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4164" w:rsidRDefault="00EF0A04">
      <w:pPr>
        <w:spacing w:after="0" w:line="408" w:lineRule="auto"/>
        <w:ind w:left="120"/>
        <w:jc w:val="center"/>
      </w:pPr>
      <w:bookmarkStart w:id="0" w:name="block-24882008"/>
      <w:r>
        <w:rPr>
          <w:rFonts w:ascii="Times New Roman" w:hAnsi="Times New Roman"/>
          <w:b/>
          <w:color w:val="000000"/>
          <w:sz w:val="28"/>
        </w:rPr>
        <w:t>МИНИСТЕРСТВО ПРОСВЕЩЕНИЯ РОССИЙСКОЙ ФЕДЕРАЦИИ</w:t>
      </w:r>
    </w:p>
    <w:p w:rsidR="00504164" w:rsidRDefault="00EF0A04">
      <w:pPr>
        <w:spacing w:after="0" w:line="408" w:lineRule="auto"/>
        <w:ind w:left="120"/>
        <w:jc w:val="center"/>
      </w:pPr>
      <w:bookmarkStart w:id="1" w:name="af5b5167-7099-47ec-9866-9052e784200d"/>
      <w:r>
        <w:rPr>
          <w:rFonts w:ascii="Times New Roman" w:hAnsi="Times New Roman"/>
          <w:b/>
          <w:color w:val="000000"/>
          <w:sz w:val="28"/>
        </w:rPr>
        <w:t>Министерство образования и науки Республики Татарстан</w:t>
      </w:r>
      <w:bookmarkEnd w:id="1"/>
      <w:r>
        <w:rPr>
          <w:rFonts w:ascii="Times New Roman" w:hAnsi="Times New Roman"/>
          <w:b/>
          <w:color w:val="000000"/>
          <w:sz w:val="28"/>
        </w:rPr>
        <w:t xml:space="preserve"> </w:t>
      </w:r>
    </w:p>
    <w:p w:rsidR="00504164" w:rsidRDefault="00EF0A04">
      <w:pPr>
        <w:spacing w:after="0" w:line="408" w:lineRule="auto"/>
        <w:ind w:left="120"/>
        <w:jc w:val="center"/>
      </w:pPr>
      <w:bookmarkStart w:id="2" w:name="dc3cea46-96ed-491e-818a-be2785bad2e9"/>
      <w:r>
        <w:rPr>
          <w:rFonts w:ascii="Times New Roman" w:hAnsi="Times New Roman"/>
          <w:b/>
          <w:color w:val="000000"/>
          <w:sz w:val="28"/>
        </w:rPr>
        <w:t>МБОУ "Средняя общеобразовательная русско-татарская школа №13" Вахитовского района г.Казани</w:t>
      </w:r>
      <w:bookmarkEnd w:id="2"/>
    </w:p>
    <w:p w:rsidR="00504164" w:rsidRDefault="00EF0A04">
      <w:pPr>
        <w:spacing w:after="0" w:line="408" w:lineRule="auto"/>
        <w:ind w:left="120"/>
        <w:jc w:val="center"/>
      </w:pPr>
      <w:r>
        <w:rPr>
          <w:rFonts w:ascii="Times New Roman" w:hAnsi="Times New Roman"/>
          <w:b/>
          <w:color w:val="000000"/>
          <w:sz w:val="28"/>
        </w:rPr>
        <w:t>МБОУ "Школа №13"</w:t>
      </w:r>
    </w:p>
    <w:p w:rsidR="00504164" w:rsidRDefault="00504164">
      <w:pPr>
        <w:spacing w:after="0"/>
        <w:ind w:left="120"/>
      </w:pPr>
    </w:p>
    <w:p w:rsidR="00504164" w:rsidRDefault="00504164">
      <w:pPr>
        <w:spacing w:after="0"/>
        <w:ind w:left="120"/>
      </w:pPr>
    </w:p>
    <w:p w:rsidR="00504164" w:rsidRDefault="00504164">
      <w:pPr>
        <w:spacing w:after="0"/>
        <w:ind w:left="120"/>
      </w:pPr>
    </w:p>
    <w:tbl>
      <w:tblPr>
        <w:tblW w:w="0" w:type="auto"/>
        <w:tblLook w:val="04A0" w:firstRow="1" w:lastRow="0" w:firstColumn="1" w:lastColumn="0" w:noHBand="0" w:noVBand="1"/>
      </w:tblPr>
      <w:tblGrid>
        <w:gridCol w:w="3114"/>
        <w:gridCol w:w="3115"/>
        <w:gridCol w:w="3115"/>
      </w:tblGrid>
      <w:tr w:rsidR="00504164">
        <w:tc>
          <w:tcPr>
            <w:tcW w:w="3114" w:type="dxa"/>
          </w:tcPr>
          <w:p w:rsidR="00504164" w:rsidRDefault="00EF0A04">
            <w:pPr>
              <w:autoSpaceDE w:val="0"/>
              <w:autoSpaceDN w:val="0"/>
              <w:spacing w:after="120"/>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РАССМОТРЕНО</w:t>
            </w:r>
          </w:p>
          <w:p w:rsidR="00504164" w:rsidRDefault="00EF0A04">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Руководитель МО</w:t>
            </w:r>
          </w:p>
          <w:p w:rsidR="00504164" w:rsidRDefault="00EF0A04">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504164" w:rsidRDefault="00EF0A04">
            <w:pPr>
              <w:autoSpaceDE w:val="0"/>
              <w:autoSpaceDN w:val="0"/>
              <w:spacing w:after="0" w:line="240" w:lineRule="auto"/>
              <w:jc w:val="right"/>
              <w:rPr>
                <w:rFonts w:ascii="Times New Roman" w:eastAsia="Times New Roman" w:hAnsi="Times New Roman" w:cs="Times New Roman"/>
                <w:color w:val="000000"/>
                <w:sz w:val="24"/>
                <w:szCs w:val="24"/>
              </w:rPr>
            </w:pPr>
            <w:r>
              <w:rPr>
                <w:rFonts w:ascii="Times New Roman" w:hAnsi="Times New Roman" w:cs="Times New Roman"/>
                <w:color w:val="000000"/>
                <w:sz w:val="24"/>
                <w:szCs w:val="24"/>
              </w:rPr>
              <w:t>Ф.Р.Губайдуллина</w:t>
            </w:r>
          </w:p>
          <w:p w:rsidR="00504164" w:rsidRDefault="00EF0A04">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Протокол №1 от «29» августа   2023 г.</w:t>
            </w:r>
          </w:p>
          <w:p w:rsidR="00504164" w:rsidRDefault="00504164">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504164" w:rsidRDefault="00EF0A04">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СОГЛАСОВАНО</w:t>
            </w:r>
          </w:p>
          <w:p w:rsidR="00504164" w:rsidRDefault="00EF0A04">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Заместитель директора по УР</w:t>
            </w:r>
          </w:p>
          <w:p w:rsidR="00504164" w:rsidRDefault="00EF0A04">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504164" w:rsidRDefault="00EF0A04">
            <w:pPr>
              <w:autoSpaceDE w:val="0"/>
              <w:autoSpaceDN w:val="0"/>
              <w:spacing w:after="0" w:line="240" w:lineRule="auto"/>
              <w:jc w:val="right"/>
              <w:rPr>
                <w:rFonts w:ascii="Times New Roman" w:eastAsia="Times New Roman" w:hAnsi="Times New Roman"/>
                <w:color w:val="000000"/>
                <w:sz w:val="24"/>
                <w:szCs w:val="24"/>
              </w:rPr>
            </w:pPr>
            <w:r>
              <w:rPr>
                <w:rFonts w:ascii="Times New Roman" w:eastAsia="Times New Roman" w:hAnsi="Times New Roman"/>
                <w:color w:val="000000"/>
                <w:sz w:val="24"/>
                <w:szCs w:val="24"/>
              </w:rPr>
              <w:t>И.А.Кузьмина</w:t>
            </w:r>
          </w:p>
          <w:p w:rsidR="00504164" w:rsidRDefault="00EF0A04">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от «29» августа   2023 г.</w:t>
            </w:r>
          </w:p>
          <w:p w:rsidR="00504164" w:rsidRDefault="00504164">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504164" w:rsidRDefault="00EF0A04">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504164" w:rsidRDefault="00EF0A04">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директор</w:t>
            </w:r>
          </w:p>
          <w:p w:rsidR="00504164" w:rsidRDefault="00EF0A04">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504164" w:rsidRDefault="00EF0A04">
            <w:pPr>
              <w:autoSpaceDE w:val="0"/>
              <w:autoSpaceDN w:val="0"/>
              <w:spacing w:after="0" w:line="240" w:lineRule="auto"/>
              <w:jc w:val="right"/>
              <w:rPr>
                <w:rFonts w:ascii="Times New Roman" w:eastAsia="Times New Roman" w:hAnsi="Times New Roman"/>
                <w:color w:val="000000"/>
                <w:sz w:val="24"/>
                <w:szCs w:val="24"/>
              </w:rPr>
            </w:pPr>
            <w:r>
              <w:rPr>
                <w:rFonts w:ascii="Times New Roman" w:eastAsia="Times New Roman" w:hAnsi="Times New Roman"/>
                <w:color w:val="000000"/>
                <w:sz w:val="24"/>
                <w:szCs w:val="24"/>
              </w:rPr>
              <w:t>С.Н.Овчинников</w:t>
            </w:r>
          </w:p>
          <w:p w:rsidR="00504164" w:rsidRDefault="00EF0A04">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Приказ № 82 от «29» августа   2023 г.</w:t>
            </w:r>
          </w:p>
          <w:p w:rsidR="00504164" w:rsidRDefault="00504164">
            <w:pPr>
              <w:autoSpaceDE w:val="0"/>
              <w:autoSpaceDN w:val="0"/>
              <w:spacing w:after="120" w:line="240" w:lineRule="auto"/>
              <w:jc w:val="both"/>
              <w:rPr>
                <w:rFonts w:ascii="Times New Roman" w:eastAsia="Times New Roman" w:hAnsi="Times New Roman"/>
                <w:color w:val="000000"/>
                <w:sz w:val="24"/>
                <w:szCs w:val="24"/>
              </w:rPr>
            </w:pPr>
          </w:p>
        </w:tc>
      </w:tr>
    </w:tbl>
    <w:p w:rsidR="00504164" w:rsidRDefault="00504164">
      <w:pPr>
        <w:spacing w:after="0"/>
        <w:ind w:left="120"/>
      </w:pPr>
    </w:p>
    <w:p w:rsidR="00504164" w:rsidRDefault="00504164">
      <w:pPr>
        <w:spacing w:after="0"/>
        <w:ind w:left="120"/>
      </w:pPr>
    </w:p>
    <w:p w:rsidR="00504164" w:rsidRDefault="00504164">
      <w:pPr>
        <w:spacing w:after="0"/>
        <w:ind w:left="120"/>
      </w:pPr>
    </w:p>
    <w:p w:rsidR="00504164" w:rsidRDefault="00504164">
      <w:pPr>
        <w:spacing w:after="0"/>
        <w:ind w:left="120"/>
      </w:pPr>
    </w:p>
    <w:p w:rsidR="00504164" w:rsidRDefault="00504164">
      <w:pPr>
        <w:spacing w:after="0"/>
        <w:ind w:left="120"/>
      </w:pPr>
    </w:p>
    <w:p w:rsidR="00504164" w:rsidRDefault="00EF0A04">
      <w:pPr>
        <w:spacing w:after="0" w:line="408" w:lineRule="auto"/>
        <w:ind w:left="120"/>
        <w:jc w:val="center"/>
      </w:pPr>
      <w:r>
        <w:rPr>
          <w:rFonts w:ascii="Times New Roman" w:hAnsi="Times New Roman"/>
          <w:b/>
          <w:color w:val="000000"/>
          <w:sz w:val="28"/>
        </w:rPr>
        <w:t>РАБОЧАЯ ПРОГРАММА</w:t>
      </w:r>
    </w:p>
    <w:p w:rsidR="00504164" w:rsidRDefault="00504164">
      <w:pPr>
        <w:spacing w:after="0"/>
        <w:ind w:left="120"/>
        <w:jc w:val="center"/>
      </w:pPr>
    </w:p>
    <w:p w:rsidR="00504164" w:rsidRDefault="00EF0A04">
      <w:pPr>
        <w:spacing w:after="0" w:line="408" w:lineRule="auto"/>
        <w:ind w:left="120"/>
        <w:jc w:val="center"/>
      </w:pPr>
      <w:r>
        <w:rPr>
          <w:rFonts w:ascii="Times New Roman" w:hAnsi="Times New Roman"/>
          <w:b/>
          <w:color w:val="000000"/>
          <w:sz w:val="28"/>
        </w:rPr>
        <w:t>учебного курса «</w:t>
      </w:r>
      <w:r>
        <w:rPr>
          <w:rFonts w:ascii="Times New Roman" w:eastAsia="Calibri" w:hAnsi="Times New Roman" w:cs="Times New Roman"/>
          <w:b/>
          <w:sz w:val="28"/>
          <w:szCs w:val="28"/>
          <w:shd w:val="clear" w:color="auto" w:fill="FFFFFF"/>
          <w:lang w:val="tt-RU"/>
        </w:rPr>
        <w:t>Литературное чтение на родном (татарском) языке</w:t>
      </w:r>
      <w:r>
        <w:rPr>
          <w:rFonts w:ascii="Times New Roman" w:hAnsi="Times New Roman"/>
          <w:b/>
          <w:color w:val="000000"/>
          <w:sz w:val="28"/>
        </w:rPr>
        <w:t>»</w:t>
      </w:r>
    </w:p>
    <w:p w:rsidR="00504164" w:rsidRDefault="00EF0A04">
      <w:pPr>
        <w:spacing w:after="0" w:line="408" w:lineRule="auto"/>
        <w:ind w:left="120"/>
        <w:jc w:val="center"/>
      </w:pPr>
      <w:r>
        <w:rPr>
          <w:rFonts w:ascii="Times New Roman" w:hAnsi="Times New Roman"/>
          <w:color w:val="000000"/>
          <w:sz w:val="28"/>
        </w:rPr>
        <w:t xml:space="preserve">для обучающихся </w:t>
      </w:r>
      <w:r>
        <w:rPr>
          <w:color w:val="000000"/>
          <w:sz w:val="28"/>
        </w:rPr>
        <w:t>1-4</w:t>
      </w:r>
      <w:r>
        <w:rPr>
          <w:rFonts w:ascii="Times New Roman" w:hAnsi="Times New Roman"/>
          <w:color w:val="000000"/>
          <w:sz w:val="28"/>
        </w:rPr>
        <w:t xml:space="preserve"> классов </w:t>
      </w:r>
    </w:p>
    <w:p w:rsidR="00504164" w:rsidRDefault="00504164">
      <w:pPr>
        <w:spacing w:after="0"/>
        <w:ind w:left="120"/>
        <w:jc w:val="center"/>
      </w:pPr>
    </w:p>
    <w:p w:rsidR="00504164" w:rsidRDefault="00504164">
      <w:pPr>
        <w:spacing w:after="0"/>
        <w:ind w:left="120"/>
        <w:jc w:val="center"/>
      </w:pPr>
    </w:p>
    <w:p w:rsidR="00504164" w:rsidRDefault="00504164">
      <w:pPr>
        <w:spacing w:after="0"/>
        <w:ind w:left="120"/>
        <w:jc w:val="center"/>
      </w:pPr>
    </w:p>
    <w:p w:rsidR="00504164" w:rsidRDefault="00504164">
      <w:pPr>
        <w:spacing w:after="0"/>
        <w:ind w:left="120"/>
        <w:jc w:val="center"/>
      </w:pPr>
    </w:p>
    <w:p w:rsidR="00504164" w:rsidRDefault="00504164">
      <w:pPr>
        <w:spacing w:after="0"/>
        <w:ind w:left="120"/>
        <w:jc w:val="center"/>
      </w:pPr>
    </w:p>
    <w:p w:rsidR="00504164" w:rsidRDefault="00504164">
      <w:pPr>
        <w:spacing w:after="0"/>
        <w:ind w:left="120"/>
        <w:jc w:val="center"/>
      </w:pPr>
    </w:p>
    <w:p w:rsidR="00504164" w:rsidRDefault="00504164">
      <w:pPr>
        <w:spacing w:after="0"/>
        <w:ind w:left="120"/>
        <w:jc w:val="center"/>
      </w:pPr>
    </w:p>
    <w:p w:rsidR="00504164" w:rsidRDefault="00504164">
      <w:pPr>
        <w:spacing w:after="0"/>
      </w:pPr>
    </w:p>
    <w:p w:rsidR="00504164" w:rsidRDefault="00504164">
      <w:pPr>
        <w:spacing w:after="0"/>
        <w:ind w:left="120"/>
        <w:jc w:val="center"/>
      </w:pPr>
    </w:p>
    <w:p w:rsidR="00504164" w:rsidRDefault="00EF0A04">
      <w:pPr>
        <w:spacing w:after="0"/>
        <w:ind w:left="120"/>
        <w:jc w:val="center"/>
      </w:pPr>
      <w:bookmarkStart w:id="3" w:name="4cef1e44-9965-42f4-9abc-c66bc6a4ed05"/>
      <w:r>
        <w:rPr>
          <w:rFonts w:ascii="Times New Roman" w:hAnsi="Times New Roman"/>
          <w:b/>
          <w:color w:val="000000"/>
          <w:sz w:val="28"/>
        </w:rPr>
        <w:t>г.Казань</w:t>
      </w:r>
      <w:bookmarkEnd w:id="3"/>
      <w:r>
        <w:rPr>
          <w:rFonts w:ascii="Times New Roman" w:hAnsi="Times New Roman"/>
          <w:b/>
          <w:color w:val="000000"/>
          <w:sz w:val="28"/>
        </w:rPr>
        <w:t xml:space="preserve"> </w:t>
      </w:r>
      <w:bookmarkStart w:id="4" w:name="55fbcee7-c9ab-48de-99f2-3f30ab5c08f8"/>
      <w:r>
        <w:rPr>
          <w:rFonts w:ascii="Times New Roman" w:hAnsi="Times New Roman"/>
          <w:b/>
          <w:color w:val="000000"/>
          <w:sz w:val="28"/>
        </w:rPr>
        <w:t>2023</w:t>
      </w:r>
      <w:bookmarkEnd w:id="4"/>
    </w:p>
    <w:p w:rsidR="00504164" w:rsidRDefault="00504164">
      <w:pPr>
        <w:sectPr w:rsidR="00504164">
          <w:type w:val="continuous"/>
          <w:pgSz w:w="11906" w:h="16383"/>
          <w:pgMar w:top="1134" w:right="850" w:bottom="1134" w:left="1701" w:header="720" w:footer="720" w:gutter="0"/>
          <w:cols w:space="720"/>
        </w:sectPr>
      </w:pPr>
    </w:p>
    <w:bookmarkEnd w:id="0"/>
    <w:p w:rsidR="00504164" w:rsidRDefault="00504164">
      <w:pPr>
        <w:pStyle w:val="12"/>
        <w:spacing w:before="0" w:line="360" w:lineRule="auto"/>
        <w:jc w:val="center"/>
        <w:rPr>
          <w:rFonts w:asciiTheme="minorHAnsi" w:eastAsiaTheme="minorHAnsi" w:hAnsiTheme="minorHAnsi" w:cstheme="minorBidi"/>
          <w:b w:val="0"/>
          <w:bCs w:val="0"/>
          <w:color w:val="auto"/>
          <w:sz w:val="22"/>
          <w:szCs w:val="22"/>
          <w:lang w:eastAsia="en-US"/>
        </w:rPr>
      </w:pPr>
    </w:p>
    <w:p w:rsidR="00504164" w:rsidRDefault="00504164">
      <w:pPr>
        <w:pStyle w:val="12"/>
        <w:spacing w:before="0" w:line="360" w:lineRule="auto"/>
        <w:jc w:val="center"/>
        <w:rPr>
          <w:rFonts w:asciiTheme="minorHAnsi" w:eastAsiaTheme="minorHAnsi" w:hAnsiTheme="minorHAnsi" w:cstheme="minorBidi"/>
          <w:b w:val="0"/>
          <w:bCs w:val="0"/>
          <w:color w:val="auto"/>
          <w:sz w:val="22"/>
          <w:szCs w:val="22"/>
          <w:lang w:eastAsia="en-US"/>
        </w:rPr>
      </w:pPr>
    </w:p>
    <w:sdt>
      <w:sdtPr>
        <w:rPr>
          <w:rFonts w:asciiTheme="minorHAnsi" w:eastAsiaTheme="minorHAnsi" w:hAnsiTheme="minorHAnsi" w:cstheme="minorBidi"/>
          <w:b w:val="0"/>
          <w:bCs w:val="0"/>
          <w:color w:val="auto"/>
          <w:sz w:val="22"/>
          <w:szCs w:val="22"/>
          <w:lang w:eastAsia="en-US"/>
        </w:rPr>
        <w:id w:val="686480101"/>
        <w:docPartObj>
          <w:docPartGallery w:val="Table of Contents"/>
          <w:docPartUnique/>
        </w:docPartObj>
      </w:sdtPr>
      <w:sdtEndPr/>
      <w:sdtContent>
        <w:p w:rsidR="00504164" w:rsidRDefault="00EF0A04">
          <w:pPr>
            <w:pStyle w:val="12"/>
            <w:spacing w:before="0" w:line="360" w:lineRule="auto"/>
            <w:jc w:val="center"/>
            <w:rPr>
              <w:rFonts w:ascii="Times New Roman" w:hAnsi="Times New Roman" w:cs="Times New Roman"/>
              <w:color w:val="auto"/>
            </w:rPr>
          </w:pPr>
          <w:r>
            <w:rPr>
              <w:rFonts w:ascii="Times New Roman" w:hAnsi="Times New Roman" w:cs="Times New Roman"/>
              <w:color w:val="auto"/>
            </w:rPr>
            <w:t>ОГЛАВЛЕНИЕ</w:t>
          </w:r>
        </w:p>
        <w:p w:rsidR="00504164" w:rsidRDefault="00504164">
          <w:pPr>
            <w:spacing w:after="0" w:line="360" w:lineRule="auto"/>
            <w:ind w:firstLine="709"/>
            <w:rPr>
              <w:rFonts w:ascii="Times New Roman" w:hAnsi="Times New Roman" w:cs="Times New Roman"/>
              <w:sz w:val="28"/>
              <w:szCs w:val="28"/>
              <w:lang w:eastAsia="ru-RU"/>
            </w:rPr>
          </w:pPr>
        </w:p>
        <w:p w:rsidR="00504164" w:rsidRDefault="00EF0A04">
          <w:pPr>
            <w:pStyle w:val="11"/>
            <w:rPr>
              <w:rFonts w:asciiTheme="minorHAnsi" w:hAnsiTheme="minorHAnsi" w:cstheme="minorBidi"/>
              <w:sz w:val="22"/>
            </w:rPr>
          </w:pPr>
          <w:r>
            <w:fldChar w:fldCharType="begin"/>
          </w:r>
          <w:r>
            <w:instrText xml:space="preserve"> TOC \o "1-3" \h \z \u </w:instrText>
          </w:r>
          <w:r>
            <w:fldChar w:fldCharType="separate"/>
          </w:r>
          <w:hyperlink w:anchor="_Toc46563814" w:history="1">
            <w:r>
              <w:rPr>
                <w:rStyle w:val="a4"/>
              </w:rPr>
              <w:t>1.</w:t>
            </w:r>
            <w:r>
              <w:rPr>
                <w:rFonts w:asciiTheme="minorHAnsi" w:hAnsiTheme="minorHAnsi" w:cstheme="minorBidi"/>
                <w:sz w:val="22"/>
              </w:rPr>
              <w:tab/>
            </w:r>
            <w:r>
              <w:rPr>
                <w:rStyle w:val="a4"/>
              </w:rPr>
              <w:t>Пояснительная записка</w:t>
            </w:r>
            <w:r>
              <w:tab/>
            </w:r>
            <w:r>
              <w:fldChar w:fldCharType="begin"/>
            </w:r>
            <w:r>
              <w:instrText xml:space="preserve"> PAGEREF _Toc46563814 \h </w:instrText>
            </w:r>
            <w:r>
              <w:fldChar w:fldCharType="separate"/>
            </w:r>
            <w:r>
              <w:t>3</w:t>
            </w:r>
            <w:r>
              <w:fldChar w:fldCharType="end"/>
            </w:r>
          </w:hyperlink>
        </w:p>
        <w:p w:rsidR="00504164" w:rsidRDefault="00EF0A04">
          <w:pPr>
            <w:pStyle w:val="11"/>
            <w:rPr>
              <w:rFonts w:asciiTheme="minorHAnsi" w:hAnsiTheme="minorHAnsi" w:cstheme="minorBidi"/>
              <w:sz w:val="22"/>
            </w:rPr>
          </w:pPr>
          <w:hyperlink w:anchor="_Toc46563815" w:history="1">
            <w:r>
              <w:rPr>
                <w:rStyle w:val="a4"/>
                <w:rFonts w:eastAsia="Times New Roman"/>
              </w:rPr>
              <w:t>2.</w:t>
            </w:r>
            <w:r>
              <w:rPr>
                <w:rFonts w:asciiTheme="minorHAnsi" w:hAnsiTheme="minorHAnsi" w:cstheme="minorBidi"/>
                <w:sz w:val="22"/>
              </w:rPr>
              <w:tab/>
            </w:r>
            <w:r>
              <w:rPr>
                <w:rStyle w:val="a4"/>
              </w:rPr>
              <w:t>Планируемые результаты освоения учебного предмета</w:t>
            </w:r>
            <w:r>
              <w:tab/>
            </w:r>
            <w:r>
              <w:fldChar w:fldCharType="begin"/>
            </w:r>
            <w:r>
              <w:instrText xml:space="preserve"> PAGEREF _Toc46563815 \h </w:instrText>
            </w:r>
            <w:r>
              <w:fldChar w:fldCharType="separate"/>
            </w:r>
            <w:r>
              <w:t>11</w:t>
            </w:r>
            <w:r>
              <w:fldChar w:fldCharType="end"/>
            </w:r>
          </w:hyperlink>
        </w:p>
        <w:p w:rsidR="00504164" w:rsidRDefault="00EF0A04">
          <w:pPr>
            <w:pStyle w:val="11"/>
            <w:rPr>
              <w:rFonts w:asciiTheme="minorHAnsi" w:hAnsiTheme="minorHAnsi" w:cstheme="minorBidi"/>
              <w:sz w:val="22"/>
            </w:rPr>
          </w:pPr>
          <w:hyperlink w:anchor="_Toc46563816" w:history="1">
            <w:r>
              <w:rPr>
                <w:rStyle w:val="a4"/>
                <w:lang w:val="tt-RU"/>
              </w:rPr>
              <w:t>3.</w:t>
            </w:r>
            <w:r>
              <w:rPr>
                <w:rFonts w:asciiTheme="minorHAnsi" w:hAnsiTheme="minorHAnsi" w:cstheme="minorBidi"/>
                <w:sz w:val="22"/>
              </w:rPr>
              <w:tab/>
            </w:r>
            <w:r>
              <w:rPr>
                <w:rStyle w:val="a4"/>
              </w:rPr>
              <w:t>Система оценки результатов освоения учебного предмета</w:t>
            </w:r>
            <w:r>
              <w:tab/>
            </w:r>
            <w:r>
              <w:fldChar w:fldCharType="begin"/>
            </w:r>
            <w:r>
              <w:instrText xml:space="preserve"> PAGEREF _Toc46563816 \h </w:instrText>
            </w:r>
            <w:r>
              <w:fldChar w:fldCharType="separate"/>
            </w:r>
            <w:r>
              <w:t>22</w:t>
            </w:r>
            <w:r>
              <w:fldChar w:fldCharType="end"/>
            </w:r>
          </w:hyperlink>
        </w:p>
        <w:p w:rsidR="00504164" w:rsidRDefault="00EF0A04">
          <w:pPr>
            <w:pStyle w:val="11"/>
            <w:rPr>
              <w:rFonts w:asciiTheme="minorHAnsi" w:hAnsiTheme="minorHAnsi" w:cstheme="minorBidi"/>
              <w:sz w:val="22"/>
            </w:rPr>
          </w:pPr>
          <w:hyperlink w:anchor="_Toc46563817" w:history="1">
            <w:r>
              <w:rPr>
                <w:rStyle w:val="a4"/>
              </w:rPr>
              <w:t>4.</w:t>
            </w:r>
            <w:r>
              <w:rPr>
                <w:rFonts w:asciiTheme="minorHAnsi" w:hAnsiTheme="minorHAnsi" w:cstheme="minorBidi"/>
                <w:sz w:val="22"/>
              </w:rPr>
              <w:tab/>
            </w:r>
            <w:r>
              <w:rPr>
                <w:rStyle w:val="a4"/>
              </w:rPr>
              <w:t>Содержание учебного предмета</w:t>
            </w:r>
            <w:r>
              <w:tab/>
            </w:r>
            <w:r>
              <w:fldChar w:fldCharType="begin"/>
            </w:r>
            <w:r>
              <w:instrText xml:space="preserve"> PAGEREF _Toc46563817 \h </w:instrText>
            </w:r>
            <w:r>
              <w:fldChar w:fldCharType="separate"/>
            </w:r>
            <w:r>
              <w:t>39</w:t>
            </w:r>
            <w:r>
              <w:fldChar w:fldCharType="end"/>
            </w:r>
          </w:hyperlink>
        </w:p>
        <w:p w:rsidR="00504164" w:rsidRDefault="00EF0A04">
          <w:pPr>
            <w:pStyle w:val="11"/>
            <w:rPr>
              <w:rFonts w:asciiTheme="minorHAnsi" w:hAnsiTheme="minorHAnsi" w:cstheme="minorBidi"/>
              <w:sz w:val="22"/>
            </w:rPr>
          </w:pPr>
          <w:hyperlink w:anchor="_Toc46563818" w:history="1">
            <w:r>
              <w:rPr>
                <w:rStyle w:val="a4"/>
              </w:rPr>
              <w:t>5.</w:t>
            </w:r>
            <w:r>
              <w:rPr>
                <w:rFonts w:asciiTheme="minorHAnsi" w:hAnsiTheme="minorHAnsi" w:cstheme="minorBidi"/>
                <w:sz w:val="22"/>
              </w:rPr>
              <w:tab/>
            </w:r>
            <w:r>
              <w:rPr>
                <w:rStyle w:val="a4"/>
              </w:rPr>
              <w:t>Тематическое планирование с указанием количества часов, отводимых на освоение каждой темы</w:t>
            </w:r>
            <w:r>
              <w:tab/>
            </w:r>
            <w:r>
              <w:fldChar w:fldCharType="begin"/>
            </w:r>
            <w:r>
              <w:instrText xml:space="preserve"> PAGEREF _Toc46563818 \h </w:instrText>
            </w:r>
            <w:r>
              <w:fldChar w:fldCharType="separate"/>
            </w:r>
            <w:r>
              <w:t>49</w:t>
            </w:r>
            <w:r>
              <w:fldChar w:fldCharType="end"/>
            </w:r>
          </w:hyperlink>
        </w:p>
        <w:p w:rsidR="00504164" w:rsidRDefault="00EF0A04">
          <w:pPr>
            <w:pStyle w:val="11"/>
            <w:rPr>
              <w:rFonts w:asciiTheme="minorHAnsi" w:hAnsiTheme="minorHAnsi" w:cstheme="minorBidi"/>
              <w:sz w:val="22"/>
            </w:rPr>
          </w:pPr>
          <w:hyperlink w:anchor="_Toc46563819" w:history="1">
            <w:r>
              <w:rPr>
                <w:rStyle w:val="a4"/>
                <w:rFonts w:eastAsia="Calibri"/>
                <w:lang w:val="tt-RU"/>
              </w:rPr>
              <w:t>6.</w:t>
            </w:r>
            <w:r>
              <w:rPr>
                <w:rFonts w:asciiTheme="minorHAnsi" w:hAnsiTheme="minorHAnsi" w:cstheme="minorBidi"/>
                <w:sz w:val="22"/>
              </w:rPr>
              <w:tab/>
            </w:r>
            <w:r>
              <w:rPr>
                <w:rStyle w:val="a4"/>
                <w:shd w:val="clear" w:color="auto" w:fill="FFFFFF"/>
              </w:rPr>
              <w:t>План внеурочной деятельности</w:t>
            </w:r>
            <w:r>
              <w:tab/>
            </w:r>
            <w:r>
              <w:fldChar w:fldCharType="begin"/>
            </w:r>
            <w:r>
              <w:instrText xml:space="preserve"> PAGER</w:instrText>
            </w:r>
            <w:r>
              <w:instrText xml:space="preserve">EF _Toc46563819 \h </w:instrText>
            </w:r>
            <w:r>
              <w:fldChar w:fldCharType="separate"/>
            </w:r>
            <w:r>
              <w:t>62</w:t>
            </w:r>
            <w:r>
              <w:fldChar w:fldCharType="end"/>
            </w:r>
          </w:hyperlink>
        </w:p>
        <w:p w:rsidR="00504164" w:rsidRDefault="00EF0A04">
          <w:pPr>
            <w:pStyle w:val="11"/>
            <w:rPr>
              <w:rFonts w:asciiTheme="minorHAnsi" w:hAnsiTheme="minorHAnsi" w:cstheme="minorBidi"/>
              <w:sz w:val="22"/>
            </w:rPr>
          </w:pPr>
          <w:hyperlink w:anchor="_Toc46563820" w:history="1">
            <w:r>
              <w:rPr>
                <w:rStyle w:val="a4"/>
                <w:rFonts w:eastAsia="Times New Roman"/>
              </w:rPr>
              <w:t>7.</w:t>
            </w:r>
            <w:r>
              <w:rPr>
                <w:rFonts w:asciiTheme="minorHAnsi" w:hAnsiTheme="minorHAnsi" w:cstheme="minorBidi"/>
                <w:sz w:val="22"/>
              </w:rPr>
              <w:tab/>
            </w:r>
            <w:r>
              <w:rPr>
                <w:rStyle w:val="a4"/>
                <w:rFonts w:eastAsia="Calibri"/>
                <w:shd w:val="clear" w:color="auto" w:fill="FFFFFF"/>
                <w:lang w:val="tt-RU"/>
              </w:rPr>
              <w:t>Система условий реализации учебной программы</w:t>
            </w:r>
            <w:r>
              <w:tab/>
            </w:r>
            <w:r>
              <w:fldChar w:fldCharType="begin"/>
            </w:r>
            <w:r>
              <w:instrText xml:space="preserve"> PAGEREF _Toc46563820 \h </w:instrText>
            </w:r>
            <w:r>
              <w:fldChar w:fldCharType="separate"/>
            </w:r>
            <w:r>
              <w:t>65</w:t>
            </w:r>
            <w:r>
              <w:fldChar w:fldCharType="end"/>
            </w:r>
          </w:hyperlink>
        </w:p>
        <w:p w:rsidR="00504164" w:rsidRDefault="00EF0A04">
          <w:pPr>
            <w:spacing w:after="0" w:line="360" w:lineRule="auto"/>
          </w:pPr>
          <w:r>
            <w:rPr>
              <w:rFonts w:ascii="Times New Roman" w:hAnsi="Times New Roman" w:cs="Times New Roman"/>
              <w:b/>
              <w:bCs/>
              <w:sz w:val="28"/>
              <w:szCs w:val="28"/>
            </w:rPr>
            <w:fldChar w:fldCharType="end"/>
          </w:r>
        </w:p>
      </w:sdtContent>
    </w:sdt>
    <w:p w:rsidR="00504164" w:rsidRDefault="00504164">
      <w:pPr>
        <w:spacing w:after="0" w:line="240" w:lineRule="auto"/>
        <w:rPr>
          <w:rFonts w:ascii="Times New Roman" w:eastAsia="Calibri" w:hAnsi="Times New Roman" w:cs="Times New Roman"/>
          <w:b/>
          <w:sz w:val="28"/>
          <w:szCs w:val="28"/>
          <w:lang w:val="tt-RU"/>
        </w:rPr>
      </w:pPr>
    </w:p>
    <w:p w:rsidR="00504164" w:rsidRDefault="00504164">
      <w:pPr>
        <w:spacing w:after="0" w:line="240" w:lineRule="auto"/>
        <w:ind w:firstLine="567"/>
        <w:jc w:val="center"/>
        <w:rPr>
          <w:rFonts w:ascii="Times New Roman" w:eastAsia="Calibri" w:hAnsi="Times New Roman" w:cs="Times New Roman"/>
          <w:b/>
          <w:sz w:val="28"/>
          <w:szCs w:val="28"/>
          <w:lang w:val="tt-RU"/>
        </w:rPr>
      </w:pPr>
    </w:p>
    <w:p w:rsidR="00504164" w:rsidRDefault="00504164">
      <w:pPr>
        <w:spacing w:after="0" w:line="240" w:lineRule="auto"/>
        <w:ind w:firstLine="567"/>
        <w:jc w:val="center"/>
        <w:rPr>
          <w:rFonts w:ascii="Times New Roman" w:eastAsia="Calibri" w:hAnsi="Times New Roman" w:cs="Times New Roman"/>
          <w:b/>
          <w:color w:val="FF0000"/>
          <w:sz w:val="28"/>
          <w:szCs w:val="28"/>
          <w:lang w:val="tt-RU"/>
        </w:rPr>
      </w:pPr>
    </w:p>
    <w:p w:rsidR="00504164" w:rsidRDefault="00504164">
      <w:pPr>
        <w:spacing w:after="0" w:line="240" w:lineRule="auto"/>
        <w:ind w:firstLine="567"/>
        <w:jc w:val="both"/>
        <w:rPr>
          <w:rFonts w:ascii="Times New Roman" w:eastAsia="Calibri" w:hAnsi="Times New Roman" w:cs="Times New Roman"/>
          <w:sz w:val="28"/>
          <w:szCs w:val="28"/>
          <w:lang w:val="tt-RU"/>
        </w:rPr>
      </w:pPr>
    </w:p>
    <w:p w:rsidR="00504164" w:rsidRDefault="00504164">
      <w:pPr>
        <w:spacing w:after="0" w:line="240" w:lineRule="auto"/>
        <w:ind w:firstLine="567"/>
        <w:jc w:val="center"/>
        <w:rPr>
          <w:rFonts w:ascii="Times New Roman" w:eastAsia="Calibri" w:hAnsi="Times New Roman" w:cs="Times New Roman"/>
          <w:b/>
          <w:sz w:val="28"/>
          <w:szCs w:val="28"/>
          <w:lang w:val="tt-RU"/>
        </w:rPr>
      </w:pPr>
    </w:p>
    <w:p w:rsidR="00504164" w:rsidRDefault="00EF0A04">
      <w:pP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br w:type="page"/>
      </w:r>
    </w:p>
    <w:p w:rsidR="00504164" w:rsidRDefault="00EF0A04">
      <w:pPr>
        <w:pStyle w:val="1"/>
        <w:numPr>
          <w:ilvl w:val="0"/>
          <w:numId w:val="1"/>
        </w:numPr>
        <w:spacing w:before="100" w:beforeAutospacing="1" w:after="100" w:afterAutospacing="1"/>
        <w:jc w:val="center"/>
        <w:rPr>
          <w:rFonts w:ascii="Times New Roman" w:hAnsi="Times New Roman" w:cs="Times New Roman"/>
          <w:color w:val="auto"/>
        </w:rPr>
      </w:pPr>
      <w:bookmarkStart w:id="5" w:name="_Toc46563814"/>
      <w:r>
        <w:rPr>
          <w:rFonts w:ascii="Times New Roman" w:hAnsi="Times New Roman" w:cs="Times New Roman"/>
          <w:color w:val="auto"/>
        </w:rPr>
        <w:lastRenderedPageBreak/>
        <w:t>Пояснительная записка</w:t>
      </w:r>
      <w:bookmarkEnd w:id="5"/>
    </w:p>
    <w:p w:rsidR="00504164" w:rsidRDefault="00EF0A04">
      <w:pPr>
        <w:spacing w:after="0" w:line="36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sz w:val="28"/>
        </w:rPr>
        <w:t xml:space="preserve">Примерная образовательная программа учебного предмета «Литературное чтение на родном (татарском) языке» для 1-4 классов начального общего образования (далее – программа) </w:t>
      </w:r>
      <w:r>
        <w:rPr>
          <w:rFonts w:ascii="Times New Roman" w:eastAsia="Times New Roman" w:hAnsi="Times New Roman" w:cs="Times New Roman"/>
          <w:color w:val="000000"/>
          <w:sz w:val="28"/>
        </w:rPr>
        <w:t xml:space="preserve">разработана в соответствии с Федеральным </w:t>
      </w:r>
      <w:r>
        <w:rPr>
          <w:rFonts w:ascii="Times New Roman" w:eastAsia="Times New Roman" w:hAnsi="Times New Roman" w:cs="Times New Roman"/>
          <w:color w:val="000000"/>
          <w:sz w:val="28"/>
        </w:rPr>
        <w:t>государственным образовательным стандартом начального общего образования.</w:t>
      </w:r>
    </w:p>
    <w:p w:rsidR="00504164" w:rsidRDefault="00EF0A04">
      <w:pPr>
        <w:spacing w:after="0" w:line="360" w:lineRule="auto"/>
        <w:ind w:firstLine="709"/>
        <w:jc w:val="both"/>
        <w:rPr>
          <w:szCs w:val="28"/>
        </w:rPr>
      </w:pPr>
      <w:r>
        <w:rPr>
          <w:rFonts w:ascii="Times New Roman" w:hAnsi="Times New Roman" w:cs="Times New Roman"/>
          <w:sz w:val="28"/>
        </w:rPr>
        <w:t>Татарский язык – национальный язык татарского народа. В Республике Татарстан татарский язык наряду с русским языком является государственным, что обеспечивает его функционирование во</w:t>
      </w:r>
      <w:r>
        <w:rPr>
          <w:rFonts w:ascii="Times New Roman" w:hAnsi="Times New Roman" w:cs="Times New Roman"/>
          <w:sz w:val="28"/>
        </w:rPr>
        <w:t xml:space="preserve"> всех сферах жизни общества, создает условия для его сохранения и развития. На татарском языке в начальной школе в рамках предметной области «Родной язык и литературное чтение на родном языке»</w:t>
      </w:r>
      <w:r>
        <w:rPr>
          <w:rFonts w:ascii="Times New Roman" w:eastAsia="Calibri" w:hAnsi="Times New Roman" w:cs="Times New Roman"/>
          <w:sz w:val="28"/>
          <w:szCs w:val="28"/>
          <w:lang w:val="tt-RU"/>
        </w:rPr>
        <w:t xml:space="preserve"> </w:t>
      </w:r>
      <w:r>
        <w:rPr>
          <w:rFonts w:ascii="Times New Roman" w:hAnsi="Times New Roman" w:cs="Times New Roman"/>
          <w:sz w:val="28"/>
        </w:rPr>
        <w:t xml:space="preserve">преподается литературное чтение, </w:t>
      </w:r>
      <w:r>
        <w:rPr>
          <w:rFonts w:ascii="Times New Roman" w:eastAsia="Calibri" w:hAnsi="Times New Roman" w:cs="Times New Roman"/>
          <w:sz w:val="28"/>
          <w:szCs w:val="28"/>
          <w:lang w:val="tt-RU"/>
        </w:rPr>
        <w:t>которое призвано развивать инт</w:t>
      </w:r>
      <w:r>
        <w:rPr>
          <w:rFonts w:ascii="Times New Roman" w:eastAsia="Calibri" w:hAnsi="Times New Roman" w:cs="Times New Roman"/>
          <w:sz w:val="28"/>
          <w:szCs w:val="28"/>
          <w:lang w:val="tt-RU"/>
        </w:rPr>
        <w:t>еллектуально-познавательные, коммуникативные, художественно-эстетические способности обучающихся формировать важнейшие нравственно-этические представления, приобщать личность к родной национальной культуре.</w:t>
      </w:r>
      <w:r>
        <w:rPr>
          <w:szCs w:val="28"/>
        </w:rPr>
        <w:t xml:space="preserve"> </w:t>
      </w:r>
    </w:p>
    <w:p w:rsidR="00504164" w:rsidRDefault="00EF0A04">
      <w:pPr>
        <w:spacing w:after="0" w:line="360" w:lineRule="auto"/>
        <w:ind w:firstLine="709"/>
        <w:jc w:val="both"/>
        <w:rPr>
          <w:rFonts w:ascii="Times New Roman" w:eastAsia="Calibri" w:hAnsi="Times New Roman" w:cs="Times New Roman"/>
          <w:color w:val="FF0000"/>
          <w:sz w:val="28"/>
          <w:szCs w:val="28"/>
          <w:shd w:val="clear" w:color="auto" w:fill="FFFFFF"/>
          <w:lang w:val="tt-RU"/>
        </w:rPr>
      </w:pPr>
      <w:r>
        <w:rPr>
          <w:rFonts w:ascii="Times New Roman" w:hAnsi="Times New Roman" w:cs="Times New Roman"/>
          <w:sz w:val="28"/>
          <w:szCs w:val="28"/>
        </w:rPr>
        <w:t>Программа содержит пояснительную записку, планир</w:t>
      </w:r>
      <w:r>
        <w:rPr>
          <w:rFonts w:ascii="Times New Roman" w:hAnsi="Times New Roman" w:cs="Times New Roman"/>
          <w:sz w:val="28"/>
          <w:szCs w:val="28"/>
        </w:rPr>
        <w:t>уемые результаты освоения предмета, систему оценки результатов освоения учебного предмета, содержание учебного предмета, тематическое планирование с указанием часов, отводимых на освоение каждой темы, план внеурочной деятельности и систему условий реализац</w:t>
      </w:r>
      <w:r>
        <w:rPr>
          <w:rFonts w:ascii="Times New Roman" w:hAnsi="Times New Roman" w:cs="Times New Roman"/>
          <w:sz w:val="28"/>
          <w:szCs w:val="28"/>
        </w:rPr>
        <w:t>ии учебной программы.</w:t>
      </w:r>
      <w:r>
        <w:rPr>
          <w:rFonts w:ascii="Times New Roman" w:eastAsia="Calibri" w:hAnsi="Times New Roman" w:cs="Times New Roman"/>
          <w:color w:val="FF0000"/>
          <w:sz w:val="28"/>
          <w:szCs w:val="28"/>
          <w:shd w:val="clear" w:color="auto" w:fill="FFFFFF"/>
          <w:lang w:val="tt-RU"/>
        </w:rPr>
        <w:t xml:space="preserve"> </w:t>
      </w:r>
    </w:p>
    <w:p w:rsidR="00504164" w:rsidRDefault="00EF0A04">
      <w:pPr>
        <w:suppressAutoHyphens/>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Учителям начальных классов данная программа служит основой для разработки авторских рабочих программ по учебному предмету «Литературное чтение на родном (татарском) языке». Разработчики авторских рабочих программ могут предложить свой подход к структуриров</w:t>
      </w:r>
      <w:r>
        <w:rPr>
          <w:rFonts w:ascii="Times New Roman" w:hAnsi="Times New Roman" w:cs="Times New Roman"/>
          <w:sz w:val="28"/>
          <w:szCs w:val="28"/>
        </w:rPr>
        <w:t xml:space="preserve">анию учебного материала, </w:t>
      </w:r>
      <w:r>
        <w:rPr>
          <w:rFonts w:ascii="Times New Roman" w:eastAsia="Times New Roman" w:hAnsi="Times New Roman" w:cs="Times New Roman"/>
          <w:sz w:val="28"/>
          <w:szCs w:val="28"/>
          <w:lang w:eastAsia="ru-RU"/>
        </w:rPr>
        <w:t>определению последовательности его изучения, распределению часов по разделам и темам.</w:t>
      </w:r>
    </w:p>
    <w:p w:rsidR="00504164" w:rsidRDefault="00EF0A04">
      <w:pPr>
        <w:spacing w:after="0" w:line="360" w:lineRule="auto"/>
        <w:ind w:firstLine="709"/>
        <w:contextualSpacing/>
        <w:jc w:val="center"/>
        <w:rPr>
          <w:rFonts w:ascii="Times New Roman" w:hAnsi="Times New Roman" w:cs="Times New Roman"/>
          <w:sz w:val="28"/>
          <w:szCs w:val="28"/>
        </w:rPr>
      </w:pPr>
      <w:r>
        <w:rPr>
          <w:rFonts w:ascii="Times New Roman" w:hAnsi="Times New Roman" w:cs="Times New Roman"/>
          <w:b/>
          <w:bCs/>
          <w:sz w:val="28"/>
          <w:szCs w:val="28"/>
        </w:rPr>
        <w:t>Общая характеристика учебного</w:t>
      </w:r>
      <w:r>
        <w:rPr>
          <w:rFonts w:ascii="Times New Roman" w:eastAsiaTheme="minorEastAsia" w:hAnsi="Times New Roman" w:cs="Times New Roman"/>
          <w:b/>
          <w:sz w:val="28"/>
          <w:szCs w:val="28"/>
          <w:lang w:eastAsia="ru-RU"/>
        </w:rPr>
        <w:t xml:space="preserve"> предмета </w:t>
      </w:r>
      <w:r>
        <w:rPr>
          <w:rFonts w:ascii="Times New Roman" w:hAnsi="Times New Roman" w:cs="Times New Roman"/>
          <w:b/>
          <w:sz w:val="28"/>
          <w:szCs w:val="28"/>
        </w:rPr>
        <w:t>«Литературное чтение на родном (татарском) языке»</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Times New Roman" w:hAnsi="Times New Roman" w:cs="Times New Roman"/>
          <w:sz w:val="28"/>
          <w:szCs w:val="28"/>
          <w:lang w:val="tt-RU" w:eastAsia="ru-RU"/>
        </w:rPr>
        <w:lastRenderedPageBreak/>
        <w:t xml:space="preserve">Учебный предмет «Литературное чтение на родном (татарском) языке» направлен на формирование у младших школьников первоначальных знаний о татарской детской литературе, </w:t>
      </w:r>
      <w:r>
        <w:rPr>
          <w:rFonts w:ascii="Times New Roman" w:eastAsia="Calibri" w:hAnsi="Times New Roman" w:cs="Times New Roman"/>
          <w:sz w:val="28"/>
          <w:szCs w:val="28"/>
          <w:lang w:val="tt-RU"/>
        </w:rPr>
        <w:t>интереса к чтению, культуры восприятия художественного текста, воспитание нравственности,</w:t>
      </w:r>
      <w:r>
        <w:rPr>
          <w:rFonts w:ascii="Times New Roman" w:eastAsia="Calibri" w:hAnsi="Times New Roman" w:cs="Times New Roman"/>
          <w:sz w:val="28"/>
          <w:szCs w:val="28"/>
          <w:lang w:val="tt-RU"/>
        </w:rPr>
        <w:t xml:space="preserve"> любви к родному краю, Родине через осознание своей национальной принадлежности. </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hAnsi="Times New Roman" w:cs="Times New Roman"/>
          <w:sz w:val="28"/>
          <w:szCs w:val="28"/>
          <w:lang w:val="tt-RU"/>
        </w:rPr>
        <w:t xml:space="preserve">Основная </w:t>
      </w:r>
      <w:r>
        <w:rPr>
          <w:rFonts w:ascii="Times New Roman" w:hAnsi="Times New Roman" w:cs="Times New Roman"/>
          <w:b/>
          <w:sz w:val="28"/>
          <w:szCs w:val="28"/>
          <w:lang w:val="tt-RU"/>
        </w:rPr>
        <w:t>цель</w:t>
      </w:r>
      <w:r>
        <w:rPr>
          <w:rFonts w:ascii="Times New Roman" w:hAnsi="Times New Roman" w:cs="Times New Roman"/>
          <w:sz w:val="28"/>
          <w:szCs w:val="28"/>
          <w:lang w:val="tt-RU"/>
        </w:rPr>
        <w:t xml:space="preserve"> учебного предмета связана с формированием грамотного читателя, который в будущем сможет самостоятельно выбирать книги и пользоваться библиотекой, ориентируясь к</w:t>
      </w:r>
      <w:r>
        <w:rPr>
          <w:rFonts w:ascii="Times New Roman" w:hAnsi="Times New Roman" w:cs="Times New Roman"/>
          <w:sz w:val="28"/>
          <w:szCs w:val="28"/>
          <w:lang w:val="tt-RU"/>
        </w:rPr>
        <w:t>ак на собственные предпочтения, так и исходя из поставленной учебной задачи. Также выпускник сможет использовать свою читательскую деятельность как средство для самообразования.</w:t>
      </w:r>
    </w:p>
    <w:p w:rsidR="00504164" w:rsidRDefault="00EF0A04">
      <w:pPr>
        <w:tabs>
          <w:tab w:val="left" w:pos="993"/>
        </w:tabs>
        <w:spacing w:after="0" w:line="360" w:lineRule="auto"/>
        <w:ind w:firstLine="709"/>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Реализации цели способствует решение следующих </w:t>
      </w:r>
      <w:r>
        <w:rPr>
          <w:rFonts w:ascii="Times New Roman" w:eastAsia="Times New Roman" w:hAnsi="Times New Roman" w:cs="Times New Roman"/>
          <w:b/>
          <w:sz w:val="28"/>
          <w:szCs w:val="28"/>
          <w:lang w:val="tt-RU" w:eastAsia="ru-RU"/>
        </w:rPr>
        <w:t>задач</w:t>
      </w:r>
      <w:r>
        <w:rPr>
          <w:rFonts w:ascii="Times New Roman" w:eastAsia="Times New Roman" w:hAnsi="Times New Roman" w:cs="Times New Roman"/>
          <w:sz w:val="28"/>
          <w:szCs w:val="28"/>
          <w:lang w:val="tt-RU" w:eastAsia="ru-RU"/>
        </w:rPr>
        <w:t>:</w:t>
      </w:r>
    </w:p>
    <w:p w:rsidR="00504164" w:rsidRDefault="00EF0A04">
      <w:pPr>
        <w:pStyle w:val="af7"/>
        <w:numPr>
          <w:ilvl w:val="0"/>
          <w:numId w:val="2"/>
        </w:numPr>
        <w:tabs>
          <w:tab w:val="left" w:pos="993"/>
        </w:tabs>
        <w:spacing w:after="0" w:line="360" w:lineRule="auto"/>
        <w:ind w:left="0" w:firstLine="709"/>
        <w:contextualSpacing/>
        <w:jc w:val="both"/>
        <w:rPr>
          <w:rFonts w:ascii="Times New Roman" w:hAnsi="Times New Roman"/>
          <w:bCs/>
          <w:sz w:val="28"/>
          <w:szCs w:val="28"/>
        </w:rPr>
      </w:pPr>
      <w:r>
        <w:rPr>
          <w:rFonts w:ascii="Times New Roman" w:hAnsi="Times New Roman"/>
          <w:bCs/>
          <w:sz w:val="28"/>
          <w:szCs w:val="28"/>
        </w:rPr>
        <w:t>воспитание интереса к чт</w:t>
      </w:r>
      <w:r>
        <w:rPr>
          <w:rFonts w:ascii="Times New Roman" w:hAnsi="Times New Roman"/>
          <w:bCs/>
          <w:sz w:val="28"/>
          <w:szCs w:val="28"/>
        </w:rPr>
        <w:t>ению и книге, формирование читательского кругозора;</w:t>
      </w:r>
    </w:p>
    <w:p w:rsidR="00504164" w:rsidRDefault="00EF0A04">
      <w:pPr>
        <w:pStyle w:val="af7"/>
        <w:numPr>
          <w:ilvl w:val="0"/>
          <w:numId w:val="2"/>
        </w:numPr>
        <w:tabs>
          <w:tab w:val="left" w:pos="993"/>
        </w:tabs>
        <w:spacing w:after="0" w:line="360" w:lineRule="auto"/>
        <w:ind w:left="0" w:firstLine="709"/>
        <w:contextualSpacing/>
        <w:jc w:val="both"/>
        <w:rPr>
          <w:rFonts w:ascii="Times New Roman" w:hAnsi="Times New Roman"/>
          <w:bCs/>
          <w:sz w:val="28"/>
          <w:szCs w:val="28"/>
        </w:rPr>
      </w:pPr>
      <w:r>
        <w:rPr>
          <w:rFonts w:ascii="Times New Roman" w:hAnsi="Times New Roman"/>
          <w:bCs/>
          <w:sz w:val="28"/>
          <w:szCs w:val="28"/>
        </w:rPr>
        <w:t>формирование и совершенствование техники чтения вслух и про себя, развитие приемов понимания (восприятия и осмысления) текста</w:t>
      </w:r>
      <w:r>
        <w:rPr>
          <w:rFonts w:ascii="Times New Roman" w:hAnsi="Times New Roman"/>
          <w:bCs/>
          <w:sz w:val="28"/>
          <w:szCs w:val="28"/>
          <w:lang w:val="ru-RU"/>
        </w:rPr>
        <w:t>;</w:t>
      </w:r>
    </w:p>
    <w:p w:rsidR="00504164" w:rsidRDefault="00EF0A04">
      <w:pPr>
        <w:pStyle w:val="af7"/>
        <w:numPr>
          <w:ilvl w:val="0"/>
          <w:numId w:val="2"/>
        </w:numPr>
        <w:tabs>
          <w:tab w:val="left" w:pos="993"/>
        </w:tabs>
        <w:spacing w:after="0" w:line="360" w:lineRule="auto"/>
        <w:ind w:left="0" w:firstLine="709"/>
        <w:contextualSpacing/>
        <w:jc w:val="both"/>
        <w:rPr>
          <w:rFonts w:ascii="Times New Roman" w:hAnsi="Times New Roman"/>
          <w:bCs/>
          <w:sz w:val="28"/>
          <w:szCs w:val="28"/>
        </w:rPr>
      </w:pPr>
      <w:r>
        <w:rPr>
          <w:rFonts w:ascii="Times New Roman" w:hAnsi="Times New Roman"/>
          <w:bCs/>
          <w:sz w:val="28"/>
          <w:szCs w:val="28"/>
        </w:rPr>
        <w:t xml:space="preserve">формирование коммуникативных умений </w:t>
      </w:r>
      <w:r>
        <w:rPr>
          <w:rFonts w:ascii="Times New Roman" w:hAnsi="Times New Roman"/>
          <w:bCs/>
          <w:sz w:val="28"/>
          <w:szCs w:val="28"/>
          <w:lang w:val="ru-RU"/>
        </w:rPr>
        <w:t>обучающихся</w:t>
      </w:r>
      <w:r>
        <w:rPr>
          <w:rFonts w:ascii="Times New Roman" w:hAnsi="Times New Roman"/>
          <w:bCs/>
          <w:sz w:val="28"/>
          <w:szCs w:val="28"/>
        </w:rPr>
        <w:t>;</w:t>
      </w:r>
    </w:p>
    <w:p w:rsidR="00504164" w:rsidRDefault="00EF0A04">
      <w:pPr>
        <w:pStyle w:val="af7"/>
        <w:numPr>
          <w:ilvl w:val="0"/>
          <w:numId w:val="2"/>
        </w:numPr>
        <w:tabs>
          <w:tab w:val="left" w:pos="993"/>
        </w:tabs>
        <w:spacing w:after="0" w:line="360" w:lineRule="auto"/>
        <w:ind w:left="0" w:firstLine="709"/>
        <w:contextualSpacing/>
        <w:jc w:val="both"/>
        <w:rPr>
          <w:rFonts w:ascii="Times New Roman" w:eastAsia="Times New Roman" w:hAnsi="Times New Roman"/>
          <w:bCs/>
          <w:sz w:val="28"/>
          <w:szCs w:val="28"/>
          <w:lang w:eastAsia="ru-RU"/>
        </w:rPr>
      </w:pPr>
      <w:r>
        <w:rPr>
          <w:rFonts w:ascii="Times New Roman" w:hAnsi="Times New Roman"/>
          <w:iCs/>
          <w:sz w:val="28"/>
          <w:szCs w:val="28"/>
        </w:rPr>
        <w:t>развитие устной и письменной</w:t>
      </w:r>
      <w:r>
        <w:rPr>
          <w:rFonts w:ascii="Times New Roman" w:hAnsi="Times New Roman"/>
          <w:iCs/>
          <w:sz w:val="28"/>
          <w:szCs w:val="28"/>
        </w:rPr>
        <w:t xml:space="preserve"> речи учащихся на родном (татарском) языке (диалогической и монологической);</w:t>
      </w:r>
    </w:p>
    <w:p w:rsidR="00504164" w:rsidRDefault="00EF0A04">
      <w:pPr>
        <w:pStyle w:val="af7"/>
        <w:numPr>
          <w:ilvl w:val="0"/>
          <w:numId w:val="2"/>
        </w:numPr>
        <w:tabs>
          <w:tab w:val="left" w:pos="993"/>
        </w:tabs>
        <w:spacing w:after="0" w:line="360" w:lineRule="auto"/>
        <w:ind w:left="0" w:firstLine="709"/>
        <w:contextualSpacing/>
        <w:jc w:val="both"/>
        <w:rPr>
          <w:rFonts w:ascii="Times New Roman" w:hAnsi="Times New Roman"/>
          <w:bCs/>
          <w:sz w:val="28"/>
          <w:szCs w:val="28"/>
        </w:rPr>
      </w:pPr>
      <w:r>
        <w:rPr>
          <w:rFonts w:ascii="Times New Roman" w:hAnsi="Times New Roman"/>
          <w:iCs/>
          <w:sz w:val="28"/>
          <w:szCs w:val="28"/>
        </w:rPr>
        <w:t xml:space="preserve">формирование нравственных и эстетических чувств </w:t>
      </w:r>
      <w:r>
        <w:rPr>
          <w:rFonts w:ascii="Times New Roman" w:hAnsi="Times New Roman"/>
          <w:bCs/>
          <w:sz w:val="28"/>
          <w:szCs w:val="28"/>
          <w:lang w:val="ru-RU"/>
        </w:rPr>
        <w:t>обучающихся</w:t>
      </w:r>
      <w:r>
        <w:rPr>
          <w:rFonts w:ascii="Times New Roman" w:hAnsi="Times New Roman"/>
          <w:iCs/>
          <w:sz w:val="28"/>
          <w:szCs w:val="28"/>
        </w:rPr>
        <w:t xml:space="preserve">, обучение пониманию духовной сущности произведений; </w:t>
      </w:r>
    </w:p>
    <w:p w:rsidR="00504164" w:rsidRDefault="00EF0A04">
      <w:pPr>
        <w:pStyle w:val="af7"/>
        <w:numPr>
          <w:ilvl w:val="0"/>
          <w:numId w:val="2"/>
        </w:numPr>
        <w:tabs>
          <w:tab w:val="left" w:pos="993"/>
        </w:tabs>
        <w:spacing w:after="0" w:line="360" w:lineRule="auto"/>
        <w:ind w:left="0" w:firstLine="709"/>
        <w:contextualSpacing/>
        <w:jc w:val="both"/>
        <w:rPr>
          <w:rFonts w:ascii="Times New Roman" w:hAnsi="Times New Roman"/>
          <w:bCs/>
          <w:sz w:val="28"/>
          <w:szCs w:val="28"/>
        </w:rPr>
      </w:pPr>
      <w:r>
        <w:rPr>
          <w:rFonts w:ascii="Times New Roman" w:hAnsi="Times New Roman"/>
          <w:iCs/>
          <w:sz w:val="28"/>
          <w:szCs w:val="28"/>
        </w:rPr>
        <w:t>развитие способност</w:t>
      </w:r>
      <w:r>
        <w:rPr>
          <w:rFonts w:ascii="Times New Roman" w:hAnsi="Times New Roman"/>
          <w:iCs/>
          <w:sz w:val="28"/>
          <w:szCs w:val="28"/>
          <w:lang w:val="ru-RU"/>
        </w:rPr>
        <w:t>и</w:t>
      </w:r>
      <w:r>
        <w:rPr>
          <w:rFonts w:ascii="Times New Roman" w:hAnsi="Times New Roman"/>
          <w:iCs/>
          <w:sz w:val="28"/>
          <w:szCs w:val="28"/>
        </w:rPr>
        <w:t xml:space="preserve"> к творческой деятельности на родном (татарском) языке.</w:t>
      </w:r>
    </w:p>
    <w:p w:rsidR="00504164" w:rsidRDefault="00EF0A04">
      <w:pPr>
        <w:suppressAutoHyphens/>
        <w:autoSpaceDE w:val="0"/>
        <w:autoSpaceDN w:val="0"/>
        <w:adjustRightInd w:val="0"/>
        <w:spacing w:after="0" w:line="360" w:lineRule="auto"/>
        <w:ind w:firstLine="709"/>
        <w:jc w:val="both"/>
        <w:textAlignment w:val="center"/>
        <w:rPr>
          <w:rFonts w:ascii="Times New Roman" w:hAnsi="Times New Roman"/>
          <w:iCs/>
          <w:sz w:val="28"/>
          <w:szCs w:val="28"/>
        </w:rPr>
      </w:pPr>
      <w:r>
        <w:rPr>
          <w:rFonts w:ascii="Times New Roman" w:hAnsi="Times New Roman"/>
          <w:iCs/>
          <w:sz w:val="28"/>
          <w:szCs w:val="28"/>
        </w:rPr>
        <w:t xml:space="preserve">Таким образом, данный учебный предмет подразумевает изучение литературно-художественных произведений, с одной стороны, и освоение учащимися речевых навыков и умений – с другой. </w:t>
      </w:r>
    </w:p>
    <w:p w:rsidR="00504164" w:rsidRDefault="00EF0A0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 изучении предмета </w:t>
      </w:r>
      <w:r>
        <w:rPr>
          <w:rFonts w:ascii="Times New Roman" w:hAnsi="Times New Roman" w:cs="Times New Roman"/>
          <w:sz w:val="28"/>
          <w:szCs w:val="28"/>
        </w:rPr>
        <w:t>«Литературное чтение на родном (татарском) языке» у учащихся формируются следующие компетенции.</w:t>
      </w:r>
    </w:p>
    <w:p w:rsidR="00504164" w:rsidRDefault="00EF0A04">
      <w:pPr>
        <w:shd w:val="clear" w:color="auto" w:fill="FFFFFF"/>
        <w:spacing w:after="0" w:line="360" w:lineRule="auto"/>
        <w:ind w:firstLine="709"/>
        <w:jc w:val="both"/>
        <w:rPr>
          <w:rFonts w:ascii="Times New Roman" w:eastAsia="Times New Roman" w:hAnsi="Times New Roman" w:cs="Times New Roman"/>
          <w:sz w:val="28"/>
          <w:szCs w:val="28"/>
        </w:rPr>
      </w:pPr>
      <w:r>
        <w:rPr>
          <w:rFonts w:ascii="Times New Roman" w:hAnsi="Times New Roman" w:cs="Times New Roman"/>
          <w:b/>
          <w:color w:val="000000" w:themeColor="text1"/>
          <w:sz w:val="28"/>
          <w:szCs w:val="28"/>
        </w:rPr>
        <w:t xml:space="preserve">Читательская компетенция </w:t>
      </w:r>
      <w:r>
        <w:rPr>
          <w:rFonts w:ascii="Times New Roman" w:hAnsi="Times New Roman" w:cs="Times New Roman"/>
          <w:color w:val="000000" w:themeColor="text1"/>
          <w:sz w:val="28"/>
          <w:szCs w:val="28"/>
        </w:rPr>
        <w:t>включает в себя</w:t>
      </w:r>
      <w:r>
        <w:rPr>
          <w:rFonts w:ascii="Times New Roman" w:hAnsi="Times New Roman" w:cs="Times New Roman"/>
          <w:b/>
          <w:color w:val="000000" w:themeColor="text1"/>
          <w:sz w:val="28"/>
          <w:szCs w:val="28"/>
        </w:rPr>
        <w:t xml:space="preserve"> </w:t>
      </w:r>
      <w:r>
        <w:rPr>
          <w:rFonts w:ascii="Times New Roman" w:hAnsi="Times New Roman" w:cs="Times New Roman"/>
          <w:sz w:val="28"/>
          <w:szCs w:val="28"/>
        </w:rPr>
        <w:t xml:space="preserve">умение </w:t>
      </w:r>
      <w:r>
        <w:rPr>
          <w:rFonts w:ascii="Times New Roman" w:eastAsia="Calibri" w:hAnsi="Times New Roman" w:cs="Times New Roman"/>
          <w:sz w:val="28"/>
          <w:szCs w:val="28"/>
          <w:lang w:eastAsia="ar-SA"/>
        </w:rPr>
        <w:t>работать с текстом,</w:t>
      </w:r>
      <w:r>
        <w:rPr>
          <w:rFonts w:ascii="Times New Roman" w:eastAsia="Calibri" w:hAnsi="Times New Roman" w:cs="Times New Roman"/>
          <w:b/>
          <w:sz w:val="28"/>
          <w:szCs w:val="28"/>
          <w:lang w:eastAsia="ar-SA"/>
        </w:rPr>
        <w:t xml:space="preserve"> </w:t>
      </w:r>
      <w:r>
        <w:rPr>
          <w:rFonts w:ascii="Times New Roman" w:eastAsia="Calibri" w:hAnsi="Times New Roman" w:cs="Times New Roman"/>
          <w:sz w:val="28"/>
          <w:szCs w:val="28"/>
          <w:lang w:eastAsia="ar-SA"/>
        </w:rPr>
        <w:t xml:space="preserve">ориентироваться в содержании текста и понимать его целостный </w:t>
      </w:r>
      <w:r>
        <w:rPr>
          <w:rFonts w:ascii="Times New Roman" w:eastAsia="Calibri" w:hAnsi="Times New Roman" w:cs="Times New Roman"/>
          <w:sz w:val="28"/>
          <w:szCs w:val="28"/>
          <w:lang w:eastAsia="ar-SA"/>
        </w:rPr>
        <w:lastRenderedPageBreak/>
        <w:t xml:space="preserve">смысл, определять главную тему, определять общую цель и назначение текста, определять назначение разных видов текста, </w:t>
      </w:r>
      <w:r>
        <w:rPr>
          <w:rFonts w:ascii="Times New Roman" w:eastAsia="Times New Roman" w:hAnsi="Times New Roman" w:cs="Times New Roman"/>
          <w:sz w:val="28"/>
          <w:szCs w:val="28"/>
        </w:rPr>
        <w:t>оформлять свою мысль в монологическое речевое высказывание небольшого объема,</w:t>
      </w:r>
      <w:r>
        <w:rPr>
          <w:rFonts w:ascii="Times New Roman" w:eastAsia="Times New Roman" w:hAnsi="Times New Roman" w:cs="Times New Roman"/>
          <w:sz w:val="28"/>
          <w:szCs w:val="28"/>
        </w:rPr>
        <w:t xml:space="preserve"> читать в соответствующем возрасту темпе и понимать прочитанное, ориентироваться в нравственном содержании прочитанного, осознавать сущность героев, самостоятельно делать выводы, соотносить поступки героев.</w:t>
      </w:r>
    </w:p>
    <w:p w:rsidR="00504164" w:rsidRDefault="00EF0A04">
      <w:pPr>
        <w:shd w:val="clear" w:color="auto" w:fill="FFFFFF"/>
        <w:spacing w:after="0" w:line="360" w:lineRule="auto"/>
        <w:ind w:firstLine="709"/>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b/>
          <w:color w:val="000000" w:themeColor="text1"/>
          <w:sz w:val="28"/>
          <w:szCs w:val="28"/>
        </w:rPr>
        <w:t xml:space="preserve">Коммуникативная компетенция </w:t>
      </w:r>
      <w:r>
        <w:rPr>
          <w:rFonts w:ascii="Times New Roman" w:hAnsi="Times New Roman" w:cs="Times New Roman"/>
          <w:bCs/>
          <w:iCs/>
          <w:color w:val="000000" w:themeColor="text1"/>
          <w:sz w:val="28"/>
          <w:szCs w:val="28"/>
        </w:rPr>
        <w:t>означает</w:t>
      </w:r>
      <w:r>
        <w:rPr>
          <w:rFonts w:ascii="Times New Roman" w:hAnsi="Times New Roman" w:cs="Times New Roman"/>
          <w:bCs/>
          <w:iCs/>
          <w:sz w:val="28"/>
          <w:szCs w:val="28"/>
        </w:rPr>
        <w:t xml:space="preserve"> </w:t>
      </w:r>
      <w:r>
        <w:rPr>
          <w:rFonts w:ascii="Times New Roman" w:eastAsia="Times New Roman" w:hAnsi="Times New Roman" w:cs="Times New Roman"/>
          <w:sz w:val="28"/>
          <w:szCs w:val="28"/>
        </w:rPr>
        <w:t>умение</w:t>
      </w:r>
      <w:r>
        <w:rPr>
          <w:rFonts w:ascii="Times New Roman" w:eastAsia="Times New Roman" w:hAnsi="Times New Roman" w:cs="Times New Roman"/>
          <w:color w:val="000000" w:themeColor="text1"/>
          <w:sz w:val="28"/>
          <w:szCs w:val="28"/>
        </w:rPr>
        <w:t xml:space="preserve"> вести диалог в различных коммуникативных ситуациях, соблюдая правила речевого этикета, участвовать в диалоге при обсуждении прочитанного или прослушанного произведения, уметь выступать перед знакомой аудиторией, доказывать собственное мнение, опираясь на </w:t>
      </w:r>
      <w:r>
        <w:rPr>
          <w:rFonts w:ascii="Times New Roman" w:eastAsia="Times New Roman" w:hAnsi="Times New Roman" w:cs="Times New Roman"/>
          <w:color w:val="000000" w:themeColor="text1"/>
          <w:sz w:val="28"/>
          <w:szCs w:val="28"/>
        </w:rPr>
        <w:t xml:space="preserve">текст или собственный опыт, </w:t>
      </w:r>
      <w:r>
        <w:rPr>
          <w:rFonts w:ascii="Times New Roman" w:hAnsi="Times New Roman" w:cs="Times New Roman"/>
          <w:sz w:val="28"/>
          <w:szCs w:val="28"/>
        </w:rPr>
        <w:t>владеть навыками работы в группе, коллективе, приемами действий в ситуациях общения.</w:t>
      </w:r>
    </w:p>
    <w:p w:rsidR="00504164" w:rsidRDefault="00EF0A04">
      <w:pPr>
        <w:shd w:val="clear" w:color="auto" w:fill="FFFFFF"/>
        <w:spacing w:after="0" w:line="360" w:lineRule="auto"/>
        <w:ind w:firstLine="709"/>
        <w:contextualSpacing/>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b/>
          <w:color w:val="000000" w:themeColor="text1"/>
          <w:sz w:val="28"/>
          <w:szCs w:val="28"/>
        </w:rPr>
        <w:t xml:space="preserve">Информационная компетенция </w:t>
      </w:r>
      <w:r>
        <w:rPr>
          <w:rFonts w:ascii="Times New Roman" w:hAnsi="Times New Roman" w:cs="Times New Roman"/>
          <w:bCs/>
          <w:iCs/>
          <w:color w:val="000000" w:themeColor="text1"/>
          <w:sz w:val="28"/>
          <w:szCs w:val="28"/>
        </w:rPr>
        <w:t>предполагает</w:t>
      </w:r>
      <w:r>
        <w:rPr>
          <w:rFonts w:ascii="Times New Roman" w:hAnsi="Times New Roman" w:cs="Times New Roman"/>
          <w:b/>
          <w:bCs/>
          <w:i/>
          <w:iCs/>
          <w:color w:val="000000" w:themeColor="text1"/>
          <w:sz w:val="28"/>
          <w:szCs w:val="28"/>
        </w:rPr>
        <w:t xml:space="preserve"> </w:t>
      </w:r>
      <w:r>
        <w:rPr>
          <w:rFonts w:ascii="Times New Roman" w:hAnsi="Times New Roman" w:cs="Times New Roman"/>
          <w:sz w:val="28"/>
          <w:szCs w:val="28"/>
        </w:rPr>
        <w:t xml:space="preserve">владение навыками работы с различными источниками информации – книгами, учебниками, справочниками, энциклопедиями, каталогами, словарями, Интернетом; </w:t>
      </w:r>
      <w:r>
        <w:rPr>
          <w:rFonts w:ascii="Times New Roman" w:eastAsia="Times New Roman" w:hAnsi="Times New Roman" w:cs="Times New Roman"/>
          <w:color w:val="000000" w:themeColor="text1"/>
          <w:sz w:val="28"/>
          <w:szCs w:val="28"/>
        </w:rPr>
        <w:t xml:space="preserve">умение самостоятельно </w:t>
      </w:r>
      <w:r>
        <w:rPr>
          <w:rFonts w:ascii="Times New Roman" w:hAnsi="Times New Roman" w:cs="Times New Roman"/>
          <w:sz w:val="28"/>
          <w:szCs w:val="28"/>
        </w:rPr>
        <w:t>искать, извлекать, систематизировать, анализировать и отбирать необходимую для решен</w:t>
      </w:r>
      <w:r>
        <w:rPr>
          <w:rFonts w:ascii="Times New Roman" w:hAnsi="Times New Roman" w:cs="Times New Roman"/>
          <w:sz w:val="28"/>
          <w:szCs w:val="28"/>
        </w:rPr>
        <w:t xml:space="preserve">ия учебных задач информацию, организовывать, преобразовывать, сохранять и передавать ее, </w:t>
      </w:r>
      <w:r>
        <w:rPr>
          <w:rFonts w:ascii="Times New Roman" w:eastAsia="Times New Roman" w:hAnsi="Times New Roman" w:cs="Times New Roman"/>
          <w:color w:val="000000" w:themeColor="text1"/>
          <w:sz w:val="28"/>
          <w:szCs w:val="28"/>
        </w:rPr>
        <w:t xml:space="preserve">ориентироваться в книге по оглавлению, отличить сборник произведений от авторской книги, </w:t>
      </w:r>
      <w:r>
        <w:rPr>
          <w:rFonts w:ascii="Times New Roman" w:hAnsi="Times New Roman" w:cs="Times New Roman"/>
          <w:color w:val="000000" w:themeColor="text1"/>
          <w:sz w:val="28"/>
          <w:szCs w:val="28"/>
        </w:rPr>
        <w:t>работать с различными видами текстов.</w:t>
      </w:r>
    </w:p>
    <w:p w:rsidR="00504164" w:rsidRDefault="00EF0A04">
      <w:pPr>
        <w:shd w:val="clear" w:color="auto" w:fill="FFFFFF"/>
        <w:spacing w:after="0" w:line="360" w:lineRule="auto"/>
        <w:ind w:firstLine="709"/>
        <w:contextualSpacing/>
        <w:jc w:val="both"/>
        <w:rPr>
          <w:rFonts w:ascii="Times New Roman" w:eastAsia="Times New Roman" w:hAnsi="Times New Roman" w:cs="Times New Roman"/>
          <w:color w:val="262626" w:themeColor="text1" w:themeTint="D9"/>
          <w:sz w:val="28"/>
          <w:szCs w:val="28"/>
          <w:lang w:bidi="en-US"/>
        </w:rPr>
      </w:pPr>
      <w:r>
        <w:rPr>
          <w:rFonts w:ascii="Times New Roman" w:eastAsia="Times New Roman" w:hAnsi="Times New Roman" w:cs="Times New Roman"/>
          <w:b/>
          <w:bCs/>
          <w:color w:val="000000" w:themeColor="text1"/>
          <w:sz w:val="28"/>
          <w:szCs w:val="28"/>
          <w:shd w:val="clear" w:color="auto" w:fill="FFFFFF"/>
          <w:lang w:bidi="en-US"/>
        </w:rPr>
        <w:t>Нравственная (социально-нравственная) ко</w:t>
      </w:r>
      <w:r>
        <w:rPr>
          <w:rFonts w:ascii="Times New Roman" w:eastAsia="Times New Roman" w:hAnsi="Times New Roman" w:cs="Times New Roman"/>
          <w:b/>
          <w:bCs/>
          <w:color w:val="000000" w:themeColor="text1"/>
          <w:sz w:val="28"/>
          <w:szCs w:val="28"/>
          <w:shd w:val="clear" w:color="auto" w:fill="FFFFFF"/>
          <w:lang w:bidi="en-US"/>
        </w:rPr>
        <w:t xml:space="preserve">мпетенция </w:t>
      </w:r>
      <w:r>
        <w:rPr>
          <w:rFonts w:ascii="Times New Roman" w:eastAsia="Times New Roman" w:hAnsi="Times New Roman" w:cs="Times New Roman"/>
          <w:bCs/>
          <w:color w:val="000000" w:themeColor="text1"/>
          <w:sz w:val="28"/>
          <w:szCs w:val="28"/>
          <w:shd w:val="clear" w:color="auto" w:fill="FFFFFF"/>
          <w:lang w:bidi="en-US"/>
        </w:rPr>
        <w:t xml:space="preserve">предусматривает формирование понятий </w:t>
      </w:r>
      <w:r>
        <w:rPr>
          <w:rFonts w:ascii="Times New Roman" w:eastAsia="Times New Roman" w:hAnsi="Times New Roman" w:cs="Times New Roman"/>
          <w:color w:val="000000" w:themeColor="text1"/>
          <w:sz w:val="28"/>
          <w:szCs w:val="28"/>
          <w:lang w:bidi="en-US"/>
        </w:rPr>
        <w:t xml:space="preserve">нравственного характера, </w:t>
      </w:r>
      <w:r>
        <w:rPr>
          <w:rFonts w:ascii="Times New Roman" w:hAnsi="Times New Roman" w:cs="Times New Roman"/>
          <w:sz w:val="28"/>
          <w:szCs w:val="28"/>
        </w:rPr>
        <w:t>собственных ценностных ориентиров для своих действий и поступков; способов самоопределения в ситуациях выбора на основе собственных позиций.</w:t>
      </w:r>
    </w:p>
    <w:p w:rsidR="00504164" w:rsidRDefault="00EF0A04">
      <w:pPr>
        <w:spacing w:after="0" w:line="360" w:lineRule="auto"/>
        <w:ind w:firstLine="709"/>
        <w:jc w:val="both"/>
        <w:rPr>
          <w:rFonts w:ascii="Times New Roman" w:hAnsi="Times New Roman" w:cs="Times New Roman"/>
          <w:sz w:val="28"/>
          <w:szCs w:val="28"/>
        </w:rPr>
      </w:pPr>
      <w:r>
        <w:rPr>
          <w:rFonts w:ascii="Times New Roman" w:eastAsia="Times New Roman" w:hAnsi="Times New Roman" w:cs="Times New Roman"/>
          <w:sz w:val="28"/>
        </w:rPr>
        <w:t xml:space="preserve">Содержание учебного предмета </w:t>
      </w:r>
      <w:r>
        <w:rPr>
          <w:rFonts w:ascii="Times New Roman" w:hAnsi="Times New Roman" w:cs="Times New Roman"/>
          <w:sz w:val="28"/>
          <w:szCs w:val="28"/>
          <w:lang w:val="tt-RU"/>
        </w:rPr>
        <w:t xml:space="preserve">«Литературное </w:t>
      </w:r>
      <w:r>
        <w:rPr>
          <w:rFonts w:ascii="Times New Roman" w:hAnsi="Times New Roman" w:cs="Times New Roman"/>
          <w:sz w:val="28"/>
          <w:szCs w:val="28"/>
          <w:lang w:val="tt-RU"/>
        </w:rPr>
        <w:t>чтение на родном (татарском) языке» представлено в программе разделами «Виды речевой деятельности», «Круг детского чтения», «Литературоведческая пропедевтика», «Творческая деятельность».</w:t>
      </w:r>
    </w:p>
    <w:p w:rsidR="00504164" w:rsidRDefault="00EF0A04">
      <w:pPr>
        <w:shd w:val="clear" w:color="auto" w:fill="FFFFFF"/>
        <w:autoSpaceDE w:val="0"/>
        <w:autoSpaceDN w:val="0"/>
        <w:adjustRightInd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Раздел </w:t>
      </w:r>
      <w:r>
        <w:rPr>
          <w:rFonts w:ascii="Times New Roman" w:eastAsia="Calibri" w:hAnsi="Times New Roman" w:cs="Times New Roman"/>
          <w:b/>
          <w:sz w:val="28"/>
          <w:szCs w:val="28"/>
        </w:rPr>
        <w:t xml:space="preserve">«Виды речевой деятельности» </w:t>
      </w:r>
      <w:r>
        <w:rPr>
          <w:rFonts w:ascii="Times New Roman" w:eastAsia="Calibri" w:hAnsi="Times New Roman" w:cs="Times New Roman"/>
          <w:sz w:val="28"/>
          <w:szCs w:val="28"/>
        </w:rPr>
        <w:t xml:space="preserve">включает все виды речевой и </w:t>
      </w:r>
      <w:r>
        <w:rPr>
          <w:rFonts w:ascii="Times New Roman" w:eastAsia="Calibri" w:hAnsi="Times New Roman" w:cs="Times New Roman"/>
          <w:sz w:val="28"/>
          <w:szCs w:val="28"/>
        </w:rPr>
        <w:t>читательской деятельности (слушание, чтение, говорение, письмо), работу с текстом художественного произведения. В процессе речевой деятельности у обучающихся формируется речевая культура, совершенствуются коммуникативные навыки и навык чтения.</w:t>
      </w:r>
    </w:p>
    <w:p w:rsidR="00504164" w:rsidRDefault="00EF0A04">
      <w:pPr>
        <w:shd w:val="clear" w:color="auto" w:fill="FFFFFF"/>
        <w:autoSpaceDE w:val="0"/>
        <w:autoSpaceDN w:val="0"/>
        <w:adjustRightInd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Формирование</w:t>
      </w:r>
      <w:r>
        <w:rPr>
          <w:rFonts w:ascii="Times New Roman" w:eastAsia="Calibri" w:hAnsi="Times New Roman" w:cs="Times New Roman"/>
          <w:sz w:val="28"/>
          <w:szCs w:val="28"/>
        </w:rPr>
        <w:t xml:space="preserve"> навыка чтения осуществляется в процессе освоения целостных приемов чтения в пределах слова и словосочетания (чтения целыми словами); овладения приемом интонационного объединения слов в предложения. В результате увеличения скорости чтения (беглое чтение) п</w:t>
      </w:r>
      <w:r>
        <w:rPr>
          <w:rFonts w:ascii="Times New Roman" w:eastAsia="Calibri" w:hAnsi="Times New Roman" w:cs="Times New Roman"/>
          <w:sz w:val="28"/>
          <w:szCs w:val="28"/>
        </w:rPr>
        <w:t>остепенно осваивается навык чтения про себя с воспроизведением содержания прочитанного. Обучающиеся постепенно овладевают рациональными приемами чтения и понимания прочитанного, орфоэпическими и интонационными нормами чтения слов и предложений, осваивают р</w:t>
      </w:r>
      <w:r>
        <w:rPr>
          <w:rFonts w:ascii="Times New Roman" w:eastAsia="Calibri" w:hAnsi="Times New Roman" w:cs="Times New Roman"/>
          <w:sz w:val="28"/>
          <w:szCs w:val="28"/>
        </w:rPr>
        <w:t>азные виды чтения текста (выборочное, ознакомительное, изучающее) и используют их в соответствии с конкретной речевой задачей.</w:t>
      </w:r>
    </w:p>
    <w:p w:rsidR="00504164" w:rsidRDefault="00EF0A04">
      <w:pPr>
        <w:shd w:val="clear" w:color="auto" w:fill="FFFFFF"/>
        <w:autoSpaceDE w:val="0"/>
        <w:autoSpaceDN w:val="0"/>
        <w:adjustRightInd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Параллельно с формированием навыка беглого, осознанного чтения ведется целенаправленная работа по развитию умения постигать смысл</w:t>
      </w:r>
      <w:r>
        <w:rPr>
          <w:rFonts w:ascii="Times New Roman" w:eastAsia="Calibri" w:hAnsi="Times New Roman" w:cs="Times New Roman"/>
          <w:sz w:val="28"/>
          <w:szCs w:val="28"/>
        </w:rPr>
        <w:t xml:space="preserve"> прочитанного, обобщать и выделять главное. Обучающиеся овладевают приемами выразительного чтения.</w:t>
      </w:r>
    </w:p>
    <w:p w:rsidR="00504164" w:rsidRDefault="00EF0A04">
      <w:pPr>
        <w:shd w:val="clear" w:color="auto" w:fill="FFFFFF"/>
        <w:autoSpaceDE w:val="0"/>
        <w:autoSpaceDN w:val="0"/>
        <w:adjustRightInd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Обучение слушанию и говорению ведется параллельно с обучением чтению. При этом совершенствуются умения воспринимать на слух высказывание или чтение собеседни</w:t>
      </w:r>
      <w:r>
        <w:rPr>
          <w:rFonts w:ascii="Times New Roman" w:eastAsia="Calibri" w:hAnsi="Times New Roman" w:cs="Times New Roman"/>
          <w:sz w:val="28"/>
          <w:szCs w:val="28"/>
        </w:rPr>
        <w:t>ка, понимать цели речевого высказывания, задавать вопросы по услышанному или прочитанному произведению, высказывать свою точку зрения. Обучающиеся знакомятся с продуктивными формами диалога, формулами речевого этикета в условиях учебного и внеучебного обще</w:t>
      </w:r>
      <w:r>
        <w:rPr>
          <w:rFonts w:ascii="Times New Roman" w:eastAsia="Calibri" w:hAnsi="Times New Roman" w:cs="Times New Roman"/>
          <w:sz w:val="28"/>
          <w:szCs w:val="28"/>
        </w:rPr>
        <w:t>ния. Знакомство с особенностями национального этикета и общения людей проводится на основе литературных (фольклорных и авторских) произведений. Совершенствуется монологическая речь обучающихся (с опорой на авторский текст, предложенную тему или проблему дл</w:t>
      </w:r>
      <w:r>
        <w:rPr>
          <w:rFonts w:ascii="Times New Roman" w:eastAsia="Calibri" w:hAnsi="Times New Roman" w:cs="Times New Roman"/>
          <w:sz w:val="28"/>
          <w:szCs w:val="28"/>
        </w:rPr>
        <w:t xml:space="preserve">я обсуждения), целенаправленно </w:t>
      </w:r>
      <w:r>
        <w:rPr>
          <w:rFonts w:ascii="Times New Roman" w:eastAsia="Calibri" w:hAnsi="Times New Roman" w:cs="Times New Roman"/>
          <w:sz w:val="28"/>
          <w:szCs w:val="28"/>
        </w:rPr>
        <w:lastRenderedPageBreak/>
        <w:t>пополняется активный словарный запас. Обучающиеся осваивают навык сжатого, выборочного и полного пересказа прочитанного или услышанного произведения.</w:t>
      </w:r>
    </w:p>
    <w:p w:rsidR="00504164" w:rsidRDefault="00EF0A04">
      <w:pPr>
        <w:shd w:val="clear" w:color="auto" w:fill="FFFFFF"/>
        <w:autoSpaceDE w:val="0"/>
        <w:autoSpaceDN w:val="0"/>
        <w:adjustRightInd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В результате работы с текстом художественного произведения у обучающихся со</w:t>
      </w:r>
      <w:r>
        <w:rPr>
          <w:rFonts w:ascii="Times New Roman" w:eastAsia="Calibri" w:hAnsi="Times New Roman" w:cs="Times New Roman"/>
          <w:sz w:val="28"/>
          <w:szCs w:val="28"/>
        </w:rPr>
        <w:t>вершенствуется представление о текстах (описание, рассуждение, повествование); они сравнивают художественные, учебные и научно-познавательные тексты, учатся соотносить заглавие с содержанием текста, его темой, главной мыслью; овладевают такими речевыми уме</w:t>
      </w:r>
      <w:r>
        <w:rPr>
          <w:rFonts w:ascii="Times New Roman" w:eastAsia="Calibri" w:hAnsi="Times New Roman" w:cs="Times New Roman"/>
          <w:sz w:val="28"/>
          <w:szCs w:val="28"/>
        </w:rPr>
        <w:t xml:space="preserve">ниями, как деление текста на части, озаглавливание, составление плана, различение главной и второстепенной информации в тексте. </w:t>
      </w:r>
    </w:p>
    <w:p w:rsidR="00504164" w:rsidRDefault="00EF0A04">
      <w:pPr>
        <w:shd w:val="clear" w:color="auto" w:fill="FFFFFF"/>
        <w:autoSpaceDE w:val="0"/>
        <w:autoSpaceDN w:val="0"/>
        <w:adjustRightInd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В раздел </w:t>
      </w:r>
      <w:r>
        <w:rPr>
          <w:rFonts w:ascii="Times New Roman" w:eastAsia="Calibri" w:hAnsi="Times New Roman" w:cs="Times New Roman"/>
          <w:b/>
          <w:sz w:val="28"/>
          <w:szCs w:val="28"/>
        </w:rPr>
        <w:t xml:space="preserve">«Круг детского чтения» </w:t>
      </w:r>
      <w:r>
        <w:rPr>
          <w:rFonts w:ascii="Times New Roman" w:eastAsia="Calibri" w:hAnsi="Times New Roman" w:cs="Times New Roman"/>
          <w:sz w:val="28"/>
          <w:szCs w:val="28"/>
        </w:rPr>
        <w:t xml:space="preserve">входят </w:t>
      </w:r>
      <w:r>
        <w:rPr>
          <w:rFonts w:ascii="Times New Roman" w:eastAsia="Times New Roman" w:hAnsi="Times New Roman" w:cs="Times New Roman"/>
          <w:sz w:val="28"/>
          <w:szCs w:val="28"/>
        </w:rPr>
        <w:t>произведения устного народного творчества: считалки, заклички, пословицы, поговорки, заг</w:t>
      </w:r>
      <w:r>
        <w:rPr>
          <w:rFonts w:ascii="Times New Roman" w:eastAsia="Times New Roman" w:hAnsi="Times New Roman" w:cs="Times New Roman"/>
          <w:sz w:val="28"/>
          <w:szCs w:val="28"/>
        </w:rPr>
        <w:t>адки, мэзэки (народные татарские шутки), сказки; произведения родной детской литературы</w:t>
      </w:r>
      <w:r>
        <w:rPr>
          <w:rFonts w:ascii="Times New Roman" w:eastAsia="Times New Roman" w:hAnsi="Times New Roman" w:cs="Times New Roman"/>
          <w:sz w:val="28"/>
          <w:szCs w:val="28"/>
          <w:lang w:val="tt-RU"/>
        </w:rPr>
        <w:t xml:space="preserve">. </w:t>
      </w:r>
      <w:r>
        <w:rPr>
          <w:rFonts w:ascii="Times New Roman" w:eastAsia="Calibri" w:hAnsi="Times New Roman" w:cs="Times New Roman"/>
          <w:sz w:val="28"/>
          <w:szCs w:val="28"/>
        </w:rPr>
        <w:t>Программа включает базовые для начальной школы литературные жанры: сказки, стихи, рассказы.</w:t>
      </w:r>
    </w:p>
    <w:p w:rsidR="00504164" w:rsidRDefault="00EF0A04">
      <w:pPr>
        <w:shd w:val="clear" w:color="auto" w:fill="FFFFFF"/>
        <w:autoSpaceDE w:val="0"/>
        <w:autoSpaceDN w:val="0"/>
        <w:adjustRightInd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Обучающиеся работают с книгами, учатся выбирать их в соответствии со своими</w:t>
      </w:r>
      <w:r>
        <w:rPr>
          <w:rFonts w:ascii="Times New Roman" w:eastAsia="Calibri" w:hAnsi="Times New Roman" w:cs="Times New Roman"/>
          <w:sz w:val="28"/>
          <w:szCs w:val="28"/>
        </w:rPr>
        <w:t xml:space="preserve"> интересами. Новые книги пополняют знания об окружающем мире, жизни сверстников, об их отношении друг к другу, к Родине, к родителям. </w:t>
      </w:r>
    </w:p>
    <w:p w:rsidR="00504164" w:rsidRDefault="00EF0A04">
      <w:pPr>
        <w:shd w:val="clear" w:color="auto" w:fill="FFFFFF"/>
        <w:autoSpaceDE w:val="0"/>
        <w:autoSpaceDN w:val="0"/>
        <w:adjustRightInd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Раздел </w:t>
      </w:r>
      <w:r>
        <w:rPr>
          <w:rFonts w:ascii="Times New Roman" w:eastAsia="Calibri" w:hAnsi="Times New Roman" w:cs="Times New Roman"/>
          <w:b/>
          <w:sz w:val="28"/>
          <w:szCs w:val="28"/>
        </w:rPr>
        <w:t>«Литературоведческая пропедевтика».</w:t>
      </w:r>
      <w:r>
        <w:rPr>
          <w:rFonts w:ascii="Times New Roman" w:eastAsia="Calibri" w:hAnsi="Times New Roman" w:cs="Times New Roman"/>
          <w:sz w:val="28"/>
          <w:szCs w:val="28"/>
        </w:rPr>
        <w:t xml:space="preserve"> Обучающиеся получают первоначальные представления о главной теме, идее (основн</w:t>
      </w:r>
      <w:r>
        <w:rPr>
          <w:rFonts w:ascii="Times New Roman" w:eastAsia="Calibri" w:hAnsi="Times New Roman" w:cs="Times New Roman"/>
          <w:sz w:val="28"/>
          <w:szCs w:val="28"/>
        </w:rPr>
        <w:t>ой мысли) читаемого литературного произведения, о таких литературных жанрах, как рассказ, стихотворение, сказка; об особенностях малых фольклорных жанров (загадка, поговорка, пословица, считалка, закличка, мэзэк</w:t>
      </w:r>
      <w:r>
        <w:rPr>
          <w:rFonts w:ascii="Times New Roman" w:eastAsia="Calibri" w:hAnsi="Times New Roman" w:cs="Times New Roman"/>
          <w:sz w:val="28"/>
          <w:szCs w:val="28"/>
          <w:lang w:val="tt-RU"/>
        </w:rPr>
        <w:t xml:space="preserve"> (татарская народная шутка</w:t>
      </w:r>
      <w:r>
        <w:rPr>
          <w:rFonts w:ascii="Times New Roman" w:eastAsia="Calibri" w:hAnsi="Times New Roman" w:cs="Times New Roman"/>
          <w:sz w:val="28"/>
          <w:szCs w:val="28"/>
        </w:rPr>
        <w:t>). Обучающиеся учат</w:t>
      </w:r>
      <w:r>
        <w:rPr>
          <w:rFonts w:ascii="Times New Roman" w:eastAsia="Calibri" w:hAnsi="Times New Roman" w:cs="Times New Roman"/>
          <w:sz w:val="28"/>
          <w:szCs w:val="28"/>
        </w:rPr>
        <w:t xml:space="preserve">ся определять изобразительно-выразительные средства словесного искусства (синонимы, антонимы, сравнения, олицетворения). </w:t>
      </w:r>
    </w:p>
    <w:p w:rsidR="00504164" w:rsidRDefault="00EF0A04">
      <w:pPr>
        <w:shd w:val="clear" w:color="auto" w:fill="FFFFFF"/>
        <w:autoSpaceDE w:val="0"/>
        <w:autoSpaceDN w:val="0"/>
        <w:adjustRightInd w:val="0"/>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При анализе художественного текста на первый план выдвигается художественный образ (без освоения термина). Сравнивая художественный те</w:t>
      </w:r>
      <w:r>
        <w:rPr>
          <w:rFonts w:ascii="Times New Roman" w:eastAsia="Calibri" w:hAnsi="Times New Roman" w:cs="Times New Roman"/>
          <w:sz w:val="28"/>
          <w:szCs w:val="28"/>
        </w:rPr>
        <w:t xml:space="preserve">кст с научно-познавательным, обучающиеся осознают, что </w:t>
      </w:r>
      <w:r>
        <w:rPr>
          <w:rFonts w:ascii="Times New Roman" w:eastAsia="Calibri" w:hAnsi="Times New Roman" w:cs="Times New Roman"/>
          <w:sz w:val="28"/>
          <w:szCs w:val="28"/>
        </w:rPr>
        <w:lastRenderedPageBreak/>
        <w:t>художественный текст не только познавателен и интересен, но является произведением словесного искусства. Слово становится объектом внимания читателя и осмысливается как средство создания словесно-худож</w:t>
      </w:r>
      <w:r>
        <w:rPr>
          <w:rFonts w:ascii="Times New Roman" w:eastAsia="Calibri" w:hAnsi="Times New Roman" w:cs="Times New Roman"/>
          <w:sz w:val="28"/>
          <w:szCs w:val="28"/>
        </w:rPr>
        <w:t>ественного образа, посредством которого автор выражает свои мысли и чувства.</w:t>
      </w:r>
    </w:p>
    <w:p w:rsidR="00504164" w:rsidRDefault="00EF0A04">
      <w:pPr>
        <w:shd w:val="clear" w:color="auto" w:fill="FFFFFF"/>
        <w:autoSpaceDE w:val="0"/>
        <w:autoSpaceDN w:val="0"/>
        <w:adjustRightInd w:val="0"/>
        <w:spacing w:after="0" w:line="360" w:lineRule="auto"/>
        <w:ind w:firstLine="709"/>
        <w:jc w:val="both"/>
        <w:rPr>
          <w:rFonts w:ascii="Times New Roman" w:eastAsia="Calibri" w:hAnsi="Times New Roman" w:cs="Times New Roman"/>
          <w:sz w:val="28"/>
          <w:szCs w:val="28"/>
          <w:lang w:eastAsia="ru-RU"/>
        </w:rPr>
      </w:pPr>
      <w:r>
        <w:rPr>
          <w:rFonts w:ascii="Times New Roman" w:eastAsia="Times New Roman" w:hAnsi="Times New Roman" w:cs="Times New Roman"/>
          <w:sz w:val="28"/>
          <w:szCs w:val="28"/>
          <w:lang w:eastAsia="ru-RU"/>
        </w:rPr>
        <w:t>Обучающиеся осваивают разные виды пересказа художественного текста: подробный (с использованием образных слов и выражений), выборочный и сжатый (передача основных мыслей).</w:t>
      </w:r>
    </w:p>
    <w:p w:rsidR="00504164" w:rsidRDefault="00EF0A04">
      <w:pPr>
        <w:shd w:val="clear" w:color="auto" w:fill="FFFFFF"/>
        <w:autoSpaceDE w:val="0"/>
        <w:autoSpaceDN w:val="0"/>
        <w:adjustRightInd w:val="0"/>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 осно</w:t>
      </w:r>
      <w:r>
        <w:rPr>
          <w:rFonts w:ascii="Times New Roman" w:eastAsia="Times New Roman" w:hAnsi="Times New Roman" w:cs="Times New Roman"/>
          <w:sz w:val="28"/>
          <w:szCs w:val="28"/>
          <w:lang w:eastAsia="ru-RU"/>
        </w:rPr>
        <w:t>ве чтения и анализа прочитанного текста обучающиеся осмысливают поступки, характер и речь героя, составляют его характеристику, обсуждают мотивы поведения героя, соотнося их с нормами морали, осознают духовно-нравственный смысл прочитанного произведения.</w:t>
      </w:r>
    </w:p>
    <w:p w:rsidR="00504164" w:rsidRDefault="00EF0A04">
      <w:pPr>
        <w:shd w:val="clear" w:color="auto" w:fill="FFFFFF"/>
        <w:autoSpaceDE w:val="0"/>
        <w:autoSpaceDN w:val="0"/>
        <w:adjustRightInd w:val="0"/>
        <w:spacing w:after="0" w:line="360" w:lineRule="auto"/>
        <w:ind w:firstLine="709"/>
        <w:jc w:val="both"/>
        <w:rPr>
          <w:rFonts w:ascii="Times New Roman" w:eastAsia="Times New Roman" w:hAnsi="Times New Roman" w:cs="Times New Roman"/>
          <w:sz w:val="28"/>
          <w:szCs w:val="28"/>
          <w:lang w:eastAsia="ru-RU"/>
        </w:rPr>
      </w:pPr>
      <w:r>
        <w:rPr>
          <w:rFonts w:ascii="Times New Roman" w:eastAsia="Calibri" w:hAnsi="Times New Roman" w:cs="Times New Roman"/>
          <w:sz w:val="28"/>
          <w:szCs w:val="28"/>
        </w:rPr>
        <w:t>Р</w:t>
      </w:r>
      <w:r>
        <w:rPr>
          <w:rFonts w:ascii="Times New Roman" w:eastAsia="Calibri" w:hAnsi="Times New Roman" w:cs="Times New Roman"/>
          <w:sz w:val="28"/>
          <w:szCs w:val="28"/>
        </w:rPr>
        <w:t xml:space="preserve">аздел </w:t>
      </w:r>
      <w:r>
        <w:rPr>
          <w:rFonts w:ascii="Times New Roman" w:eastAsia="Times New Roman" w:hAnsi="Times New Roman" w:cs="Times New Roman"/>
          <w:b/>
          <w:bCs/>
          <w:sz w:val="28"/>
          <w:szCs w:val="28"/>
          <w:lang w:eastAsia="ru-RU"/>
        </w:rPr>
        <w:t xml:space="preserve">«Творческая деятельность обучающихся (на основе литературных произведений)» </w:t>
      </w:r>
      <w:r>
        <w:rPr>
          <w:rFonts w:ascii="Times New Roman" w:eastAsia="Times New Roman" w:hAnsi="Times New Roman" w:cs="Times New Roman"/>
          <w:sz w:val="28"/>
          <w:szCs w:val="28"/>
          <w:lang w:eastAsia="ru-RU"/>
        </w:rPr>
        <w:t>раскрывает приемы и способы деятельности, которые помогут обучающимся адекватно воспринимать художественное произведение и проявлять собственные творческие способности. При р</w:t>
      </w:r>
      <w:r>
        <w:rPr>
          <w:rFonts w:ascii="Times New Roman" w:eastAsia="Times New Roman" w:hAnsi="Times New Roman" w:cs="Times New Roman"/>
          <w:sz w:val="28"/>
          <w:szCs w:val="28"/>
          <w:lang w:eastAsia="ru-RU"/>
        </w:rPr>
        <w:t>аботе с художественным текстом используется жизненный, конкретно-чувственный опыт обучающегося и активизируются образные представления, возникающие у него в процессе чтения, развивается умение воссоздавать словесные образы в соответствии с авторским тексто</w:t>
      </w:r>
      <w:r>
        <w:rPr>
          <w:rFonts w:ascii="Times New Roman" w:eastAsia="Times New Roman" w:hAnsi="Times New Roman" w:cs="Times New Roman"/>
          <w:sz w:val="28"/>
          <w:szCs w:val="28"/>
          <w:lang w:eastAsia="ru-RU"/>
        </w:rPr>
        <w:t>м. Такой подход обеспечивает полноценное восприятие литературного произведения, формирование нравственно-эстетического отношения к действительности. Обучающиеся выбирают произведения (отрывки из них) для чтения по ролям, словесного рисования, инсценировани</w:t>
      </w:r>
      <w:r>
        <w:rPr>
          <w:rFonts w:ascii="Times New Roman" w:eastAsia="Times New Roman" w:hAnsi="Times New Roman" w:cs="Times New Roman"/>
          <w:sz w:val="28"/>
          <w:szCs w:val="28"/>
          <w:lang w:eastAsia="ru-RU"/>
        </w:rPr>
        <w:t xml:space="preserve">я и декламации, выступают в роли актеров, режиссеров и художников, пишут сочинения, стихи и сказки, у них развивается интерес к литературному творчеству писателей, создавших произведения словесного искусства. </w:t>
      </w:r>
    </w:p>
    <w:p w:rsidR="00504164" w:rsidRDefault="00EF0A04">
      <w:pPr>
        <w:suppressAutoHyphens/>
        <w:spacing w:after="0" w:line="360" w:lineRule="auto"/>
        <w:ind w:firstLine="709"/>
        <w:contextualSpacing/>
        <w:jc w:val="both"/>
        <w:rPr>
          <w:rFonts w:ascii="Times New Roman" w:eastAsia="Times New Roman" w:hAnsi="Times New Roman" w:cs="Times New Roman"/>
          <w:sz w:val="28"/>
          <w:szCs w:val="28"/>
          <w:lang w:eastAsia="ru-RU"/>
        </w:rPr>
      </w:pPr>
      <w:r>
        <w:rPr>
          <w:rFonts w:ascii="Times New Roman" w:eastAsiaTheme="minorEastAsia" w:hAnsi="Times New Roman" w:cs="Times New Roman"/>
          <w:color w:val="000000" w:themeColor="text1"/>
          <w:sz w:val="28"/>
          <w:szCs w:val="28"/>
          <w:lang w:eastAsia="ru-RU"/>
        </w:rPr>
        <w:t xml:space="preserve">Ценностные ориентиры содержания учебного </w:t>
      </w:r>
      <w:r>
        <w:rPr>
          <w:rFonts w:ascii="Times New Roman" w:eastAsiaTheme="minorEastAsia" w:hAnsi="Times New Roman" w:cs="Times New Roman"/>
          <w:color w:val="000000" w:themeColor="text1"/>
          <w:sz w:val="28"/>
          <w:szCs w:val="28"/>
          <w:lang w:eastAsia="ru-RU"/>
        </w:rPr>
        <w:t>предмета</w:t>
      </w:r>
      <w:r>
        <w:rPr>
          <w:rFonts w:ascii="Times New Roman" w:eastAsiaTheme="minorEastAsia" w:hAnsi="Times New Roman" w:cs="Times New Roman"/>
          <w:b/>
          <w:color w:val="000000" w:themeColor="text1"/>
          <w:sz w:val="28"/>
          <w:szCs w:val="28"/>
          <w:lang w:eastAsia="ru-RU"/>
        </w:rPr>
        <w:t xml:space="preserve"> </w:t>
      </w:r>
      <w:r>
        <w:rPr>
          <w:rFonts w:ascii="Times New Roman" w:eastAsia="Times New Roman" w:hAnsi="Times New Roman" w:cs="Times New Roman"/>
          <w:sz w:val="28"/>
          <w:szCs w:val="28"/>
          <w:lang w:eastAsia="ru-RU"/>
        </w:rPr>
        <w:t>«Литературное чтение на родном (татарском) языке» определяются базовыми национальными ценностями, нравственными установками, моральными нормами татарского народа.</w:t>
      </w:r>
    </w:p>
    <w:p w:rsidR="00504164" w:rsidRDefault="00EF0A04">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 xml:space="preserve">Литературное чтение на родном языке как учебный предмет в общеобразовательных </w:t>
      </w:r>
      <w:r>
        <w:rPr>
          <w:rFonts w:ascii="Times New Roman" w:hAnsi="Times New Roman" w:cs="Times New Roman"/>
          <w:sz w:val="28"/>
          <w:szCs w:val="28"/>
          <w:lang w:val="tt-RU"/>
        </w:rPr>
        <w:t>учреждениях начального общего образования с обучением на русском языке направлено на познание мира посредством произведений искусства слова, освоение обучающимися общекультурных навыков чтения. Изучение данного учебного предмета в школах с русским языком о</w:t>
      </w:r>
      <w:r>
        <w:rPr>
          <w:rFonts w:ascii="Times New Roman" w:hAnsi="Times New Roman" w:cs="Times New Roman"/>
          <w:sz w:val="28"/>
          <w:szCs w:val="28"/>
          <w:lang w:val="tt-RU"/>
        </w:rPr>
        <w:t>бучения имеет много общего с литературным образованием обучающихся татарских школ, имея в то же время, ряд особенностей в количестве часов, отводимых на его освоение, планируемых предметных результатах, в содержании учебного предмета, а также в объеме и ур</w:t>
      </w:r>
      <w:r>
        <w:rPr>
          <w:rFonts w:ascii="Times New Roman" w:hAnsi="Times New Roman" w:cs="Times New Roman"/>
          <w:sz w:val="28"/>
          <w:szCs w:val="28"/>
          <w:lang w:val="tt-RU"/>
        </w:rPr>
        <w:t>овне сложности учебного материала.</w:t>
      </w:r>
    </w:p>
    <w:p w:rsidR="00504164" w:rsidRDefault="00EF0A0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lang w:val="tt-RU"/>
        </w:rPr>
        <w:t>В результате обучения в начальной школе будет обеспечена готовность обучающихся к получению дальнейшего образования в основной школе и достигнут необходимый уровень их общекультурного и литературного развития.</w:t>
      </w:r>
    </w:p>
    <w:p w:rsidR="00504164" w:rsidRDefault="00EF0A04">
      <w:pPr>
        <w:pStyle w:val="af7"/>
        <w:tabs>
          <w:tab w:val="left" w:pos="993"/>
        </w:tabs>
        <w:spacing w:after="0" w:line="360" w:lineRule="auto"/>
        <w:ind w:left="0" w:firstLine="709"/>
        <w:contextualSpacing/>
        <w:jc w:val="center"/>
        <w:rPr>
          <w:rFonts w:ascii="Times New Roman" w:hAnsi="Times New Roman"/>
          <w:b/>
          <w:bCs/>
          <w:sz w:val="28"/>
          <w:szCs w:val="28"/>
          <w:lang w:val="ru-RU"/>
        </w:rPr>
      </w:pPr>
      <w:r>
        <w:rPr>
          <w:rFonts w:ascii="Times New Roman" w:hAnsi="Times New Roman"/>
          <w:b/>
          <w:iCs/>
          <w:sz w:val="28"/>
          <w:szCs w:val="28"/>
          <w:lang w:val="ru-RU"/>
        </w:rPr>
        <w:t>Место учебн</w:t>
      </w:r>
      <w:r>
        <w:rPr>
          <w:rFonts w:ascii="Times New Roman" w:hAnsi="Times New Roman"/>
          <w:b/>
          <w:iCs/>
          <w:sz w:val="28"/>
          <w:szCs w:val="28"/>
          <w:lang w:val="ru-RU"/>
        </w:rPr>
        <w:t>ого предмета в учебном плане</w:t>
      </w:r>
    </w:p>
    <w:p w:rsidR="00504164" w:rsidRDefault="00EF0A04">
      <w:pPr>
        <w:spacing w:after="0" w:line="360" w:lineRule="auto"/>
        <w:ind w:firstLine="709"/>
        <w:jc w:val="both"/>
        <w:rPr>
          <w:rFonts w:ascii="Times New Roman" w:eastAsia="Calibri" w:hAnsi="Times New Roman" w:cs="Times New Roman"/>
          <w:color w:val="FF0000"/>
          <w:sz w:val="28"/>
          <w:szCs w:val="28"/>
          <w:shd w:val="clear" w:color="auto" w:fill="FFFFFF"/>
          <w:lang w:val="tt-RU"/>
        </w:rPr>
      </w:pPr>
      <w:r>
        <w:rPr>
          <w:rFonts w:ascii="Times New Roman" w:eastAsia="Calibri" w:hAnsi="Times New Roman" w:cs="Times New Roman"/>
          <w:sz w:val="28"/>
          <w:szCs w:val="28"/>
          <w:shd w:val="clear" w:color="auto" w:fill="FFFFFF"/>
          <w:lang w:val="tt-RU"/>
        </w:rPr>
        <w:t>На изучение предмета «Литературное чтение на родном (татарском) языке» отводится 1 час в неделю во всех классах начального общего образования  (1-4 классы). Общее количество времени на четыре года обучения с 1 по 4 классы ориен</w:t>
      </w:r>
      <w:r>
        <w:rPr>
          <w:rFonts w:ascii="Times New Roman" w:eastAsia="Calibri" w:hAnsi="Times New Roman" w:cs="Times New Roman"/>
          <w:sz w:val="28"/>
          <w:szCs w:val="28"/>
          <w:shd w:val="clear" w:color="auto" w:fill="FFFFFF"/>
          <w:lang w:val="tt-RU"/>
        </w:rPr>
        <w:t xml:space="preserve">тировочно составляет 120 часов.  Распределение часов по классам: 1 класс – 17 часов; 2-4 классы – по 34 часа. </w:t>
      </w:r>
      <w:r>
        <w:rPr>
          <w:rFonts w:ascii="Times New Roman" w:hAnsi="Times New Roman" w:cs="Times New Roman"/>
          <w:sz w:val="28"/>
          <w:szCs w:val="28"/>
        </w:rPr>
        <w:t xml:space="preserve">Учебный </w:t>
      </w:r>
      <w:r>
        <w:rPr>
          <w:rFonts w:ascii="Times New Roman" w:eastAsia="Times New Roman" w:hAnsi="Times New Roman" w:cs="Times New Roman"/>
          <w:sz w:val="28"/>
        </w:rPr>
        <w:t xml:space="preserve">предмет «Литературное чтение на родном (татарском) языке» как систематический курс начинается </w:t>
      </w:r>
      <w:r>
        <w:rPr>
          <w:rFonts w:ascii="Times New Roman" w:hAnsi="Times New Roman" w:cs="Times New Roman"/>
          <w:spacing w:val="-3"/>
          <w:sz w:val="28"/>
          <w:szCs w:val="28"/>
        </w:rPr>
        <w:t xml:space="preserve">с 1 класса </w:t>
      </w:r>
      <w:r>
        <w:rPr>
          <w:rFonts w:ascii="Times New Roman" w:hAnsi="Times New Roman" w:cs="Times New Roman"/>
          <w:sz w:val="28"/>
          <w:szCs w:val="28"/>
        </w:rPr>
        <w:t xml:space="preserve">после окончания периода обучения грамоте (после </w:t>
      </w:r>
      <w:r>
        <w:rPr>
          <w:rFonts w:ascii="Times New Roman" w:hAnsi="Times New Roman" w:cs="Times New Roman"/>
          <w:spacing w:val="-3"/>
          <w:sz w:val="28"/>
          <w:szCs w:val="28"/>
        </w:rPr>
        <w:t>Азбуки).</w:t>
      </w:r>
    </w:p>
    <w:p w:rsidR="00504164" w:rsidRDefault="00EF0A04">
      <w:pPr>
        <w:pStyle w:val="af6"/>
        <w:spacing w:line="360" w:lineRule="auto"/>
        <w:ind w:firstLine="709"/>
        <w:jc w:val="both"/>
        <w:rPr>
          <w:rFonts w:ascii="Times New Roman" w:hAnsi="Times New Roman"/>
          <w:color w:val="FF0000"/>
          <w:sz w:val="28"/>
          <w:szCs w:val="28"/>
          <w:shd w:val="clear" w:color="auto" w:fill="FFFFFF"/>
          <w:lang w:val="tt-RU"/>
        </w:rPr>
      </w:pPr>
      <w:r>
        <w:rPr>
          <w:rFonts w:ascii="Times New Roman" w:hAnsi="Times New Roman"/>
          <w:sz w:val="28"/>
          <w:szCs w:val="28"/>
          <w:lang w:val="tt-RU" w:eastAsia="ru-RU"/>
        </w:rPr>
        <w:t xml:space="preserve">Для интенсивного и более углубленного изучения учебного предмета </w:t>
      </w:r>
      <w:r>
        <w:rPr>
          <w:rFonts w:ascii="Times New Roman" w:hAnsi="Times New Roman"/>
          <w:sz w:val="28"/>
          <w:szCs w:val="28"/>
          <w:lang w:val="tt-RU"/>
        </w:rPr>
        <w:t xml:space="preserve">«Литературное чтение на родном (татарском) языке» </w:t>
      </w:r>
      <w:r>
        <w:rPr>
          <w:rFonts w:ascii="Times New Roman" w:hAnsi="Times New Roman"/>
          <w:sz w:val="28"/>
          <w:szCs w:val="28"/>
          <w:lang w:val="tt-RU" w:eastAsia="ru-RU"/>
        </w:rPr>
        <w:t>образовательное учреждение вправе самостоятельно увеличивать количество часов, отвод</w:t>
      </w:r>
      <w:r>
        <w:rPr>
          <w:rFonts w:ascii="Times New Roman" w:hAnsi="Times New Roman"/>
          <w:sz w:val="28"/>
          <w:szCs w:val="28"/>
          <w:lang w:val="tt-RU" w:eastAsia="ru-RU"/>
        </w:rPr>
        <w:t>имых для изучения учебного предмета, за счет часов части плана, формируемой участниками образовательного процесса.</w:t>
      </w:r>
      <w:r>
        <w:rPr>
          <w:rFonts w:ascii="Times New Roman" w:hAnsi="Times New Roman"/>
          <w:color w:val="FF0000"/>
          <w:sz w:val="28"/>
          <w:szCs w:val="28"/>
          <w:shd w:val="clear" w:color="auto" w:fill="FFFFFF"/>
          <w:lang w:val="tt-RU"/>
        </w:rPr>
        <w:t xml:space="preserve"> </w:t>
      </w:r>
    </w:p>
    <w:p w:rsidR="00504164" w:rsidRDefault="00504164">
      <w:pPr>
        <w:pStyle w:val="af6"/>
        <w:spacing w:line="360" w:lineRule="auto"/>
        <w:ind w:firstLine="709"/>
        <w:jc w:val="both"/>
        <w:rPr>
          <w:rFonts w:ascii="Times New Roman" w:hAnsi="Times New Roman"/>
          <w:color w:val="FF0000"/>
          <w:sz w:val="28"/>
          <w:szCs w:val="28"/>
          <w:shd w:val="clear" w:color="auto" w:fill="FFFFFF"/>
          <w:lang w:val="tt-RU"/>
        </w:rPr>
      </w:pPr>
    </w:p>
    <w:p w:rsidR="00504164" w:rsidRDefault="00EF0A04">
      <w:pPr>
        <w:ind w:firstLine="709"/>
        <w:rPr>
          <w:rFonts w:ascii="Times New Roman" w:eastAsia="Calibri" w:hAnsi="Times New Roman" w:cs="Times New Roman"/>
          <w:color w:val="FF0000"/>
          <w:sz w:val="28"/>
          <w:szCs w:val="28"/>
          <w:lang w:val="tt-RU"/>
        </w:rPr>
      </w:pPr>
      <w:r>
        <w:rPr>
          <w:rFonts w:ascii="Times New Roman" w:eastAsia="Calibri" w:hAnsi="Times New Roman" w:cs="Times New Roman"/>
          <w:color w:val="FF0000"/>
          <w:sz w:val="28"/>
          <w:szCs w:val="28"/>
          <w:lang w:val="tt-RU"/>
        </w:rPr>
        <w:br w:type="page"/>
      </w:r>
    </w:p>
    <w:p w:rsidR="00504164" w:rsidRDefault="00EF0A04">
      <w:pPr>
        <w:pStyle w:val="1"/>
        <w:numPr>
          <w:ilvl w:val="0"/>
          <w:numId w:val="1"/>
        </w:numPr>
        <w:tabs>
          <w:tab w:val="left" w:pos="142"/>
          <w:tab w:val="left" w:pos="1134"/>
        </w:tabs>
        <w:spacing w:line="360" w:lineRule="auto"/>
        <w:ind w:left="0" w:firstLine="709"/>
        <w:contextualSpacing/>
        <w:jc w:val="center"/>
        <w:rPr>
          <w:rFonts w:ascii="Times New Roman" w:eastAsia="Times New Roman" w:hAnsi="Times New Roman" w:cs="Times New Roman"/>
          <w:lang w:eastAsia="ru-RU"/>
        </w:rPr>
      </w:pPr>
      <w:bookmarkStart w:id="6" w:name="_Toc46563815"/>
      <w:r>
        <w:rPr>
          <w:rFonts w:ascii="Times New Roman" w:hAnsi="Times New Roman" w:cs="Times New Roman"/>
          <w:color w:val="auto"/>
        </w:rPr>
        <w:lastRenderedPageBreak/>
        <w:t>Планируемые результаты освоения учебного предмета</w:t>
      </w:r>
      <w:bookmarkEnd w:id="6"/>
    </w:p>
    <w:p w:rsidR="00504164" w:rsidRDefault="00EF0A04">
      <w:pPr>
        <w:spacing w:after="0" w:line="360" w:lineRule="auto"/>
        <w:ind w:firstLine="709"/>
        <w:contextualSpacing/>
        <w:jc w:val="both"/>
        <w:rPr>
          <w:rFonts w:ascii="Times New Roman" w:eastAsia="Times New Roman" w:hAnsi="Times New Roman" w:cs="Times New Roman"/>
          <w:color w:val="FF0000"/>
          <w:sz w:val="28"/>
          <w:szCs w:val="28"/>
          <w:lang w:eastAsia="ru-RU"/>
        </w:rPr>
      </w:pPr>
      <w:r>
        <w:rPr>
          <w:rFonts w:ascii="Times New Roman" w:eastAsia="Times New Roman" w:hAnsi="Times New Roman" w:cs="Times New Roman"/>
          <w:sz w:val="28"/>
          <w:szCs w:val="28"/>
          <w:lang w:eastAsia="ru-RU"/>
        </w:rPr>
        <w:t>Реализация данной программы обеспечивает достижение выпускниками начальной школы</w:t>
      </w:r>
      <w:r>
        <w:rPr>
          <w:rFonts w:ascii="Times New Roman" w:hAnsi="Times New Roman" w:cs="Times New Roman"/>
          <w:sz w:val="28"/>
          <w:szCs w:val="28"/>
        </w:rPr>
        <w:t xml:space="preserve"> определенных личностных, метапредметных и предметных</w:t>
      </w:r>
      <w:r>
        <w:rPr>
          <w:rFonts w:ascii="Times New Roman" w:eastAsia="Times New Roman" w:hAnsi="Times New Roman" w:cs="Times New Roman"/>
          <w:sz w:val="28"/>
          <w:szCs w:val="28"/>
          <w:lang w:eastAsia="ru-RU"/>
        </w:rPr>
        <w:t xml:space="preserve"> результатов.</w:t>
      </w:r>
    </w:p>
    <w:p w:rsidR="00504164" w:rsidRDefault="00EF0A04">
      <w:pPr>
        <w:spacing w:after="0" w:line="360" w:lineRule="auto"/>
        <w:ind w:firstLine="709"/>
        <w:jc w:val="center"/>
        <w:rPr>
          <w:rFonts w:ascii="Times New Roman" w:eastAsia="Calibri" w:hAnsi="Times New Roman" w:cs="Times New Roman"/>
          <w:sz w:val="28"/>
          <w:szCs w:val="28"/>
          <w:lang w:val="tt-RU"/>
        </w:rPr>
      </w:pPr>
      <w:r>
        <w:rPr>
          <w:rFonts w:ascii="Times New Roman" w:eastAsia="Times New Roman" w:hAnsi="Times New Roman" w:cs="Times New Roman"/>
          <w:b/>
          <w:sz w:val="28"/>
          <w:lang w:bidi="en-US"/>
        </w:rPr>
        <w:t>Личностные результаты</w:t>
      </w:r>
    </w:p>
    <w:p w:rsidR="00504164" w:rsidRDefault="00EF0A04">
      <w:pPr>
        <w:spacing w:after="0" w:line="360" w:lineRule="auto"/>
        <w:ind w:firstLine="709"/>
        <w:rPr>
          <w:rFonts w:ascii="Times New Roman" w:eastAsia="Calibri" w:hAnsi="Times New Roman" w:cs="Times New Roman"/>
          <w:color w:val="FF0000"/>
          <w:sz w:val="28"/>
          <w:szCs w:val="28"/>
          <w:lang w:val="tt-RU"/>
        </w:rPr>
      </w:pPr>
      <w:r>
        <w:rPr>
          <w:rFonts w:ascii="Times New Roman" w:eastAsia="Calibri" w:hAnsi="Times New Roman" w:cs="Times New Roman"/>
          <w:sz w:val="28"/>
          <w:szCs w:val="28"/>
          <w:lang w:val="tt-RU"/>
        </w:rPr>
        <w:t>У выпускника будут сформированы:</w:t>
      </w:r>
    </w:p>
    <w:p w:rsidR="00504164" w:rsidRDefault="00EF0A04">
      <w:pPr>
        <w:numPr>
          <w:ilvl w:val="0"/>
          <w:numId w:val="3"/>
        </w:numPr>
        <w:tabs>
          <w:tab w:val="left" w:pos="284"/>
          <w:tab w:val="left" w:pos="993"/>
        </w:tabs>
        <w:spacing w:after="0" w:line="360" w:lineRule="auto"/>
        <w:ind w:left="0"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 представления о Родине, о людях, окружающем мире, культуре, понятиях добра и зла, дружбе, честности;</w:t>
      </w:r>
    </w:p>
    <w:p w:rsidR="00504164" w:rsidRDefault="00EF0A04">
      <w:pPr>
        <w:numPr>
          <w:ilvl w:val="0"/>
          <w:numId w:val="3"/>
        </w:numPr>
        <w:tabs>
          <w:tab w:val="left" w:pos="284"/>
          <w:tab w:val="left" w:pos="993"/>
        </w:tabs>
        <w:spacing w:after="0" w:line="360" w:lineRule="auto"/>
        <w:ind w:left="0"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понимание </w:t>
      </w:r>
      <w:r>
        <w:rPr>
          <w:rFonts w:ascii="Times New Roman" w:eastAsia="Times New Roman" w:hAnsi="Times New Roman" w:cs="Times New Roman"/>
          <w:sz w:val="28"/>
          <w:szCs w:val="28"/>
          <w:lang w:eastAsia="ru-RU" w:bidi="en-US"/>
        </w:rPr>
        <w:t xml:space="preserve">этнической и общероссийской гражданской идентичности,  чувство гордости за свою большую и малую Родину, ее историю и культуру; </w:t>
      </w:r>
    </w:p>
    <w:p w:rsidR="00504164" w:rsidRDefault="00EF0A04">
      <w:pPr>
        <w:tabs>
          <w:tab w:val="left" w:pos="993"/>
        </w:tabs>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умение находить в произведениях отражение нравственно-этической системы ценностей (доброта, любовь к семье, уважение к близким</w:t>
      </w:r>
      <w:r>
        <w:rPr>
          <w:rFonts w:ascii="Times New Roman" w:eastAsia="Calibri" w:hAnsi="Times New Roman" w:cs="Times New Roman"/>
          <w:sz w:val="28"/>
          <w:szCs w:val="28"/>
          <w:lang w:val="tt-RU"/>
        </w:rPr>
        <w:t>, забота о старших и младших), видеть прекрасное;</w:t>
      </w:r>
    </w:p>
    <w:p w:rsidR="00504164" w:rsidRDefault="00EF0A04">
      <w:pPr>
        <w:tabs>
          <w:tab w:val="left" w:pos="993"/>
        </w:tabs>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умение видеть красоту природы родного края, чувствовать ответственность за мир природы;</w:t>
      </w:r>
    </w:p>
    <w:p w:rsidR="00504164" w:rsidRDefault="00EF0A04">
      <w:pPr>
        <w:tabs>
          <w:tab w:val="left" w:pos="993"/>
        </w:tabs>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уважительное отношение к семейным ценностям, сопереживание чувствам других людей;</w:t>
      </w:r>
    </w:p>
    <w:p w:rsidR="00504164" w:rsidRDefault="00EF0A04">
      <w:pPr>
        <w:tabs>
          <w:tab w:val="left" w:pos="993"/>
        </w:tabs>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понимание значения здорового о</w:t>
      </w:r>
      <w:r>
        <w:rPr>
          <w:rFonts w:ascii="Times New Roman" w:eastAsia="Calibri" w:hAnsi="Times New Roman" w:cs="Times New Roman"/>
          <w:sz w:val="28"/>
          <w:szCs w:val="28"/>
          <w:lang w:val="tt-RU"/>
        </w:rPr>
        <w:t>браза жизни и спорта в жизни людей.</w:t>
      </w:r>
    </w:p>
    <w:p w:rsidR="00504164" w:rsidRDefault="00EF0A04">
      <w:pPr>
        <w:spacing w:after="0" w:line="360" w:lineRule="auto"/>
        <w:ind w:firstLine="709"/>
        <w:jc w:val="both"/>
        <w:rPr>
          <w:rFonts w:ascii="Times New Roman" w:eastAsia="Calibri" w:hAnsi="Times New Roman" w:cs="Times New Roman"/>
          <w:i/>
          <w:sz w:val="28"/>
          <w:szCs w:val="28"/>
          <w:lang w:val="tt-RU"/>
        </w:rPr>
      </w:pPr>
      <w:r>
        <w:rPr>
          <w:rFonts w:ascii="Times New Roman" w:eastAsia="Calibri" w:hAnsi="Times New Roman" w:cs="Times New Roman"/>
          <w:i/>
          <w:sz w:val="28"/>
          <w:szCs w:val="28"/>
          <w:lang w:val="tt-RU"/>
        </w:rPr>
        <w:t>Выпускник получит возможность для формирования:</w:t>
      </w:r>
    </w:p>
    <w:p w:rsidR="00504164" w:rsidRDefault="00EF0A04">
      <w:pPr>
        <w:pStyle w:val="af7"/>
        <w:widowControl w:val="0"/>
        <w:numPr>
          <w:ilvl w:val="0"/>
          <w:numId w:val="4"/>
        </w:numPr>
        <w:tabs>
          <w:tab w:val="left" w:pos="426"/>
          <w:tab w:val="left" w:pos="993"/>
        </w:tabs>
        <w:autoSpaceDE w:val="0"/>
        <w:autoSpaceDN w:val="0"/>
        <w:spacing w:after="0" w:line="360" w:lineRule="auto"/>
        <w:ind w:left="0" w:firstLine="709"/>
        <w:contextualSpacing/>
        <w:jc w:val="both"/>
        <w:rPr>
          <w:rFonts w:ascii="Times New Roman" w:hAnsi="Times New Roman"/>
          <w:i/>
          <w:sz w:val="28"/>
          <w:szCs w:val="28"/>
        </w:rPr>
      </w:pPr>
      <w:r>
        <w:rPr>
          <w:rFonts w:ascii="Times New Roman" w:hAnsi="Times New Roman"/>
          <w:bCs/>
          <w:i/>
          <w:sz w:val="28"/>
          <w:szCs w:val="28"/>
        </w:rPr>
        <w:t>мотивации к учебной деятельности, понимани</w:t>
      </w:r>
      <w:r>
        <w:rPr>
          <w:rFonts w:ascii="Times New Roman" w:hAnsi="Times New Roman"/>
          <w:bCs/>
          <w:i/>
          <w:sz w:val="28"/>
          <w:szCs w:val="28"/>
          <w:lang w:val="ru-RU"/>
        </w:rPr>
        <w:t>я</w:t>
      </w:r>
      <w:r>
        <w:rPr>
          <w:rFonts w:ascii="Times New Roman" w:hAnsi="Times New Roman"/>
          <w:bCs/>
          <w:i/>
          <w:sz w:val="28"/>
          <w:szCs w:val="28"/>
        </w:rPr>
        <w:t xml:space="preserve"> значения личностного процесса обучения</w:t>
      </w:r>
      <w:r>
        <w:rPr>
          <w:rFonts w:ascii="Times New Roman" w:hAnsi="Times New Roman"/>
          <w:bCs/>
          <w:i/>
          <w:sz w:val="28"/>
          <w:szCs w:val="28"/>
          <w:lang w:val="ru-RU"/>
        </w:rPr>
        <w:t>;</w:t>
      </w:r>
    </w:p>
    <w:p w:rsidR="00504164" w:rsidRDefault="00EF0A04">
      <w:pPr>
        <w:pStyle w:val="af7"/>
        <w:numPr>
          <w:ilvl w:val="0"/>
          <w:numId w:val="4"/>
        </w:numPr>
        <w:tabs>
          <w:tab w:val="left" w:pos="993"/>
        </w:tabs>
        <w:spacing w:after="0" w:line="360" w:lineRule="auto"/>
        <w:ind w:left="0" w:firstLine="709"/>
        <w:contextualSpacing/>
        <w:jc w:val="both"/>
        <w:rPr>
          <w:rFonts w:ascii="Times New Roman" w:eastAsia="Times New Roman" w:hAnsi="Times New Roman"/>
          <w:i/>
          <w:sz w:val="28"/>
          <w:szCs w:val="28"/>
          <w:lang w:bidi="en-US"/>
        </w:rPr>
      </w:pPr>
      <w:r>
        <w:rPr>
          <w:rFonts w:ascii="Times New Roman" w:eastAsia="Times New Roman" w:hAnsi="Times New Roman"/>
          <w:i/>
          <w:color w:val="000000"/>
          <w:sz w:val="28"/>
          <w:szCs w:val="28"/>
          <w:shd w:val="clear" w:color="auto" w:fill="FFFFFF"/>
          <w:lang w:bidi="en-US"/>
        </w:rPr>
        <w:t>умени</w:t>
      </w:r>
      <w:r>
        <w:rPr>
          <w:rFonts w:ascii="Times New Roman" w:eastAsia="Times New Roman" w:hAnsi="Times New Roman"/>
          <w:i/>
          <w:color w:val="000000"/>
          <w:sz w:val="28"/>
          <w:szCs w:val="28"/>
          <w:shd w:val="clear" w:color="auto" w:fill="FFFFFF"/>
          <w:lang w:val="ru-RU" w:bidi="en-US"/>
        </w:rPr>
        <w:t xml:space="preserve">я </w:t>
      </w:r>
      <w:r>
        <w:rPr>
          <w:rFonts w:ascii="Times New Roman" w:eastAsia="Times New Roman" w:hAnsi="Times New Roman"/>
          <w:i/>
          <w:color w:val="000000"/>
          <w:sz w:val="28"/>
          <w:szCs w:val="28"/>
          <w:shd w:val="clear" w:color="auto" w:fill="FFFFFF"/>
          <w:lang w:bidi="en-US"/>
        </w:rPr>
        <w:t>осознавать и определять свои эмоции и эмоции других людей.</w:t>
      </w:r>
    </w:p>
    <w:p w:rsidR="00504164" w:rsidRDefault="00EF0A04">
      <w:pPr>
        <w:spacing w:after="0" w:line="360" w:lineRule="auto"/>
        <w:ind w:firstLine="709"/>
        <w:jc w:val="center"/>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b/>
          <w:bCs/>
          <w:color w:val="000000"/>
          <w:sz w:val="28"/>
          <w:szCs w:val="28"/>
          <w:lang w:eastAsia="ru-RU"/>
        </w:rPr>
        <w:t xml:space="preserve">Метапредметные </w:t>
      </w:r>
      <w:r>
        <w:rPr>
          <w:rFonts w:ascii="Times New Roman" w:eastAsia="Times New Roman" w:hAnsi="Times New Roman" w:cs="Times New Roman"/>
          <w:b/>
          <w:bCs/>
          <w:color w:val="000000"/>
          <w:sz w:val="28"/>
          <w:szCs w:val="28"/>
          <w:lang w:eastAsia="ru-RU"/>
        </w:rPr>
        <w:t>результаты</w:t>
      </w:r>
    </w:p>
    <w:p w:rsidR="00504164" w:rsidRDefault="00EF0A04">
      <w:pPr>
        <w:tabs>
          <w:tab w:val="left" w:pos="993"/>
        </w:tabs>
        <w:spacing w:after="0" w:line="360" w:lineRule="auto"/>
        <w:ind w:firstLine="709"/>
        <w:jc w:val="both"/>
        <w:rPr>
          <w:rFonts w:ascii="Times New Roman" w:eastAsia="Times New Roman" w:hAnsi="Times New Roman" w:cs="Times New Roman"/>
          <w:b/>
          <w:i/>
          <w:color w:val="000000"/>
          <w:sz w:val="28"/>
          <w:shd w:val="clear" w:color="auto" w:fill="FFFFFF"/>
        </w:rPr>
      </w:pPr>
      <w:r>
        <w:rPr>
          <w:rFonts w:ascii="Times New Roman" w:eastAsia="Times New Roman" w:hAnsi="Times New Roman" w:cs="Times New Roman"/>
          <w:b/>
          <w:i/>
          <w:color w:val="000000"/>
          <w:sz w:val="28"/>
          <w:shd w:val="clear" w:color="auto" w:fill="FFFFFF"/>
        </w:rPr>
        <w:t>Регулятивные</w:t>
      </w:r>
      <w:r>
        <w:rPr>
          <w:rFonts w:ascii="Times New Roman" w:eastAsia="Times New Roman" w:hAnsi="Times New Roman" w:cs="Times New Roman"/>
          <w:b/>
          <w:i/>
          <w:color w:val="000000"/>
          <w:sz w:val="28"/>
          <w:szCs w:val="28"/>
          <w:lang w:eastAsia="ru-RU"/>
        </w:rPr>
        <w:t xml:space="preserve"> УУД</w:t>
      </w:r>
    </w:p>
    <w:p w:rsidR="00504164" w:rsidRDefault="00EF0A04">
      <w:pPr>
        <w:spacing w:after="0" w:line="360" w:lineRule="auto"/>
        <w:ind w:firstLine="709"/>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Выпускник научится:</w:t>
      </w:r>
    </w:p>
    <w:p w:rsidR="00504164" w:rsidRDefault="00EF0A04">
      <w:pPr>
        <w:pStyle w:val="af7"/>
        <w:numPr>
          <w:ilvl w:val="0"/>
          <w:numId w:val="4"/>
        </w:numPr>
        <w:tabs>
          <w:tab w:val="left" w:pos="993"/>
        </w:tabs>
        <w:spacing w:after="0" w:line="360" w:lineRule="auto"/>
        <w:ind w:left="0" w:firstLine="709"/>
        <w:contextualSpacing/>
        <w:jc w:val="both"/>
        <w:rPr>
          <w:rFonts w:ascii="Times New Roman" w:eastAsia="Times New Roman" w:hAnsi="Times New Roman"/>
          <w:color w:val="000000"/>
          <w:sz w:val="28"/>
          <w:shd w:val="clear" w:color="auto" w:fill="FFFFFF"/>
          <w:lang w:bidi="en-US"/>
        </w:rPr>
      </w:pPr>
      <w:r>
        <w:rPr>
          <w:rFonts w:ascii="Times New Roman" w:eastAsia="Times New Roman" w:hAnsi="Times New Roman"/>
          <w:color w:val="000000"/>
          <w:sz w:val="28"/>
          <w:shd w:val="clear" w:color="auto" w:fill="FFFFFF"/>
          <w:lang w:bidi="en-US"/>
        </w:rPr>
        <w:t>самостоятельно формулировать тему и цел</w:t>
      </w:r>
      <w:r>
        <w:rPr>
          <w:rFonts w:ascii="Times New Roman" w:eastAsia="Times New Roman" w:hAnsi="Times New Roman"/>
          <w:color w:val="000000"/>
          <w:sz w:val="28"/>
          <w:shd w:val="clear" w:color="auto" w:fill="FFFFFF"/>
          <w:lang w:val="ru-RU" w:bidi="en-US"/>
        </w:rPr>
        <w:t>ь</w:t>
      </w:r>
      <w:r>
        <w:rPr>
          <w:rFonts w:ascii="Times New Roman" w:eastAsia="Times New Roman" w:hAnsi="Times New Roman"/>
          <w:color w:val="000000"/>
          <w:sz w:val="28"/>
          <w:shd w:val="clear" w:color="auto" w:fill="FFFFFF"/>
          <w:lang w:bidi="en-US"/>
        </w:rPr>
        <w:t xml:space="preserve"> урока;</w:t>
      </w:r>
    </w:p>
    <w:p w:rsidR="00504164" w:rsidRDefault="00EF0A04">
      <w:pPr>
        <w:pStyle w:val="af7"/>
        <w:numPr>
          <w:ilvl w:val="0"/>
          <w:numId w:val="4"/>
        </w:numPr>
        <w:tabs>
          <w:tab w:val="left" w:pos="993"/>
        </w:tabs>
        <w:spacing w:after="0" w:line="360" w:lineRule="auto"/>
        <w:ind w:left="0" w:firstLine="709"/>
        <w:contextualSpacing/>
        <w:jc w:val="both"/>
        <w:rPr>
          <w:rFonts w:ascii="Times New Roman" w:eastAsia="Times New Roman" w:hAnsi="Times New Roman"/>
          <w:color w:val="000000"/>
          <w:sz w:val="28"/>
          <w:shd w:val="clear" w:color="auto" w:fill="FFFFFF"/>
          <w:lang w:bidi="en-US"/>
        </w:rPr>
      </w:pPr>
      <w:r>
        <w:rPr>
          <w:rFonts w:ascii="Times New Roman" w:eastAsia="Times New Roman" w:hAnsi="Times New Roman"/>
          <w:color w:val="000000"/>
          <w:sz w:val="28"/>
          <w:shd w:val="clear" w:color="auto" w:fill="FFFFFF"/>
          <w:lang w:bidi="en-US"/>
        </w:rPr>
        <w:t>составлять план решения учебной проблемы совместно с учителем;</w:t>
      </w:r>
    </w:p>
    <w:p w:rsidR="00504164" w:rsidRDefault="00EF0A04">
      <w:pPr>
        <w:pStyle w:val="af7"/>
        <w:numPr>
          <w:ilvl w:val="0"/>
          <w:numId w:val="4"/>
        </w:numPr>
        <w:tabs>
          <w:tab w:val="left" w:pos="993"/>
        </w:tabs>
        <w:spacing w:after="0" w:line="360" w:lineRule="auto"/>
        <w:ind w:left="0" w:firstLine="709"/>
        <w:contextualSpacing/>
        <w:jc w:val="both"/>
        <w:rPr>
          <w:rFonts w:ascii="Times New Roman" w:eastAsia="Times New Roman" w:hAnsi="Times New Roman"/>
          <w:b/>
          <w:color w:val="000000"/>
          <w:sz w:val="28"/>
          <w:shd w:val="clear" w:color="auto" w:fill="FFFFFF"/>
          <w:lang w:bidi="en-US"/>
        </w:rPr>
      </w:pPr>
      <w:r>
        <w:rPr>
          <w:rFonts w:ascii="Times New Roman" w:eastAsia="Times New Roman" w:hAnsi="Times New Roman"/>
          <w:color w:val="000000"/>
          <w:sz w:val="28"/>
          <w:shd w:val="clear" w:color="auto" w:fill="FFFFFF"/>
          <w:lang w:bidi="en-US"/>
        </w:rPr>
        <w:t>работать по плану, сверяя свои действия с целью, корректировать свою деятельность;</w:t>
      </w:r>
    </w:p>
    <w:p w:rsidR="00504164" w:rsidRDefault="00EF0A04">
      <w:pPr>
        <w:pStyle w:val="af7"/>
        <w:numPr>
          <w:ilvl w:val="0"/>
          <w:numId w:val="4"/>
        </w:numPr>
        <w:tabs>
          <w:tab w:val="left" w:pos="993"/>
        </w:tabs>
        <w:spacing w:after="0" w:line="360" w:lineRule="auto"/>
        <w:ind w:left="0" w:firstLine="709"/>
        <w:contextualSpacing/>
        <w:jc w:val="both"/>
        <w:rPr>
          <w:rFonts w:ascii="Times New Roman" w:eastAsia="Times New Roman" w:hAnsi="Times New Roman"/>
          <w:b/>
          <w:color w:val="000000"/>
          <w:sz w:val="28"/>
          <w:shd w:val="clear" w:color="auto" w:fill="FFFFFF"/>
          <w:lang w:bidi="en-US"/>
        </w:rPr>
      </w:pPr>
      <w:r>
        <w:rPr>
          <w:rFonts w:ascii="Times New Roman" w:hAnsi="Times New Roman"/>
          <w:sz w:val="28"/>
          <w:szCs w:val="28"/>
        </w:rPr>
        <w:lastRenderedPageBreak/>
        <w:t xml:space="preserve">осуществлять </w:t>
      </w:r>
      <w:r>
        <w:rPr>
          <w:rFonts w:ascii="Times New Roman" w:hAnsi="Times New Roman"/>
          <w:sz w:val="28"/>
          <w:szCs w:val="28"/>
        </w:rPr>
        <w:t>самоконтроль</w:t>
      </w:r>
      <w:r>
        <w:rPr>
          <w:rFonts w:ascii="Times New Roman" w:hAnsi="Times New Roman"/>
          <w:sz w:val="28"/>
          <w:szCs w:val="28"/>
          <w:lang w:val="ru-RU"/>
        </w:rPr>
        <w:t>,</w:t>
      </w:r>
      <w:r>
        <w:rPr>
          <w:rFonts w:ascii="Times New Roman" w:hAnsi="Times New Roman"/>
          <w:sz w:val="28"/>
          <w:szCs w:val="28"/>
        </w:rPr>
        <w:t xml:space="preserve"> контроль за ходом выполнения работы и </w:t>
      </w:r>
      <w:r>
        <w:rPr>
          <w:rFonts w:ascii="Times New Roman" w:hAnsi="Times New Roman"/>
          <w:sz w:val="28"/>
          <w:szCs w:val="28"/>
          <w:lang w:val="ru-RU"/>
        </w:rPr>
        <w:t xml:space="preserve">над </w:t>
      </w:r>
      <w:r>
        <w:rPr>
          <w:rFonts w:ascii="Times New Roman" w:hAnsi="Times New Roman"/>
          <w:sz w:val="28"/>
          <w:szCs w:val="28"/>
        </w:rPr>
        <w:t>получен</w:t>
      </w:r>
      <w:r>
        <w:rPr>
          <w:rFonts w:ascii="Times New Roman" w:hAnsi="Times New Roman"/>
          <w:sz w:val="28"/>
          <w:szCs w:val="28"/>
          <w:lang w:val="ru-RU"/>
        </w:rPr>
        <w:t>ным</w:t>
      </w:r>
      <w:r>
        <w:rPr>
          <w:rFonts w:ascii="Times New Roman" w:hAnsi="Times New Roman"/>
          <w:sz w:val="28"/>
          <w:szCs w:val="28"/>
        </w:rPr>
        <w:t xml:space="preserve"> результ</w:t>
      </w:r>
      <w:r>
        <w:rPr>
          <w:rFonts w:ascii="Times New Roman" w:hAnsi="Times New Roman"/>
          <w:sz w:val="28"/>
          <w:szCs w:val="28"/>
          <w:lang w:val="ru-RU"/>
        </w:rPr>
        <w:t>атом</w:t>
      </w:r>
      <w:r>
        <w:rPr>
          <w:rFonts w:ascii="Times New Roman" w:hAnsi="Times New Roman"/>
          <w:sz w:val="28"/>
          <w:szCs w:val="28"/>
        </w:rPr>
        <w:t>;</w:t>
      </w:r>
    </w:p>
    <w:p w:rsidR="00504164" w:rsidRDefault="00EF0A04">
      <w:pPr>
        <w:pStyle w:val="af7"/>
        <w:numPr>
          <w:ilvl w:val="0"/>
          <w:numId w:val="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свободно ориентироваться в учебной книге и в других книгах; в корпусе учебных словарей, в периодических изданиях</w:t>
      </w:r>
      <w:r>
        <w:rPr>
          <w:rFonts w:ascii="Times New Roman" w:hAnsi="Times New Roman"/>
          <w:sz w:val="28"/>
          <w:szCs w:val="28"/>
          <w:lang w:val="ru-RU"/>
        </w:rPr>
        <w:t>,</w:t>
      </w:r>
      <w:r>
        <w:rPr>
          <w:rFonts w:ascii="Times New Roman" w:hAnsi="Times New Roman"/>
          <w:sz w:val="28"/>
          <w:szCs w:val="28"/>
        </w:rPr>
        <w:t xml:space="preserve"> в фонде школьной библиотеки</w:t>
      </w:r>
      <w:r>
        <w:rPr>
          <w:rFonts w:ascii="Times New Roman" w:hAnsi="Times New Roman"/>
          <w:sz w:val="28"/>
          <w:szCs w:val="28"/>
          <w:lang w:val="ru-RU"/>
        </w:rPr>
        <w:t>;</w:t>
      </w:r>
      <w:r>
        <w:rPr>
          <w:rFonts w:ascii="Times New Roman" w:hAnsi="Times New Roman"/>
          <w:sz w:val="28"/>
          <w:szCs w:val="28"/>
        </w:rPr>
        <w:t xml:space="preserve"> </w:t>
      </w:r>
    </w:p>
    <w:p w:rsidR="00504164" w:rsidRDefault="00EF0A04">
      <w:pPr>
        <w:pStyle w:val="af7"/>
        <w:numPr>
          <w:ilvl w:val="0"/>
          <w:numId w:val="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находить нужную информацию и </w:t>
      </w:r>
      <w:r>
        <w:rPr>
          <w:rFonts w:ascii="Times New Roman" w:hAnsi="Times New Roman"/>
          <w:sz w:val="28"/>
          <w:szCs w:val="28"/>
        </w:rPr>
        <w:t>использовать ее в разных учебных целях</w:t>
      </w:r>
      <w:r>
        <w:rPr>
          <w:rFonts w:ascii="Times New Roman" w:hAnsi="Times New Roman"/>
          <w:sz w:val="28"/>
          <w:szCs w:val="28"/>
          <w:lang w:val="ru-RU"/>
        </w:rPr>
        <w:t>.</w:t>
      </w:r>
      <w:r>
        <w:rPr>
          <w:rFonts w:ascii="Times New Roman" w:hAnsi="Times New Roman"/>
          <w:sz w:val="28"/>
          <w:szCs w:val="28"/>
        </w:rPr>
        <w:t xml:space="preserve"> </w:t>
      </w:r>
    </w:p>
    <w:p w:rsidR="00504164" w:rsidRDefault="00EF0A04">
      <w:pPr>
        <w:pStyle w:val="af7"/>
        <w:spacing w:after="0" w:line="360" w:lineRule="auto"/>
        <w:ind w:left="0" w:firstLine="709"/>
        <w:rPr>
          <w:rFonts w:ascii="Times New Roman" w:hAnsi="Times New Roman"/>
          <w:i/>
          <w:sz w:val="28"/>
          <w:szCs w:val="28"/>
        </w:rPr>
      </w:pPr>
      <w:r>
        <w:rPr>
          <w:rFonts w:ascii="Times New Roman" w:hAnsi="Times New Roman"/>
          <w:i/>
          <w:sz w:val="28"/>
          <w:szCs w:val="28"/>
        </w:rPr>
        <w:t>Выпускник получит возможность научиться:</w:t>
      </w:r>
    </w:p>
    <w:p w:rsidR="00504164" w:rsidRDefault="00EF0A04">
      <w:pPr>
        <w:pStyle w:val="af9"/>
        <w:numPr>
          <w:ilvl w:val="0"/>
          <w:numId w:val="5"/>
        </w:numPr>
        <w:tabs>
          <w:tab w:val="left" w:pos="993"/>
        </w:tabs>
        <w:spacing w:line="360" w:lineRule="auto"/>
        <w:ind w:left="0" w:firstLine="709"/>
        <w:rPr>
          <w:rFonts w:ascii="Times New Roman" w:hAnsi="Times New Roman"/>
          <w:i/>
          <w:iCs/>
          <w:color w:val="auto"/>
          <w:sz w:val="28"/>
          <w:szCs w:val="28"/>
        </w:rPr>
      </w:pPr>
      <w:r>
        <w:rPr>
          <w:rFonts w:ascii="Times New Roman" w:hAnsi="Times New Roman"/>
          <w:i/>
          <w:iCs/>
          <w:color w:val="auto"/>
          <w:sz w:val="28"/>
          <w:szCs w:val="28"/>
        </w:rPr>
        <w:t>проявлять познавательную инициативу в учебном сотрудничестве;</w:t>
      </w:r>
    </w:p>
    <w:p w:rsidR="00504164" w:rsidRDefault="00EF0A04">
      <w:pPr>
        <w:pStyle w:val="af9"/>
        <w:numPr>
          <w:ilvl w:val="0"/>
          <w:numId w:val="5"/>
        </w:numPr>
        <w:tabs>
          <w:tab w:val="left" w:pos="993"/>
        </w:tabs>
        <w:spacing w:line="360" w:lineRule="auto"/>
        <w:ind w:left="0" w:firstLine="709"/>
        <w:rPr>
          <w:rFonts w:ascii="Times New Roman" w:hAnsi="Times New Roman"/>
          <w:i/>
          <w:iCs/>
          <w:color w:val="auto"/>
          <w:sz w:val="28"/>
          <w:szCs w:val="28"/>
        </w:rPr>
      </w:pPr>
      <w:r>
        <w:rPr>
          <w:rFonts w:ascii="Times New Roman" w:hAnsi="Times New Roman"/>
          <w:i/>
          <w:iCs/>
          <w:color w:val="auto"/>
          <w:spacing w:val="-2"/>
          <w:sz w:val="28"/>
          <w:szCs w:val="28"/>
        </w:rPr>
        <w:t>самостоятельно учитывать выделенные учителем ори</w:t>
      </w:r>
      <w:r>
        <w:rPr>
          <w:rFonts w:ascii="Times New Roman" w:hAnsi="Times New Roman"/>
          <w:i/>
          <w:iCs/>
          <w:color w:val="auto"/>
          <w:sz w:val="28"/>
          <w:szCs w:val="28"/>
        </w:rPr>
        <w:t>ентиры действия в новом учебном материале.</w:t>
      </w:r>
    </w:p>
    <w:p w:rsidR="00504164" w:rsidRDefault="00EF0A04">
      <w:pPr>
        <w:tabs>
          <w:tab w:val="left" w:pos="993"/>
        </w:tabs>
        <w:spacing w:after="0" w:line="360" w:lineRule="auto"/>
        <w:ind w:firstLine="709"/>
        <w:jc w:val="both"/>
        <w:rPr>
          <w:rFonts w:ascii="Times New Roman" w:eastAsia="Times New Roman" w:hAnsi="Times New Roman" w:cs="Times New Roman"/>
          <w:b/>
          <w:i/>
          <w:color w:val="000000"/>
          <w:sz w:val="28"/>
          <w:shd w:val="clear" w:color="auto" w:fill="FFFFFF"/>
        </w:rPr>
      </w:pPr>
      <w:r>
        <w:rPr>
          <w:rFonts w:ascii="Times New Roman" w:eastAsia="Times New Roman" w:hAnsi="Times New Roman" w:cs="Times New Roman"/>
          <w:b/>
          <w:i/>
          <w:color w:val="000000"/>
          <w:sz w:val="28"/>
          <w:shd w:val="clear" w:color="auto" w:fill="FFFFFF"/>
        </w:rPr>
        <w:t>Познавательные У</w:t>
      </w:r>
      <w:r>
        <w:rPr>
          <w:rFonts w:ascii="Times New Roman" w:hAnsi="Times New Roman"/>
          <w:b/>
          <w:i/>
          <w:color w:val="000000"/>
          <w:sz w:val="28"/>
          <w:shd w:val="clear" w:color="auto" w:fill="FFFFFF"/>
        </w:rPr>
        <w:t>У</w:t>
      </w:r>
      <w:r>
        <w:rPr>
          <w:rFonts w:ascii="Times New Roman" w:eastAsia="Times New Roman" w:hAnsi="Times New Roman" w:cs="Times New Roman"/>
          <w:b/>
          <w:i/>
          <w:color w:val="000000"/>
          <w:sz w:val="28"/>
          <w:shd w:val="clear" w:color="auto" w:fill="FFFFFF"/>
        </w:rPr>
        <w:t>Д</w:t>
      </w:r>
    </w:p>
    <w:p w:rsidR="00504164" w:rsidRDefault="00EF0A04">
      <w:pPr>
        <w:tabs>
          <w:tab w:val="left" w:pos="993"/>
        </w:tabs>
        <w:spacing w:after="0" w:line="360" w:lineRule="auto"/>
        <w:ind w:firstLine="709"/>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Вы</w:t>
      </w:r>
      <w:r>
        <w:rPr>
          <w:rFonts w:ascii="Times New Roman" w:eastAsia="Calibri" w:hAnsi="Times New Roman" w:cs="Times New Roman"/>
          <w:sz w:val="28"/>
          <w:szCs w:val="28"/>
          <w:lang w:val="tt-RU"/>
        </w:rPr>
        <w:t>пускник научится:</w:t>
      </w:r>
    </w:p>
    <w:p w:rsidR="00504164" w:rsidRDefault="00EF0A04">
      <w:pPr>
        <w:pStyle w:val="af7"/>
        <w:numPr>
          <w:ilvl w:val="0"/>
          <w:numId w:val="6"/>
        </w:numPr>
        <w:tabs>
          <w:tab w:val="left" w:pos="993"/>
          <w:tab w:val="left" w:pos="1276"/>
        </w:tabs>
        <w:spacing w:after="0" w:line="360" w:lineRule="auto"/>
        <w:ind w:left="0" w:firstLine="709"/>
        <w:contextualSpacing/>
        <w:jc w:val="both"/>
        <w:rPr>
          <w:rFonts w:ascii="Arial" w:eastAsia="Arial" w:hAnsi="Arial" w:cs="Arial"/>
          <w:color w:val="000000"/>
          <w:shd w:val="clear" w:color="auto" w:fill="FFFFFF"/>
          <w:lang w:bidi="en-US"/>
        </w:rPr>
      </w:pPr>
      <w:r>
        <w:rPr>
          <w:rFonts w:ascii="Times New Roman" w:eastAsia="Times New Roman" w:hAnsi="Times New Roman"/>
          <w:color w:val="000000"/>
          <w:sz w:val="28"/>
          <w:shd w:val="clear" w:color="auto" w:fill="FFFFFF"/>
          <w:lang w:bidi="en-US"/>
        </w:rPr>
        <w:t>разным видам чтения: изучающ</w:t>
      </w:r>
      <w:r>
        <w:rPr>
          <w:rFonts w:ascii="Times New Roman" w:eastAsia="Times New Roman" w:hAnsi="Times New Roman"/>
          <w:color w:val="000000"/>
          <w:sz w:val="28"/>
          <w:shd w:val="clear" w:color="auto" w:fill="FFFFFF"/>
          <w:lang w:val="ru-RU" w:bidi="en-US"/>
        </w:rPr>
        <w:t>ему</w:t>
      </w:r>
      <w:r>
        <w:rPr>
          <w:rFonts w:ascii="Times New Roman" w:eastAsia="Times New Roman" w:hAnsi="Times New Roman"/>
          <w:color w:val="000000"/>
          <w:sz w:val="28"/>
          <w:shd w:val="clear" w:color="auto" w:fill="FFFFFF"/>
          <w:lang w:bidi="en-US"/>
        </w:rPr>
        <w:t>, просмотров</w:t>
      </w:r>
      <w:r>
        <w:rPr>
          <w:rFonts w:ascii="Times New Roman" w:eastAsia="Times New Roman" w:hAnsi="Times New Roman"/>
          <w:color w:val="000000"/>
          <w:sz w:val="28"/>
          <w:shd w:val="clear" w:color="auto" w:fill="FFFFFF"/>
          <w:lang w:val="ru-RU" w:bidi="en-US"/>
        </w:rPr>
        <w:t>о</w:t>
      </w:r>
      <w:r>
        <w:rPr>
          <w:rFonts w:ascii="Times New Roman" w:eastAsia="Times New Roman" w:hAnsi="Times New Roman"/>
          <w:color w:val="000000"/>
          <w:sz w:val="28"/>
          <w:shd w:val="clear" w:color="auto" w:fill="FFFFFF"/>
          <w:lang w:bidi="en-US"/>
        </w:rPr>
        <w:t>м</w:t>
      </w:r>
      <w:r>
        <w:rPr>
          <w:rFonts w:ascii="Times New Roman" w:eastAsia="Times New Roman" w:hAnsi="Times New Roman"/>
          <w:color w:val="000000"/>
          <w:sz w:val="28"/>
          <w:shd w:val="clear" w:color="auto" w:fill="FFFFFF"/>
          <w:lang w:val="ru-RU" w:bidi="en-US"/>
        </w:rPr>
        <w:t>у</w:t>
      </w:r>
      <w:r>
        <w:rPr>
          <w:rFonts w:ascii="Times New Roman" w:eastAsia="Times New Roman" w:hAnsi="Times New Roman"/>
          <w:color w:val="000000"/>
          <w:sz w:val="28"/>
          <w:shd w:val="clear" w:color="auto" w:fill="FFFFFF"/>
          <w:lang w:bidi="en-US"/>
        </w:rPr>
        <w:t>, ознакомительн</w:t>
      </w:r>
      <w:r>
        <w:rPr>
          <w:rFonts w:ascii="Times New Roman" w:eastAsia="Times New Roman" w:hAnsi="Times New Roman"/>
          <w:color w:val="000000"/>
          <w:sz w:val="28"/>
          <w:shd w:val="clear" w:color="auto" w:fill="FFFFFF"/>
          <w:lang w:val="ru-RU" w:bidi="en-US"/>
        </w:rPr>
        <w:t>ому</w:t>
      </w:r>
      <w:r>
        <w:rPr>
          <w:rFonts w:ascii="Times New Roman" w:eastAsia="Times New Roman" w:hAnsi="Times New Roman"/>
          <w:color w:val="000000"/>
          <w:sz w:val="28"/>
          <w:shd w:val="clear" w:color="auto" w:fill="FFFFFF"/>
          <w:lang w:bidi="en-US"/>
        </w:rPr>
        <w:t>;</w:t>
      </w:r>
    </w:p>
    <w:p w:rsidR="00504164" w:rsidRDefault="00EF0A04">
      <w:pPr>
        <w:pStyle w:val="af7"/>
        <w:numPr>
          <w:ilvl w:val="0"/>
          <w:numId w:val="6"/>
        </w:numPr>
        <w:tabs>
          <w:tab w:val="left" w:pos="993"/>
          <w:tab w:val="left" w:pos="1276"/>
        </w:tabs>
        <w:spacing w:after="0" w:line="360" w:lineRule="auto"/>
        <w:ind w:left="0" w:firstLine="709"/>
        <w:contextualSpacing/>
        <w:jc w:val="both"/>
        <w:rPr>
          <w:rFonts w:ascii="Arial" w:eastAsia="Arial" w:hAnsi="Arial" w:cs="Arial"/>
          <w:color w:val="000000"/>
          <w:shd w:val="clear" w:color="auto" w:fill="FFFFFF"/>
          <w:lang w:val="ru-RU" w:bidi="en-US"/>
        </w:rPr>
      </w:pPr>
      <w:r>
        <w:rPr>
          <w:rFonts w:ascii="Times New Roman" w:eastAsia="Times New Roman" w:hAnsi="Times New Roman"/>
          <w:color w:val="000000"/>
          <w:sz w:val="28"/>
          <w:shd w:val="clear" w:color="auto" w:fill="FFFFFF"/>
          <w:lang w:bidi="en-US"/>
        </w:rPr>
        <w:t xml:space="preserve">перерабатывать и преобразовывать информацию из одной формы в другую </w:t>
      </w:r>
      <w:r>
        <w:rPr>
          <w:rFonts w:ascii="Times New Roman" w:eastAsia="Times New Roman" w:hAnsi="Times New Roman"/>
          <w:color w:val="000000"/>
          <w:sz w:val="28"/>
          <w:shd w:val="clear" w:color="auto" w:fill="FFFFFF"/>
          <w:lang w:val="ru-RU" w:bidi="en-US"/>
        </w:rPr>
        <w:t>(составлять план, таблицу);</w:t>
      </w:r>
    </w:p>
    <w:p w:rsidR="00504164" w:rsidRDefault="00EF0A04">
      <w:pPr>
        <w:pStyle w:val="af7"/>
        <w:numPr>
          <w:ilvl w:val="0"/>
          <w:numId w:val="6"/>
        </w:numPr>
        <w:tabs>
          <w:tab w:val="left" w:pos="993"/>
        </w:tabs>
        <w:autoSpaceDE w:val="0"/>
        <w:autoSpaceDN w:val="0"/>
        <w:adjustRightInd w:val="0"/>
        <w:spacing w:after="0" w:line="360" w:lineRule="auto"/>
        <w:ind w:left="0" w:firstLine="709"/>
        <w:contextualSpacing/>
        <w:jc w:val="both"/>
        <w:rPr>
          <w:rStyle w:val="Zag11"/>
          <w:rFonts w:ascii="Times New Roman" w:eastAsia="@Arial Unicode MS" w:hAnsi="Times New Roman"/>
          <w:sz w:val="28"/>
          <w:szCs w:val="28"/>
        </w:rPr>
      </w:pPr>
      <w:r>
        <w:rPr>
          <w:rStyle w:val="Zag11"/>
          <w:rFonts w:ascii="Times New Roman" w:eastAsia="@Arial Unicode MS" w:hAnsi="Times New Roman"/>
          <w:sz w:val="28"/>
          <w:szCs w:val="28"/>
        </w:rPr>
        <w:t xml:space="preserve">применять </w:t>
      </w:r>
      <w:r>
        <w:rPr>
          <w:rFonts w:ascii="Times New Roman" w:hAnsi="Times New Roman"/>
          <w:sz w:val="28"/>
          <w:szCs w:val="28"/>
        </w:rPr>
        <w:t>л</w:t>
      </w:r>
      <w:r>
        <w:rPr>
          <w:rFonts w:ascii="Times New Roman" w:hAnsi="Times New Roman"/>
          <w:iCs/>
          <w:sz w:val="28"/>
          <w:szCs w:val="28"/>
        </w:rPr>
        <w:t xml:space="preserve">огические действия сравнения, анализа, синтеза, обобщения, </w:t>
      </w:r>
      <w:r>
        <w:rPr>
          <w:rFonts w:ascii="Times New Roman" w:hAnsi="Times New Roman"/>
          <w:iCs/>
          <w:sz w:val="28"/>
          <w:szCs w:val="28"/>
        </w:rPr>
        <w:t>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r>
        <w:rPr>
          <w:rFonts w:ascii="Times New Roman" w:hAnsi="Times New Roman"/>
          <w:sz w:val="28"/>
          <w:szCs w:val="28"/>
          <w:lang w:val="ru-RU"/>
        </w:rPr>
        <w:t>.</w:t>
      </w:r>
      <w:r>
        <w:rPr>
          <w:rFonts w:ascii="Times New Roman" w:hAnsi="Times New Roman"/>
          <w:sz w:val="28"/>
          <w:szCs w:val="28"/>
        </w:rPr>
        <w:t xml:space="preserve"> </w:t>
      </w:r>
    </w:p>
    <w:p w:rsidR="00504164" w:rsidRDefault="00EF0A04">
      <w:pPr>
        <w:pStyle w:val="af7"/>
        <w:spacing w:after="0" w:line="360" w:lineRule="auto"/>
        <w:ind w:left="0" w:firstLine="709"/>
        <w:rPr>
          <w:rFonts w:ascii="Times New Roman" w:hAnsi="Times New Roman"/>
          <w:i/>
          <w:sz w:val="28"/>
          <w:szCs w:val="28"/>
          <w:lang w:val="ru-RU"/>
        </w:rPr>
      </w:pPr>
      <w:r>
        <w:rPr>
          <w:rFonts w:ascii="Times New Roman" w:hAnsi="Times New Roman"/>
          <w:i/>
          <w:sz w:val="28"/>
          <w:szCs w:val="28"/>
        </w:rPr>
        <w:t>Выпускник получит возможность научиться:</w:t>
      </w:r>
    </w:p>
    <w:p w:rsidR="00504164" w:rsidRDefault="00EF0A04">
      <w:pPr>
        <w:pStyle w:val="af7"/>
        <w:numPr>
          <w:ilvl w:val="0"/>
          <w:numId w:val="7"/>
        </w:numPr>
        <w:tabs>
          <w:tab w:val="left" w:pos="709"/>
          <w:tab w:val="left" w:pos="851"/>
          <w:tab w:val="left" w:pos="993"/>
        </w:tabs>
        <w:spacing w:after="0" w:line="360" w:lineRule="auto"/>
        <w:ind w:left="0" w:firstLine="709"/>
        <w:contextualSpacing/>
        <w:jc w:val="both"/>
        <w:rPr>
          <w:rStyle w:val="Zag11"/>
          <w:rFonts w:ascii="Times New Roman" w:eastAsia="@Arial Unicode MS" w:hAnsi="Times New Roman"/>
          <w:i/>
          <w:sz w:val="28"/>
          <w:szCs w:val="28"/>
        </w:rPr>
      </w:pPr>
      <w:r>
        <w:rPr>
          <w:rStyle w:val="Zag11"/>
          <w:rFonts w:ascii="Times New Roman" w:eastAsia="@Arial Unicode MS" w:hAnsi="Times New Roman"/>
          <w:i/>
          <w:sz w:val="28"/>
          <w:szCs w:val="28"/>
        </w:rPr>
        <w:t xml:space="preserve">осуществлять расширенный поиск информации по родной </w:t>
      </w:r>
      <w:r>
        <w:rPr>
          <w:rStyle w:val="Zag11"/>
          <w:rFonts w:ascii="Times New Roman" w:eastAsia="@Arial Unicode MS" w:hAnsi="Times New Roman"/>
          <w:i/>
          <w:sz w:val="28"/>
          <w:szCs w:val="28"/>
          <w:lang w:val="ru-RU"/>
        </w:rPr>
        <w:t>(татарской)</w:t>
      </w:r>
      <w:r>
        <w:rPr>
          <w:rStyle w:val="Zag11"/>
          <w:rFonts w:ascii="Times New Roman" w:eastAsia="@Arial Unicode MS" w:hAnsi="Times New Roman"/>
          <w:i/>
          <w:sz w:val="28"/>
          <w:szCs w:val="28"/>
        </w:rPr>
        <w:t xml:space="preserve"> литературе как части общечеловеческой и национальной культуры </w:t>
      </w:r>
      <w:r>
        <w:rPr>
          <w:rStyle w:val="Zag11"/>
          <w:rFonts w:ascii="Times New Roman" w:eastAsia="@Arial Unicode MS" w:hAnsi="Times New Roman"/>
          <w:i/>
          <w:sz w:val="28"/>
          <w:szCs w:val="28"/>
          <w:lang w:val="ru-RU"/>
        </w:rPr>
        <w:t>при помощи</w:t>
      </w:r>
      <w:r>
        <w:rPr>
          <w:rStyle w:val="Zag11"/>
          <w:rFonts w:ascii="Times New Roman" w:eastAsia="@Arial Unicode MS" w:hAnsi="Times New Roman"/>
          <w:i/>
          <w:sz w:val="28"/>
          <w:szCs w:val="28"/>
        </w:rPr>
        <w:t xml:space="preserve"> электронных ресурсов библиотек и</w:t>
      </w:r>
      <w:r>
        <w:rPr>
          <w:rStyle w:val="Zag11"/>
          <w:rFonts w:ascii="Times New Roman" w:eastAsia="@Arial Unicode MS" w:hAnsi="Times New Roman"/>
          <w:i/>
          <w:sz w:val="28"/>
          <w:szCs w:val="28"/>
          <w:lang w:val="ru-RU"/>
        </w:rPr>
        <w:t xml:space="preserve"> в</w:t>
      </w:r>
      <w:r>
        <w:rPr>
          <w:rStyle w:val="Zag11"/>
          <w:rFonts w:ascii="Times New Roman" w:eastAsia="@Arial Unicode MS" w:hAnsi="Times New Roman"/>
          <w:i/>
          <w:sz w:val="28"/>
          <w:szCs w:val="28"/>
        </w:rPr>
        <w:t xml:space="preserve"> </w:t>
      </w:r>
      <w:r>
        <w:rPr>
          <w:rStyle w:val="Zag11"/>
          <w:rFonts w:ascii="Times New Roman" w:eastAsia="@Arial Unicode MS" w:hAnsi="Times New Roman"/>
          <w:i/>
          <w:sz w:val="28"/>
          <w:szCs w:val="28"/>
          <w:lang w:val="ru-RU"/>
        </w:rPr>
        <w:t xml:space="preserve">контролируемом пространстве </w:t>
      </w:r>
      <w:r>
        <w:rPr>
          <w:rStyle w:val="Zag11"/>
          <w:rFonts w:ascii="Times New Roman" w:eastAsia="@Arial Unicode MS" w:hAnsi="Times New Roman"/>
          <w:i/>
          <w:sz w:val="28"/>
          <w:szCs w:val="28"/>
        </w:rPr>
        <w:t>сети Интернет;</w:t>
      </w:r>
    </w:p>
    <w:p w:rsidR="00504164" w:rsidRDefault="00EF0A04">
      <w:pPr>
        <w:pStyle w:val="af7"/>
        <w:numPr>
          <w:ilvl w:val="0"/>
          <w:numId w:val="7"/>
        </w:numPr>
        <w:tabs>
          <w:tab w:val="left" w:pos="709"/>
          <w:tab w:val="left" w:pos="851"/>
          <w:tab w:val="left" w:pos="993"/>
        </w:tabs>
        <w:spacing w:after="0" w:line="360" w:lineRule="auto"/>
        <w:ind w:left="0" w:firstLine="709"/>
        <w:contextualSpacing/>
        <w:jc w:val="both"/>
        <w:rPr>
          <w:rFonts w:ascii="Times New Roman" w:eastAsia="@Arial Unicode MS" w:hAnsi="Times New Roman"/>
          <w:i/>
          <w:sz w:val="28"/>
          <w:szCs w:val="28"/>
        </w:rPr>
      </w:pPr>
      <w:r>
        <w:rPr>
          <w:rFonts w:ascii="Times New Roman" w:hAnsi="Times New Roman"/>
          <w:i/>
          <w:sz w:val="28"/>
          <w:szCs w:val="28"/>
        </w:rPr>
        <w:t>осознанно и произвольно строить сообщения в устной и письменной форме на родном (</w:t>
      </w:r>
      <w:r>
        <w:rPr>
          <w:rFonts w:ascii="Times New Roman" w:hAnsi="Times New Roman"/>
          <w:i/>
          <w:sz w:val="28"/>
          <w:szCs w:val="28"/>
          <w:lang w:val="ru-RU"/>
        </w:rPr>
        <w:t>татарском</w:t>
      </w:r>
      <w:r>
        <w:rPr>
          <w:rFonts w:ascii="Times New Roman" w:hAnsi="Times New Roman"/>
          <w:i/>
          <w:sz w:val="28"/>
          <w:szCs w:val="28"/>
        </w:rPr>
        <w:t>) языке, влад</w:t>
      </w:r>
      <w:r>
        <w:rPr>
          <w:rStyle w:val="Zag11"/>
          <w:rFonts w:ascii="Times New Roman" w:eastAsia="@Arial Unicode MS" w:hAnsi="Times New Roman"/>
          <w:i/>
          <w:sz w:val="28"/>
          <w:szCs w:val="28"/>
        </w:rPr>
        <w:t>е</w:t>
      </w:r>
      <w:r>
        <w:rPr>
          <w:rStyle w:val="Zag11"/>
          <w:rFonts w:ascii="Times New Roman" w:eastAsia="@Arial Unicode MS" w:hAnsi="Times New Roman"/>
          <w:i/>
          <w:sz w:val="28"/>
          <w:szCs w:val="28"/>
        </w:rPr>
        <w:t>ть общими приемами решения познавательных задач.</w:t>
      </w:r>
    </w:p>
    <w:p w:rsidR="00504164" w:rsidRDefault="00EF0A04">
      <w:pPr>
        <w:tabs>
          <w:tab w:val="left" w:pos="993"/>
        </w:tabs>
        <w:spacing w:after="0" w:line="360" w:lineRule="auto"/>
        <w:ind w:firstLine="709"/>
        <w:jc w:val="both"/>
        <w:rPr>
          <w:rFonts w:ascii="Times New Roman" w:eastAsia="Times New Roman" w:hAnsi="Times New Roman" w:cs="Times New Roman"/>
          <w:b/>
          <w:i/>
          <w:color w:val="000000"/>
          <w:sz w:val="28"/>
          <w:shd w:val="clear" w:color="auto" w:fill="FFFFFF"/>
        </w:rPr>
      </w:pPr>
      <w:r>
        <w:rPr>
          <w:rFonts w:ascii="Times New Roman" w:eastAsia="Times New Roman" w:hAnsi="Times New Roman" w:cs="Times New Roman"/>
          <w:b/>
          <w:i/>
          <w:color w:val="000000"/>
          <w:sz w:val="28"/>
          <w:shd w:val="clear" w:color="auto" w:fill="FFFFFF"/>
        </w:rPr>
        <w:t>Коммуникативные У</w:t>
      </w:r>
      <w:r>
        <w:rPr>
          <w:rFonts w:ascii="Times New Roman" w:hAnsi="Times New Roman"/>
          <w:b/>
          <w:i/>
          <w:color w:val="000000"/>
          <w:sz w:val="28"/>
          <w:shd w:val="clear" w:color="auto" w:fill="FFFFFF"/>
        </w:rPr>
        <w:t>У</w:t>
      </w:r>
      <w:r>
        <w:rPr>
          <w:rFonts w:ascii="Times New Roman" w:eastAsia="Times New Roman" w:hAnsi="Times New Roman" w:cs="Times New Roman"/>
          <w:b/>
          <w:i/>
          <w:color w:val="000000"/>
          <w:sz w:val="28"/>
          <w:shd w:val="clear" w:color="auto" w:fill="FFFFFF"/>
        </w:rPr>
        <w:t>Д</w:t>
      </w:r>
    </w:p>
    <w:p w:rsidR="00504164" w:rsidRDefault="00EF0A04">
      <w:pPr>
        <w:tabs>
          <w:tab w:val="left" w:pos="993"/>
        </w:tabs>
        <w:spacing w:after="0" w:line="360" w:lineRule="auto"/>
        <w:ind w:firstLine="709"/>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lastRenderedPageBreak/>
        <w:t>Выпускник научится:</w:t>
      </w:r>
    </w:p>
    <w:p w:rsidR="00504164" w:rsidRDefault="00EF0A04">
      <w:pPr>
        <w:pStyle w:val="af7"/>
        <w:numPr>
          <w:ilvl w:val="0"/>
          <w:numId w:val="8"/>
        </w:numPr>
        <w:tabs>
          <w:tab w:val="left" w:pos="993"/>
        </w:tabs>
        <w:spacing w:after="0" w:line="360" w:lineRule="auto"/>
        <w:ind w:left="0" w:firstLine="709"/>
        <w:contextualSpacing/>
        <w:jc w:val="both"/>
        <w:rPr>
          <w:rFonts w:ascii="Arial" w:eastAsia="Arial" w:hAnsi="Arial" w:cs="Arial"/>
          <w:color w:val="000000"/>
          <w:shd w:val="clear" w:color="auto" w:fill="FFFFFF"/>
          <w:lang w:bidi="en-US"/>
        </w:rPr>
      </w:pPr>
      <w:r>
        <w:rPr>
          <w:rFonts w:ascii="Times New Roman" w:eastAsia="Times New Roman" w:hAnsi="Times New Roman"/>
          <w:color w:val="000000"/>
          <w:sz w:val="28"/>
          <w:shd w:val="clear" w:color="auto" w:fill="FFFFFF"/>
          <w:lang w:bidi="en-US"/>
        </w:rPr>
        <w:t>оформлять свои мысли в устной и письменной форме с учетом речевой ситуации;</w:t>
      </w:r>
    </w:p>
    <w:p w:rsidR="00504164" w:rsidRDefault="00EF0A04">
      <w:pPr>
        <w:pStyle w:val="af7"/>
        <w:numPr>
          <w:ilvl w:val="0"/>
          <w:numId w:val="8"/>
        </w:numPr>
        <w:tabs>
          <w:tab w:val="left" w:pos="993"/>
        </w:tabs>
        <w:spacing w:after="0" w:line="360" w:lineRule="auto"/>
        <w:ind w:left="0" w:firstLine="709"/>
        <w:contextualSpacing/>
        <w:jc w:val="both"/>
        <w:rPr>
          <w:rFonts w:ascii="Times New Roman" w:hAnsi="Times New Roman"/>
          <w:sz w:val="28"/>
          <w:szCs w:val="28"/>
        </w:rPr>
      </w:pPr>
      <w:r>
        <w:rPr>
          <w:rFonts w:ascii="Times New Roman" w:eastAsia="Times New Roman" w:hAnsi="Times New Roman"/>
          <w:color w:val="000000"/>
          <w:sz w:val="28"/>
          <w:shd w:val="clear" w:color="auto" w:fill="FFFFFF"/>
          <w:lang w:bidi="en-US"/>
        </w:rPr>
        <w:t xml:space="preserve">адекватно использовать речевые средства для решения различных коммуникативных задач; </w:t>
      </w:r>
      <w:r>
        <w:rPr>
          <w:rFonts w:ascii="Times New Roman" w:eastAsia="Times New Roman" w:hAnsi="Times New Roman"/>
          <w:color w:val="000000"/>
          <w:sz w:val="28"/>
          <w:shd w:val="clear" w:color="auto" w:fill="FFFFFF"/>
          <w:lang w:bidi="en-US"/>
        </w:rPr>
        <w:t>владеть монологической и диалогической формами речи</w:t>
      </w:r>
      <w:r>
        <w:rPr>
          <w:rFonts w:ascii="Times New Roman" w:eastAsia="Times New Roman" w:hAnsi="Times New Roman"/>
          <w:color w:val="000000"/>
          <w:sz w:val="28"/>
          <w:shd w:val="clear" w:color="auto" w:fill="FFFFFF"/>
          <w:lang w:val="ru-RU" w:bidi="en-US"/>
        </w:rPr>
        <w:t>;</w:t>
      </w:r>
    </w:p>
    <w:p w:rsidR="00504164" w:rsidRDefault="00EF0A04">
      <w:pPr>
        <w:pStyle w:val="af7"/>
        <w:numPr>
          <w:ilvl w:val="0"/>
          <w:numId w:val="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понимать основное различие между заявленными точками зрения, позициями и уметь аргументировано присоединяться к одной из них или высказать собственную точку зрения</w:t>
      </w:r>
      <w:r>
        <w:rPr>
          <w:rFonts w:ascii="Times New Roman" w:hAnsi="Times New Roman"/>
          <w:sz w:val="28"/>
          <w:szCs w:val="28"/>
          <w:lang w:val="ru-RU"/>
        </w:rPr>
        <w:t>.</w:t>
      </w:r>
    </w:p>
    <w:p w:rsidR="00504164" w:rsidRDefault="00EF0A04">
      <w:pPr>
        <w:pStyle w:val="af7"/>
        <w:spacing w:after="0" w:line="360" w:lineRule="auto"/>
        <w:ind w:left="0" w:firstLine="709"/>
        <w:rPr>
          <w:rFonts w:ascii="Times New Roman" w:hAnsi="Times New Roman"/>
          <w:i/>
          <w:sz w:val="28"/>
          <w:szCs w:val="28"/>
          <w:lang w:val="ru-RU"/>
        </w:rPr>
      </w:pPr>
      <w:r>
        <w:rPr>
          <w:rFonts w:ascii="Times New Roman" w:hAnsi="Times New Roman"/>
          <w:i/>
          <w:sz w:val="28"/>
          <w:szCs w:val="28"/>
        </w:rPr>
        <w:t xml:space="preserve">Выпускник получит возможность </w:t>
      </w:r>
      <w:r>
        <w:rPr>
          <w:rFonts w:ascii="Times New Roman" w:hAnsi="Times New Roman"/>
          <w:i/>
          <w:sz w:val="28"/>
          <w:szCs w:val="28"/>
        </w:rPr>
        <w:t>научиться:</w:t>
      </w:r>
    </w:p>
    <w:p w:rsidR="00504164" w:rsidRDefault="00EF0A04">
      <w:pPr>
        <w:pStyle w:val="af7"/>
        <w:numPr>
          <w:ilvl w:val="0"/>
          <w:numId w:val="8"/>
        </w:numPr>
        <w:tabs>
          <w:tab w:val="left" w:pos="993"/>
        </w:tabs>
        <w:spacing w:after="0" w:line="360" w:lineRule="auto"/>
        <w:ind w:left="0" w:firstLine="709"/>
        <w:contextualSpacing/>
        <w:jc w:val="both"/>
        <w:rPr>
          <w:rFonts w:ascii="Arial" w:eastAsia="Arial" w:hAnsi="Arial" w:cs="Arial"/>
          <w:i/>
          <w:color w:val="000000"/>
          <w:sz w:val="28"/>
          <w:szCs w:val="28"/>
          <w:shd w:val="clear" w:color="auto" w:fill="FFFFFF"/>
          <w:lang w:bidi="en-US"/>
        </w:rPr>
      </w:pPr>
      <w:r>
        <w:rPr>
          <w:rFonts w:ascii="Times New Roman" w:hAnsi="Times New Roman"/>
          <w:i/>
          <w:sz w:val="28"/>
          <w:szCs w:val="28"/>
          <w:lang w:val="ru-RU"/>
        </w:rPr>
        <w:t>разным формам учебной кооперации (работа вдвоем, в малой группе, в большой группе) и разным социальным ролям (ведущего и исполнителя) в рамках коммуникации как сотрудничества;</w:t>
      </w:r>
      <w:r>
        <w:rPr>
          <w:rFonts w:ascii="Times New Roman" w:eastAsia="Times New Roman" w:hAnsi="Times New Roman"/>
          <w:i/>
          <w:color w:val="000000"/>
          <w:sz w:val="28"/>
          <w:szCs w:val="28"/>
          <w:shd w:val="clear" w:color="auto" w:fill="FFFFFF"/>
          <w:lang w:bidi="en-US"/>
        </w:rPr>
        <w:t xml:space="preserve"> </w:t>
      </w:r>
    </w:p>
    <w:p w:rsidR="00504164" w:rsidRDefault="00EF0A04">
      <w:pPr>
        <w:pStyle w:val="af7"/>
        <w:numPr>
          <w:ilvl w:val="0"/>
          <w:numId w:val="8"/>
        </w:numPr>
        <w:tabs>
          <w:tab w:val="left" w:pos="993"/>
        </w:tabs>
        <w:spacing w:after="0" w:line="360" w:lineRule="auto"/>
        <w:ind w:left="0" w:firstLine="709"/>
        <w:contextualSpacing/>
        <w:jc w:val="both"/>
        <w:rPr>
          <w:rFonts w:ascii="Arial" w:eastAsia="Arial" w:hAnsi="Arial" w:cs="Arial"/>
          <w:i/>
          <w:color w:val="000000"/>
          <w:sz w:val="28"/>
          <w:szCs w:val="28"/>
          <w:shd w:val="clear" w:color="auto" w:fill="FFFFFF"/>
          <w:lang w:bidi="en-US"/>
        </w:rPr>
      </w:pPr>
      <w:r>
        <w:rPr>
          <w:rFonts w:ascii="Times New Roman" w:eastAsia="Times New Roman" w:hAnsi="Times New Roman"/>
          <w:i/>
          <w:color w:val="000000"/>
          <w:sz w:val="28"/>
          <w:szCs w:val="28"/>
          <w:shd w:val="clear" w:color="auto" w:fill="FFFFFF"/>
          <w:lang w:bidi="en-US"/>
        </w:rPr>
        <w:t>слушать и слышать других, пытаться принимать иную точку зрения, быть</w:t>
      </w:r>
      <w:r>
        <w:rPr>
          <w:rFonts w:ascii="Times New Roman" w:eastAsia="Times New Roman" w:hAnsi="Times New Roman"/>
          <w:i/>
          <w:color w:val="000000"/>
          <w:sz w:val="28"/>
          <w:szCs w:val="28"/>
          <w:shd w:val="clear" w:color="auto" w:fill="FFFFFF"/>
          <w:lang w:bidi="en-US"/>
        </w:rPr>
        <w:t xml:space="preserve"> готовым корректировать свою точку зрения;</w:t>
      </w:r>
    </w:p>
    <w:p w:rsidR="00504164" w:rsidRDefault="00EF0A04">
      <w:pPr>
        <w:pStyle w:val="af9"/>
        <w:numPr>
          <w:ilvl w:val="0"/>
          <w:numId w:val="9"/>
        </w:numPr>
        <w:tabs>
          <w:tab w:val="left" w:pos="993"/>
          <w:tab w:val="left" w:pos="1134"/>
        </w:tabs>
        <w:spacing w:line="360" w:lineRule="auto"/>
        <w:ind w:left="0" w:firstLine="709"/>
        <w:rPr>
          <w:rFonts w:ascii="Times New Roman" w:hAnsi="Times New Roman"/>
          <w:i/>
          <w:color w:val="auto"/>
          <w:sz w:val="28"/>
          <w:szCs w:val="28"/>
        </w:rPr>
      </w:pPr>
      <w:r>
        <w:rPr>
          <w:rFonts w:ascii="Times New Roman" w:hAnsi="Times New Roman"/>
          <w:i/>
          <w:iCs/>
          <w:color w:val="auto"/>
          <w:sz w:val="28"/>
          <w:szCs w:val="28"/>
        </w:rPr>
        <w:t>понимать относительность мнений и подходов к решению проблемы.</w:t>
      </w:r>
    </w:p>
    <w:p w:rsidR="00504164" w:rsidRDefault="00EF0A04">
      <w:pPr>
        <w:shd w:val="clear" w:color="auto" w:fill="FFFFFF"/>
        <w:suppressAutoHyphens/>
        <w:spacing w:after="0" w:line="360" w:lineRule="auto"/>
        <w:ind w:firstLine="709"/>
        <w:contextualSpacing/>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b/>
          <w:bCs/>
          <w:color w:val="000000" w:themeColor="text1"/>
          <w:sz w:val="28"/>
          <w:szCs w:val="28"/>
          <w:lang w:eastAsia="ru-RU"/>
        </w:rPr>
        <w:t>Предметные результаты</w:t>
      </w:r>
    </w:p>
    <w:p w:rsidR="00504164" w:rsidRDefault="00EF0A04">
      <w:pPr>
        <w:spacing w:after="0" w:line="360" w:lineRule="auto"/>
        <w:ind w:firstLine="709"/>
        <w:rPr>
          <w:rFonts w:ascii="Times New Roman" w:hAnsi="Times New Roman" w:cs="Times New Roman"/>
          <w:b/>
          <w:sz w:val="28"/>
        </w:rPr>
      </w:pPr>
      <w:r>
        <w:rPr>
          <w:rFonts w:ascii="Times New Roman" w:hAnsi="Times New Roman" w:cs="Times New Roman"/>
          <w:b/>
          <w:sz w:val="28"/>
        </w:rPr>
        <w:t>Виды речевой деятельности</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bCs/>
          <w:sz w:val="28"/>
          <w:szCs w:val="28"/>
          <w:lang w:val="tt-RU"/>
        </w:rPr>
        <w:t>Выпускник научится</w:t>
      </w:r>
      <w:r>
        <w:rPr>
          <w:rFonts w:ascii="Times New Roman" w:eastAsia="Calibri" w:hAnsi="Times New Roman" w:cs="Times New Roman"/>
          <w:sz w:val="28"/>
          <w:szCs w:val="28"/>
          <w:lang w:val="tt-RU"/>
        </w:rPr>
        <w:t xml:space="preserve">: </w:t>
      </w:r>
    </w:p>
    <w:p w:rsidR="00504164" w:rsidRDefault="00EF0A04">
      <w:pPr>
        <w:pStyle w:val="af7"/>
        <w:numPr>
          <w:ilvl w:val="0"/>
          <w:numId w:val="10"/>
        </w:numPr>
        <w:tabs>
          <w:tab w:val="left" w:pos="1134"/>
        </w:tabs>
        <w:suppressAutoHyphens/>
        <w:spacing w:after="0" w:line="360" w:lineRule="auto"/>
        <w:ind w:left="0" w:firstLine="709"/>
        <w:contextualSpacing/>
        <w:jc w:val="both"/>
        <w:rPr>
          <w:rFonts w:ascii="Times New Roman" w:eastAsia="TimesNewRomanPSMT" w:hAnsi="Times New Roman"/>
          <w:sz w:val="28"/>
          <w:szCs w:val="28"/>
          <w:lang w:bidi="en-US"/>
        </w:rPr>
      </w:pPr>
      <w:r>
        <w:rPr>
          <w:rFonts w:ascii="Times New Roman" w:hAnsi="Times New Roman"/>
          <w:sz w:val="28"/>
          <w:szCs w:val="28"/>
        </w:rPr>
        <w:t>читать про себя (используя технику автоматизированного чтения) и вслух групп</w:t>
      </w:r>
      <w:r>
        <w:rPr>
          <w:rFonts w:ascii="Times New Roman" w:hAnsi="Times New Roman"/>
          <w:sz w:val="28"/>
          <w:szCs w:val="28"/>
          <w:lang w:val="ru-RU"/>
        </w:rPr>
        <w:t>ы</w:t>
      </w:r>
      <w:r>
        <w:rPr>
          <w:rFonts w:ascii="Times New Roman" w:hAnsi="Times New Roman"/>
          <w:sz w:val="28"/>
          <w:szCs w:val="28"/>
        </w:rPr>
        <w:t xml:space="preserve"> слов без пропусков и перестановок букв и слогов с соблюдением орфоэпических и интонационных норм</w:t>
      </w:r>
      <w:r>
        <w:rPr>
          <w:rFonts w:ascii="Times New Roman" w:eastAsia="Times New Roman" w:hAnsi="Times New Roman"/>
          <w:sz w:val="28"/>
          <w:szCs w:val="28"/>
          <w:lang w:bidi="en-US"/>
        </w:rPr>
        <w:t xml:space="preserve"> со скоростью, позволяющей понимать смысл прочитанного;</w:t>
      </w:r>
    </w:p>
    <w:p w:rsidR="00504164" w:rsidRDefault="00EF0A04">
      <w:pPr>
        <w:pStyle w:val="af7"/>
        <w:numPr>
          <w:ilvl w:val="0"/>
          <w:numId w:val="10"/>
        </w:numPr>
        <w:tabs>
          <w:tab w:val="left" w:pos="1134"/>
        </w:tabs>
        <w:suppressAutoHyphens/>
        <w:spacing w:after="0" w:line="360" w:lineRule="auto"/>
        <w:ind w:left="0" w:firstLine="709"/>
        <w:contextualSpacing/>
        <w:jc w:val="both"/>
        <w:rPr>
          <w:rFonts w:ascii="Times New Roman" w:eastAsia="TimesNewRomanPSMT" w:hAnsi="Times New Roman"/>
          <w:sz w:val="28"/>
          <w:szCs w:val="28"/>
          <w:lang w:bidi="en-US"/>
        </w:rPr>
      </w:pPr>
      <w:r>
        <w:rPr>
          <w:rFonts w:ascii="Times New Roman" w:hAnsi="Times New Roman"/>
          <w:sz w:val="28"/>
          <w:szCs w:val="28"/>
        </w:rPr>
        <w:t xml:space="preserve">в соответствии с учебной задачей обращаться к различным видам чтения (изучающее, выборочное, </w:t>
      </w:r>
      <w:r>
        <w:rPr>
          <w:rFonts w:ascii="Times New Roman" w:hAnsi="Times New Roman"/>
          <w:sz w:val="28"/>
          <w:szCs w:val="28"/>
        </w:rPr>
        <w:t>ознакомительное);</w:t>
      </w:r>
    </w:p>
    <w:p w:rsidR="00504164" w:rsidRDefault="00EF0A04">
      <w:pPr>
        <w:pStyle w:val="af7"/>
        <w:numPr>
          <w:ilvl w:val="0"/>
          <w:numId w:val="10"/>
        </w:numPr>
        <w:tabs>
          <w:tab w:val="left" w:pos="1134"/>
        </w:tabs>
        <w:suppressAutoHyphens/>
        <w:spacing w:after="0" w:line="360" w:lineRule="auto"/>
        <w:ind w:left="0" w:firstLine="709"/>
        <w:contextualSpacing/>
        <w:jc w:val="both"/>
        <w:rPr>
          <w:rFonts w:ascii="Times New Roman" w:eastAsia="TimesNewRomanPSMT" w:hAnsi="Times New Roman"/>
          <w:sz w:val="28"/>
          <w:szCs w:val="28"/>
          <w:lang w:bidi="en-US"/>
        </w:rPr>
      </w:pPr>
      <w:r>
        <w:rPr>
          <w:rFonts w:ascii="Times New Roman" w:eastAsia="TimesNewRomanPSMT" w:hAnsi="Times New Roman"/>
          <w:sz w:val="28"/>
          <w:szCs w:val="28"/>
          <w:lang w:bidi="en-US"/>
        </w:rPr>
        <w:t xml:space="preserve">различать на практическом уровне виды текстов (художественный, учебный, справочный), опираясь на особенности каждого вида текста; </w:t>
      </w:r>
    </w:p>
    <w:p w:rsidR="00504164" w:rsidRDefault="00EF0A04">
      <w:pPr>
        <w:pStyle w:val="af7"/>
        <w:numPr>
          <w:ilvl w:val="0"/>
          <w:numId w:val="10"/>
        </w:numPr>
        <w:tabs>
          <w:tab w:val="left" w:pos="1134"/>
        </w:tabs>
        <w:suppressAutoHyphens/>
        <w:spacing w:after="0" w:line="360" w:lineRule="auto"/>
        <w:ind w:left="0" w:firstLine="709"/>
        <w:contextualSpacing/>
        <w:jc w:val="both"/>
        <w:rPr>
          <w:rFonts w:ascii="Times New Roman" w:eastAsia="TimesNewRomanPSMT" w:hAnsi="Times New Roman"/>
          <w:sz w:val="28"/>
          <w:szCs w:val="28"/>
          <w:lang w:bidi="en-US"/>
        </w:rPr>
      </w:pPr>
      <w:r>
        <w:rPr>
          <w:rFonts w:ascii="Times New Roman" w:eastAsia="TimesNewRomanPSMT" w:hAnsi="Times New Roman"/>
          <w:sz w:val="28"/>
          <w:szCs w:val="28"/>
          <w:lang w:bidi="en-US"/>
        </w:rPr>
        <w:t xml:space="preserve">определять основные события и устанавливать их последовательность; </w:t>
      </w:r>
    </w:p>
    <w:p w:rsidR="00504164" w:rsidRDefault="00EF0A04">
      <w:pPr>
        <w:pStyle w:val="af7"/>
        <w:numPr>
          <w:ilvl w:val="0"/>
          <w:numId w:val="10"/>
        </w:numPr>
        <w:tabs>
          <w:tab w:val="left" w:pos="1134"/>
        </w:tabs>
        <w:suppressAutoHyphens/>
        <w:spacing w:after="0" w:line="360" w:lineRule="auto"/>
        <w:ind w:left="0" w:firstLine="709"/>
        <w:contextualSpacing/>
        <w:jc w:val="both"/>
        <w:rPr>
          <w:rFonts w:ascii="Times New Roman" w:eastAsia="TimesNewRomanPSMT" w:hAnsi="Times New Roman"/>
          <w:sz w:val="28"/>
          <w:szCs w:val="28"/>
          <w:lang w:bidi="en-US"/>
        </w:rPr>
      </w:pPr>
      <w:r>
        <w:rPr>
          <w:rFonts w:ascii="Times New Roman" w:eastAsia="TimesNewRomanPSMT" w:hAnsi="Times New Roman"/>
          <w:sz w:val="28"/>
          <w:szCs w:val="28"/>
          <w:lang w:bidi="en-US"/>
        </w:rPr>
        <w:lastRenderedPageBreak/>
        <w:t xml:space="preserve">определять </w:t>
      </w:r>
      <w:r>
        <w:rPr>
          <w:rFonts w:ascii="Times New Roman" w:eastAsia="TimesNewRomanPSMT" w:hAnsi="Times New Roman"/>
          <w:sz w:val="28"/>
          <w:szCs w:val="28"/>
          <w:lang w:val="ru-RU" w:bidi="en-US"/>
        </w:rPr>
        <w:t>основную</w:t>
      </w:r>
      <w:r>
        <w:rPr>
          <w:rFonts w:ascii="Times New Roman" w:eastAsia="TimesNewRomanPSMT" w:hAnsi="Times New Roman"/>
          <w:sz w:val="28"/>
          <w:szCs w:val="28"/>
          <w:lang w:bidi="en-US"/>
        </w:rPr>
        <w:t xml:space="preserve"> мысль и </w:t>
      </w:r>
      <w:r>
        <w:rPr>
          <w:rFonts w:ascii="Times New Roman" w:eastAsia="TimesNewRomanPSMT" w:hAnsi="Times New Roman"/>
          <w:sz w:val="28"/>
          <w:szCs w:val="28"/>
          <w:lang w:val="ru-RU" w:bidi="en-US"/>
        </w:rPr>
        <w:t xml:space="preserve">главных </w:t>
      </w:r>
      <w:r>
        <w:rPr>
          <w:rFonts w:ascii="Times New Roman" w:eastAsia="TimesNewRomanPSMT" w:hAnsi="Times New Roman"/>
          <w:sz w:val="28"/>
          <w:szCs w:val="28"/>
          <w:lang w:val="ru-RU" w:bidi="en-US"/>
        </w:rPr>
        <w:t>героев п</w:t>
      </w:r>
      <w:r>
        <w:rPr>
          <w:rFonts w:ascii="Times New Roman" w:eastAsia="TimesNewRomanPSMT" w:hAnsi="Times New Roman"/>
          <w:sz w:val="28"/>
          <w:szCs w:val="28"/>
          <w:lang w:bidi="en-US"/>
        </w:rPr>
        <w:t xml:space="preserve">роизведения; воспроизводить в воображении словесные художественные образы и картины жизни, изображенные автором; </w:t>
      </w:r>
    </w:p>
    <w:p w:rsidR="00504164" w:rsidRDefault="00EF0A04">
      <w:pPr>
        <w:pStyle w:val="af7"/>
        <w:numPr>
          <w:ilvl w:val="0"/>
          <w:numId w:val="10"/>
        </w:numPr>
        <w:tabs>
          <w:tab w:val="left" w:pos="1134"/>
        </w:tabs>
        <w:suppressAutoHyphens/>
        <w:spacing w:after="0" w:line="360" w:lineRule="auto"/>
        <w:ind w:left="0" w:firstLine="709"/>
        <w:contextualSpacing/>
        <w:jc w:val="both"/>
        <w:rPr>
          <w:rFonts w:ascii="Times New Roman" w:eastAsia="TimesNewRomanPSMT" w:hAnsi="Times New Roman"/>
          <w:sz w:val="28"/>
          <w:szCs w:val="28"/>
          <w:lang w:bidi="en-US"/>
        </w:rPr>
      </w:pPr>
      <w:r>
        <w:rPr>
          <w:rFonts w:ascii="Times New Roman" w:hAnsi="Times New Roman"/>
          <w:sz w:val="28"/>
          <w:szCs w:val="28"/>
        </w:rPr>
        <w:t>самостоятельно характеризовать героев произведений, устанавливать взаимосвязь между поступками, мыслями, чувствами героев; высказывать</w:t>
      </w:r>
      <w:r>
        <w:rPr>
          <w:rFonts w:ascii="Times New Roman" w:hAnsi="Times New Roman"/>
          <w:sz w:val="28"/>
          <w:szCs w:val="28"/>
        </w:rPr>
        <w:t xml:space="preserve"> оценочные суждения о героях прочитанных произведений; сравнивать характеры героев</w:t>
      </w:r>
      <w:r>
        <w:rPr>
          <w:rFonts w:ascii="Times New Roman" w:hAnsi="Times New Roman"/>
          <w:sz w:val="28"/>
          <w:szCs w:val="28"/>
          <w:lang w:val="ru-RU"/>
        </w:rPr>
        <w:t xml:space="preserve"> как внутри одного, так и в нескольких разных произведениях, </w:t>
      </w:r>
      <w:r>
        <w:rPr>
          <w:rFonts w:ascii="Times New Roman" w:hAnsi="Times New Roman"/>
          <w:sz w:val="28"/>
          <w:szCs w:val="28"/>
        </w:rPr>
        <w:t>выявлять авторское отношение к герою;</w:t>
      </w:r>
    </w:p>
    <w:p w:rsidR="00504164" w:rsidRDefault="00EF0A04">
      <w:pPr>
        <w:pStyle w:val="af7"/>
        <w:numPr>
          <w:ilvl w:val="0"/>
          <w:numId w:val="10"/>
        </w:numPr>
        <w:tabs>
          <w:tab w:val="left" w:pos="1134"/>
        </w:tabs>
        <w:suppressAutoHyphens/>
        <w:spacing w:after="0" w:line="360" w:lineRule="auto"/>
        <w:ind w:left="0" w:firstLine="709"/>
        <w:contextualSpacing/>
        <w:jc w:val="both"/>
        <w:rPr>
          <w:rFonts w:ascii="Times New Roman" w:eastAsia="TimesNewRomanPSMT" w:hAnsi="Times New Roman"/>
          <w:sz w:val="28"/>
          <w:szCs w:val="28"/>
          <w:lang w:bidi="en-US"/>
        </w:rPr>
      </w:pPr>
      <w:r>
        <w:rPr>
          <w:rFonts w:ascii="Times New Roman" w:eastAsia="TimesNewRomanPSMT" w:hAnsi="Times New Roman"/>
          <w:sz w:val="28"/>
          <w:szCs w:val="28"/>
          <w:lang w:bidi="en-US"/>
        </w:rPr>
        <w:t>прогнозировать содержание текста художественного произведения по заголовку,</w:t>
      </w:r>
      <w:r>
        <w:rPr>
          <w:rFonts w:ascii="Times New Roman" w:eastAsia="TimesNewRomanPSMT" w:hAnsi="Times New Roman"/>
          <w:sz w:val="28"/>
          <w:szCs w:val="28"/>
          <w:lang w:bidi="en-US"/>
        </w:rPr>
        <w:t xml:space="preserve"> автору, жанру и осознавать цель чтения;</w:t>
      </w:r>
    </w:p>
    <w:p w:rsidR="00504164" w:rsidRDefault="00EF0A04">
      <w:pPr>
        <w:pStyle w:val="af7"/>
        <w:numPr>
          <w:ilvl w:val="0"/>
          <w:numId w:val="10"/>
        </w:numPr>
        <w:tabs>
          <w:tab w:val="left" w:pos="1134"/>
        </w:tabs>
        <w:suppressAutoHyphens/>
        <w:spacing w:after="0" w:line="360" w:lineRule="auto"/>
        <w:ind w:left="0" w:firstLine="709"/>
        <w:contextualSpacing/>
        <w:jc w:val="both"/>
        <w:rPr>
          <w:rFonts w:ascii="Times New Roman" w:eastAsia="TimesNewRomanPSMT" w:hAnsi="Times New Roman"/>
          <w:sz w:val="28"/>
          <w:szCs w:val="28"/>
          <w:lang w:bidi="en-US"/>
        </w:rPr>
      </w:pPr>
      <w:r>
        <w:rPr>
          <w:rFonts w:ascii="Times New Roman" w:eastAsia="TimesNewRomanPSMT" w:hAnsi="Times New Roman"/>
          <w:sz w:val="28"/>
          <w:szCs w:val="28"/>
          <w:lang w:bidi="en-US"/>
        </w:rPr>
        <w:t>озаглавливать текст, передавая в заголовке главную мысль текста;</w:t>
      </w:r>
    </w:p>
    <w:p w:rsidR="00504164" w:rsidRDefault="00EF0A04">
      <w:pPr>
        <w:pStyle w:val="af7"/>
        <w:numPr>
          <w:ilvl w:val="0"/>
          <w:numId w:val="10"/>
        </w:numPr>
        <w:tabs>
          <w:tab w:val="left" w:pos="1134"/>
        </w:tabs>
        <w:suppressAutoHyphens/>
        <w:spacing w:after="0" w:line="360" w:lineRule="auto"/>
        <w:ind w:left="0" w:firstLine="709"/>
        <w:contextualSpacing/>
        <w:jc w:val="both"/>
        <w:rPr>
          <w:rFonts w:ascii="Times New Roman" w:eastAsia="TimesNewRomanPSMT" w:hAnsi="Times New Roman"/>
          <w:sz w:val="28"/>
          <w:szCs w:val="28"/>
          <w:lang w:bidi="en-US"/>
        </w:rPr>
      </w:pPr>
      <w:r>
        <w:rPr>
          <w:rFonts w:ascii="Times New Roman" w:eastAsia="TimesNewRomanPSMT" w:hAnsi="Times New Roman"/>
          <w:sz w:val="28"/>
          <w:szCs w:val="28"/>
          <w:lang w:bidi="en-US"/>
        </w:rPr>
        <w:t xml:space="preserve">находить в тексте требуемую информацию (конкретные сведения, факты, описания), заданную в явном виде; </w:t>
      </w:r>
    </w:p>
    <w:p w:rsidR="00504164" w:rsidRDefault="00EF0A04">
      <w:pPr>
        <w:pStyle w:val="af7"/>
        <w:numPr>
          <w:ilvl w:val="0"/>
          <w:numId w:val="1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понимать вопросы, поставленные в произведении; </w:t>
      </w:r>
    </w:p>
    <w:p w:rsidR="00504164" w:rsidRDefault="00EF0A04">
      <w:pPr>
        <w:pStyle w:val="af7"/>
        <w:numPr>
          <w:ilvl w:val="0"/>
          <w:numId w:val="10"/>
        </w:numPr>
        <w:tabs>
          <w:tab w:val="left" w:pos="993"/>
        </w:tabs>
        <w:spacing w:after="0" w:line="360" w:lineRule="auto"/>
        <w:ind w:left="0" w:firstLine="709"/>
        <w:jc w:val="both"/>
        <w:rPr>
          <w:rFonts w:ascii="Times New Roman" w:hAnsi="Times New Roman"/>
          <w:sz w:val="28"/>
          <w:szCs w:val="28"/>
        </w:rPr>
      </w:pPr>
      <w:r>
        <w:rPr>
          <w:rFonts w:ascii="Times New Roman" w:eastAsia="TimesNewRomanPSMT" w:hAnsi="Times New Roman"/>
          <w:sz w:val="28"/>
          <w:szCs w:val="28"/>
          <w:lang w:bidi="en-US"/>
        </w:rPr>
        <w:t>задавать вопросы по содержанию произведения;</w:t>
      </w:r>
    </w:p>
    <w:p w:rsidR="00504164" w:rsidRDefault="00EF0A04">
      <w:pPr>
        <w:pStyle w:val="af7"/>
        <w:numPr>
          <w:ilvl w:val="0"/>
          <w:numId w:val="1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участвовать в беседе по прочитанному тексту;</w:t>
      </w:r>
    </w:p>
    <w:p w:rsidR="00504164" w:rsidRDefault="00EF0A04">
      <w:pPr>
        <w:pStyle w:val="af7"/>
        <w:numPr>
          <w:ilvl w:val="0"/>
          <w:numId w:val="10"/>
        </w:numPr>
        <w:tabs>
          <w:tab w:val="left" w:pos="993"/>
          <w:tab w:val="left" w:pos="1134"/>
        </w:tabs>
        <w:suppressAutoHyphens/>
        <w:spacing w:after="0" w:line="360" w:lineRule="auto"/>
        <w:ind w:left="0" w:firstLine="709"/>
        <w:contextualSpacing/>
        <w:jc w:val="both"/>
        <w:rPr>
          <w:rFonts w:ascii="Times New Roman" w:eastAsia="TimesNewRomanPSMT" w:hAnsi="Times New Roman"/>
          <w:sz w:val="28"/>
          <w:szCs w:val="28"/>
          <w:lang w:bidi="en-US"/>
        </w:rPr>
      </w:pPr>
      <w:r>
        <w:rPr>
          <w:rFonts w:ascii="Times New Roman" w:eastAsia="TimesNewRomanPSMT" w:hAnsi="Times New Roman"/>
          <w:sz w:val="28"/>
          <w:szCs w:val="28"/>
          <w:lang w:bidi="en-US"/>
        </w:rPr>
        <w:t>формулировать простые выводы, основываясь на содержании текста;</w:t>
      </w:r>
    </w:p>
    <w:p w:rsidR="00504164" w:rsidRDefault="00EF0A04">
      <w:pPr>
        <w:pStyle w:val="af7"/>
        <w:numPr>
          <w:ilvl w:val="0"/>
          <w:numId w:val="10"/>
        </w:numPr>
        <w:tabs>
          <w:tab w:val="left" w:pos="993"/>
          <w:tab w:val="left" w:pos="1134"/>
        </w:tabs>
        <w:suppressAutoHyphens/>
        <w:spacing w:after="0" w:line="360" w:lineRule="auto"/>
        <w:ind w:left="0" w:firstLine="709"/>
        <w:contextualSpacing/>
        <w:jc w:val="both"/>
        <w:rPr>
          <w:rFonts w:ascii="Times New Roman" w:eastAsia="TimesNewRomanPSMT" w:hAnsi="Times New Roman"/>
          <w:sz w:val="28"/>
          <w:szCs w:val="28"/>
          <w:lang w:bidi="en-US"/>
        </w:rPr>
      </w:pPr>
      <w:r>
        <w:rPr>
          <w:rFonts w:ascii="Times New Roman" w:eastAsia="TimesNewRomanPSMT" w:hAnsi="Times New Roman"/>
          <w:sz w:val="28"/>
          <w:szCs w:val="28"/>
          <w:lang w:bidi="en-US"/>
        </w:rPr>
        <w:t>передавать содержание прочитанного или прослушанного с учетом специфики текста в виде пересказа (полн</w:t>
      </w:r>
      <w:r>
        <w:rPr>
          <w:rFonts w:ascii="Times New Roman" w:eastAsia="TimesNewRomanPSMT" w:hAnsi="Times New Roman"/>
          <w:sz w:val="28"/>
          <w:szCs w:val="28"/>
          <w:lang w:bidi="en-US"/>
        </w:rPr>
        <w:t>ого или краткого);</w:t>
      </w:r>
    </w:p>
    <w:p w:rsidR="00504164" w:rsidRDefault="00EF0A04">
      <w:pPr>
        <w:pStyle w:val="af7"/>
        <w:numPr>
          <w:ilvl w:val="0"/>
          <w:numId w:val="10"/>
        </w:numPr>
        <w:tabs>
          <w:tab w:val="left" w:pos="993"/>
          <w:tab w:val="left" w:pos="1134"/>
        </w:tabs>
        <w:suppressAutoHyphens/>
        <w:spacing w:after="0" w:line="360" w:lineRule="auto"/>
        <w:ind w:left="0" w:firstLine="709"/>
        <w:contextualSpacing/>
        <w:jc w:val="both"/>
        <w:rPr>
          <w:rFonts w:ascii="Times New Roman" w:eastAsia="TimesNewRomanPSMT" w:hAnsi="Times New Roman"/>
          <w:sz w:val="28"/>
          <w:szCs w:val="28"/>
          <w:lang w:bidi="en-US"/>
        </w:rPr>
      </w:pPr>
      <w:r>
        <w:rPr>
          <w:rFonts w:ascii="Times New Roman" w:eastAsia="TimesNewRomanPSMT" w:hAnsi="Times New Roman"/>
          <w:sz w:val="28"/>
          <w:szCs w:val="28"/>
          <w:lang w:bidi="en-US"/>
        </w:rPr>
        <w:t xml:space="preserve">осознавать значимость чтения для дальнейшего обучения и саморазвития; </w:t>
      </w:r>
    </w:p>
    <w:p w:rsidR="00504164" w:rsidRDefault="00EF0A04">
      <w:pPr>
        <w:pStyle w:val="af7"/>
        <w:numPr>
          <w:ilvl w:val="0"/>
          <w:numId w:val="10"/>
        </w:numPr>
        <w:tabs>
          <w:tab w:val="left" w:pos="993"/>
          <w:tab w:val="left" w:pos="1134"/>
        </w:tabs>
        <w:suppressAutoHyphens/>
        <w:spacing w:after="0" w:line="360" w:lineRule="auto"/>
        <w:ind w:left="0" w:firstLine="709"/>
        <w:contextualSpacing/>
        <w:jc w:val="both"/>
        <w:rPr>
          <w:rFonts w:ascii="Times New Roman" w:eastAsia="TimesNewRomanPSMT" w:hAnsi="Times New Roman"/>
          <w:sz w:val="28"/>
          <w:szCs w:val="28"/>
          <w:lang w:bidi="en-US"/>
        </w:rPr>
      </w:pPr>
      <w:r>
        <w:rPr>
          <w:rFonts w:ascii="Times New Roman" w:eastAsia="TimesNewRomanPSMT" w:hAnsi="Times New Roman"/>
          <w:sz w:val="28"/>
          <w:szCs w:val="28"/>
          <w:lang w:bidi="en-US"/>
        </w:rPr>
        <w:t xml:space="preserve">воспринимать чтение как источник эстетического, нравственного, познавательного опыта; </w:t>
      </w:r>
    </w:p>
    <w:p w:rsidR="00504164" w:rsidRDefault="00EF0A04">
      <w:pPr>
        <w:pStyle w:val="af7"/>
        <w:numPr>
          <w:ilvl w:val="0"/>
          <w:numId w:val="10"/>
        </w:numPr>
        <w:tabs>
          <w:tab w:val="left" w:pos="993"/>
          <w:tab w:val="left" w:pos="1134"/>
        </w:tabs>
        <w:suppressAutoHyphens/>
        <w:spacing w:after="0" w:line="360" w:lineRule="auto"/>
        <w:ind w:left="0" w:firstLine="709"/>
        <w:contextualSpacing/>
        <w:jc w:val="both"/>
        <w:rPr>
          <w:rFonts w:ascii="Times New Roman" w:eastAsia="TimesNewRomanPSMT" w:hAnsi="Times New Roman"/>
          <w:sz w:val="28"/>
          <w:szCs w:val="28"/>
          <w:lang w:bidi="en-US"/>
        </w:rPr>
      </w:pPr>
      <w:r>
        <w:rPr>
          <w:rFonts w:ascii="Times New Roman" w:eastAsia="TimesNewRomanPSMT" w:hAnsi="Times New Roman"/>
          <w:sz w:val="28"/>
          <w:szCs w:val="28"/>
          <w:lang w:bidi="en-US"/>
        </w:rPr>
        <w:t>ориентироваться в нравственном содержании прочитанного, самостоятельно делать в</w:t>
      </w:r>
      <w:r>
        <w:rPr>
          <w:rFonts w:ascii="Times New Roman" w:eastAsia="TimesNewRomanPSMT" w:hAnsi="Times New Roman"/>
          <w:sz w:val="28"/>
          <w:szCs w:val="28"/>
          <w:lang w:bidi="en-US"/>
        </w:rPr>
        <w:t>ыводы, соотносить поступки героев с нравственными нормами.</w:t>
      </w:r>
    </w:p>
    <w:p w:rsidR="00504164" w:rsidRDefault="00EF0A04">
      <w:pPr>
        <w:suppressAutoHyphens/>
        <w:spacing w:after="0" w:line="360" w:lineRule="auto"/>
        <w:ind w:firstLine="709"/>
        <w:jc w:val="both"/>
        <w:rPr>
          <w:rFonts w:ascii="Times New Roman" w:eastAsia="TimesNewRomanPSMT" w:hAnsi="Times New Roman" w:cs="Times New Roman"/>
          <w:i/>
          <w:sz w:val="28"/>
          <w:szCs w:val="28"/>
        </w:rPr>
      </w:pPr>
      <w:r>
        <w:rPr>
          <w:rFonts w:ascii="Times New Roman" w:eastAsia="TimesNewRomanPSMT" w:hAnsi="Times New Roman" w:cs="Times New Roman"/>
          <w:i/>
          <w:sz w:val="28"/>
          <w:szCs w:val="28"/>
        </w:rPr>
        <w:t>Выпускник получит возможность научиться:</w:t>
      </w:r>
    </w:p>
    <w:p w:rsidR="00504164" w:rsidRDefault="00EF0A04">
      <w:pPr>
        <w:pStyle w:val="af7"/>
        <w:numPr>
          <w:ilvl w:val="0"/>
          <w:numId w:val="11"/>
        </w:numPr>
        <w:tabs>
          <w:tab w:val="left" w:pos="1134"/>
        </w:tabs>
        <w:suppressAutoHyphens/>
        <w:spacing w:after="0" w:line="360" w:lineRule="auto"/>
        <w:ind w:left="0" w:firstLine="709"/>
        <w:contextualSpacing/>
        <w:jc w:val="both"/>
        <w:rPr>
          <w:rFonts w:ascii="Times New Roman" w:eastAsia="TimesNewRomanPS-ItalicMT" w:hAnsi="Times New Roman"/>
          <w:i/>
          <w:iCs/>
          <w:sz w:val="28"/>
          <w:szCs w:val="28"/>
          <w:lang w:bidi="en-US"/>
        </w:rPr>
      </w:pPr>
      <w:r>
        <w:rPr>
          <w:rFonts w:ascii="Times New Roman" w:eastAsia="TimesNewRomanPS-ItalicMT" w:hAnsi="Times New Roman"/>
          <w:i/>
          <w:iCs/>
          <w:sz w:val="28"/>
          <w:szCs w:val="28"/>
          <w:lang w:bidi="en-US"/>
        </w:rPr>
        <w:t>осмысливать эстетические и нравственные ценности художественного текста и высказывать суждение;</w:t>
      </w:r>
    </w:p>
    <w:p w:rsidR="00504164" w:rsidRDefault="00EF0A04">
      <w:pPr>
        <w:pStyle w:val="af7"/>
        <w:numPr>
          <w:ilvl w:val="0"/>
          <w:numId w:val="11"/>
        </w:numPr>
        <w:tabs>
          <w:tab w:val="left" w:pos="1134"/>
        </w:tabs>
        <w:suppressAutoHyphens/>
        <w:spacing w:after="0" w:line="360" w:lineRule="auto"/>
        <w:ind w:left="0" w:firstLine="709"/>
        <w:contextualSpacing/>
        <w:jc w:val="both"/>
        <w:rPr>
          <w:rFonts w:ascii="Times New Roman" w:eastAsia="TimesNewRomanPSMT" w:hAnsi="Times New Roman"/>
          <w:b/>
          <w:sz w:val="28"/>
          <w:szCs w:val="28"/>
        </w:rPr>
      </w:pPr>
      <w:r>
        <w:rPr>
          <w:rFonts w:ascii="Times New Roman" w:eastAsia="TimesNewRomanPS-ItalicMT" w:hAnsi="Times New Roman"/>
          <w:i/>
          <w:iCs/>
          <w:sz w:val="28"/>
          <w:szCs w:val="28"/>
          <w:lang w:bidi="en-US"/>
        </w:rPr>
        <w:lastRenderedPageBreak/>
        <w:t xml:space="preserve">высказывать собственное суждение о прочитанном </w:t>
      </w:r>
      <w:r>
        <w:rPr>
          <w:rFonts w:ascii="Times New Roman" w:eastAsia="TimesNewRomanPS-ItalicMT" w:hAnsi="Times New Roman"/>
          <w:i/>
          <w:iCs/>
          <w:sz w:val="28"/>
          <w:szCs w:val="28"/>
          <w:lang w:bidi="en-US"/>
        </w:rPr>
        <w:t>(прослушанном) произведении, доказывать и подтверждать его фактами со ссылками на текст; устанавливать ассоциации с жизненным опытом, с впечатлениями от восприятия других видов искусства</w:t>
      </w:r>
      <w:r>
        <w:rPr>
          <w:rFonts w:ascii="Times New Roman" w:eastAsia="TimesNewRomanPS-ItalicMT" w:hAnsi="Times New Roman"/>
          <w:i/>
          <w:iCs/>
          <w:sz w:val="28"/>
          <w:szCs w:val="28"/>
          <w:lang w:val="ru-RU" w:bidi="en-US"/>
        </w:rPr>
        <w:t>.</w:t>
      </w:r>
    </w:p>
    <w:p w:rsidR="00504164" w:rsidRDefault="00EF0A04">
      <w:pPr>
        <w:suppressAutoHyphens/>
        <w:spacing w:after="0" w:line="360" w:lineRule="auto"/>
        <w:ind w:firstLine="709"/>
        <w:contextualSpacing/>
        <w:jc w:val="center"/>
        <w:rPr>
          <w:rFonts w:ascii="Times New Roman" w:eastAsia="TimesNewRomanPSMT" w:hAnsi="Times New Roman" w:cs="Times New Roman"/>
          <w:b/>
          <w:sz w:val="28"/>
          <w:szCs w:val="28"/>
        </w:rPr>
      </w:pPr>
      <w:r>
        <w:rPr>
          <w:rFonts w:ascii="Times New Roman" w:eastAsia="TimesNewRomanPSMT" w:hAnsi="Times New Roman" w:cs="Times New Roman"/>
          <w:b/>
          <w:sz w:val="28"/>
          <w:szCs w:val="28"/>
        </w:rPr>
        <w:t>Круг детского чтения (для всех видов текстов)</w:t>
      </w:r>
    </w:p>
    <w:p w:rsidR="00504164" w:rsidRDefault="00EF0A04">
      <w:pPr>
        <w:suppressAutoHyphens/>
        <w:spacing w:after="0" w:line="360" w:lineRule="auto"/>
        <w:ind w:firstLine="709"/>
        <w:contextualSpacing/>
        <w:jc w:val="both"/>
        <w:rPr>
          <w:rFonts w:ascii="Times New Roman" w:eastAsia="TimesNewRomanPSMT" w:hAnsi="Times New Roman" w:cs="Times New Roman"/>
          <w:color w:val="000000" w:themeColor="text1"/>
          <w:sz w:val="28"/>
          <w:szCs w:val="28"/>
        </w:rPr>
      </w:pPr>
      <w:r>
        <w:rPr>
          <w:rFonts w:ascii="Times New Roman" w:eastAsia="TimesNewRomanPSMT" w:hAnsi="Times New Roman" w:cs="Times New Roman"/>
          <w:sz w:val="28"/>
          <w:szCs w:val="28"/>
        </w:rPr>
        <w:t>Выпускник научится:</w:t>
      </w:r>
    </w:p>
    <w:p w:rsidR="00504164" w:rsidRDefault="00EF0A04">
      <w:pPr>
        <w:pStyle w:val="af7"/>
        <w:numPr>
          <w:ilvl w:val="0"/>
          <w:numId w:val="11"/>
        </w:numPr>
        <w:tabs>
          <w:tab w:val="left" w:pos="993"/>
        </w:tabs>
        <w:suppressAutoHyphens/>
        <w:spacing w:after="0" w:line="360" w:lineRule="auto"/>
        <w:ind w:left="0" w:firstLine="709"/>
        <w:contextualSpacing/>
        <w:jc w:val="both"/>
        <w:rPr>
          <w:rFonts w:ascii="Times New Roman" w:eastAsia="TimesNewRomanPSMT" w:hAnsi="Times New Roman"/>
          <w:color w:val="000000"/>
          <w:sz w:val="28"/>
          <w:szCs w:val="28"/>
          <w:lang w:bidi="en-US"/>
        </w:rPr>
      </w:pPr>
      <w:r>
        <w:rPr>
          <w:rFonts w:ascii="Times New Roman" w:hAnsi="Times New Roman"/>
          <w:sz w:val="28"/>
          <w:szCs w:val="28"/>
        </w:rPr>
        <w:t>ор</w:t>
      </w:r>
      <w:r>
        <w:rPr>
          <w:rFonts w:ascii="Times New Roman" w:hAnsi="Times New Roman"/>
          <w:sz w:val="28"/>
          <w:szCs w:val="28"/>
        </w:rPr>
        <w:t>иентироваться в книге по ее</w:t>
      </w:r>
      <w:r>
        <w:rPr>
          <w:rFonts w:ascii="Times New Roman" w:hAnsi="Times New Roman"/>
          <w:sz w:val="28"/>
          <w:szCs w:val="28"/>
          <w:lang w:val="ru-RU"/>
        </w:rPr>
        <w:t xml:space="preserve"> структурно-содержательным</w:t>
      </w:r>
      <w:r>
        <w:rPr>
          <w:rFonts w:ascii="Times New Roman" w:hAnsi="Times New Roman"/>
          <w:sz w:val="28"/>
          <w:szCs w:val="28"/>
        </w:rPr>
        <w:t xml:space="preserve"> элементам (автор, название, титульный лист, страница «Содержание» </w:t>
      </w:r>
      <w:r>
        <w:rPr>
          <w:rFonts w:ascii="Times New Roman" w:hAnsi="Times New Roman"/>
          <w:sz w:val="28"/>
          <w:szCs w:val="28"/>
          <w:lang w:val="ru-RU"/>
        </w:rPr>
        <w:t xml:space="preserve">/ </w:t>
      </w:r>
      <w:r>
        <w:rPr>
          <w:rFonts w:ascii="Times New Roman" w:hAnsi="Times New Roman"/>
          <w:sz w:val="28"/>
          <w:szCs w:val="28"/>
        </w:rPr>
        <w:t>«Оглавление», аннотация, иллюстрации);</w:t>
      </w:r>
    </w:p>
    <w:p w:rsidR="00504164" w:rsidRDefault="00EF0A04">
      <w:pPr>
        <w:pStyle w:val="af7"/>
        <w:numPr>
          <w:ilvl w:val="0"/>
          <w:numId w:val="12"/>
        </w:numPr>
        <w:tabs>
          <w:tab w:val="left" w:pos="993"/>
        </w:tabs>
        <w:suppressAutoHyphens/>
        <w:spacing w:after="0" w:line="360" w:lineRule="auto"/>
        <w:ind w:left="0" w:firstLine="709"/>
        <w:contextualSpacing/>
        <w:jc w:val="both"/>
        <w:rPr>
          <w:rFonts w:ascii="Times New Roman" w:eastAsia="TimesNewRomanPSMT" w:hAnsi="Times New Roman"/>
          <w:color w:val="000000"/>
          <w:sz w:val="28"/>
          <w:szCs w:val="28"/>
          <w:lang w:bidi="en-US"/>
        </w:rPr>
      </w:pPr>
      <w:r>
        <w:rPr>
          <w:rFonts w:ascii="Times New Roman" w:eastAsia="TimesNewRomanPSMT" w:hAnsi="Times New Roman"/>
          <w:color w:val="000000"/>
          <w:sz w:val="28"/>
          <w:szCs w:val="28"/>
          <w:lang w:bidi="en-US"/>
        </w:rPr>
        <w:t>осуществлять выбор книги в библиотеке (или в контролируемом Интернете) по заданной тематике или</w:t>
      </w:r>
      <w:r>
        <w:rPr>
          <w:rFonts w:ascii="Times New Roman" w:eastAsia="TimesNewRomanPSMT" w:hAnsi="Times New Roman"/>
          <w:color w:val="000000"/>
          <w:sz w:val="28"/>
          <w:szCs w:val="28"/>
          <w:lang w:bidi="en-US"/>
        </w:rPr>
        <w:t xml:space="preserve"> по собственному желанию;</w:t>
      </w:r>
    </w:p>
    <w:p w:rsidR="00504164" w:rsidRDefault="00EF0A04">
      <w:pPr>
        <w:pStyle w:val="af7"/>
        <w:numPr>
          <w:ilvl w:val="0"/>
          <w:numId w:val="12"/>
        </w:numPr>
        <w:tabs>
          <w:tab w:val="left" w:pos="993"/>
        </w:tabs>
        <w:suppressAutoHyphens/>
        <w:spacing w:after="0" w:line="360" w:lineRule="auto"/>
        <w:ind w:left="0" w:firstLine="709"/>
        <w:contextualSpacing/>
        <w:jc w:val="both"/>
        <w:rPr>
          <w:rFonts w:ascii="Times New Roman" w:eastAsia="TimesNewRomanPSMT" w:hAnsi="Times New Roman"/>
          <w:color w:val="000000"/>
          <w:sz w:val="28"/>
          <w:szCs w:val="28"/>
          <w:lang w:bidi="en-US"/>
        </w:rPr>
      </w:pPr>
      <w:r>
        <w:rPr>
          <w:rFonts w:ascii="Times New Roman" w:eastAsia="TimesNewRomanPSMT" w:hAnsi="Times New Roman"/>
          <w:color w:val="000000"/>
          <w:sz w:val="28"/>
          <w:szCs w:val="28"/>
          <w:lang w:bidi="en-US"/>
        </w:rPr>
        <w:t>вести список прочитанных книг с целью использования его в учебной и внеучебной деятельности, в том числе для планирования своего круга чтения</w:t>
      </w:r>
      <w:r>
        <w:rPr>
          <w:rFonts w:ascii="Times New Roman" w:eastAsia="TimesNewRomanPSMT" w:hAnsi="Times New Roman"/>
          <w:color w:val="000000"/>
          <w:sz w:val="28"/>
          <w:szCs w:val="28"/>
          <w:lang w:val="ru-RU" w:bidi="en-US"/>
        </w:rPr>
        <w:t>.</w:t>
      </w:r>
    </w:p>
    <w:p w:rsidR="00504164" w:rsidRDefault="00EF0A04">
      <w:pPr>
        <w:suppressAutoHyphens/>
        <w:spacing w:after="0" w:line="360" w:lineRule="auto"/>
        <w:ind w:firstLine="709"/>
        <w:contextualSpacing/>
        <w:jc w:val="both"/>
        <w:rPr>
          <w:rFonts w:ascii="Times New Roman" w:eastAsia="TimesNewRomanPSMT" w:hAnsi="Times New Roman" w:cs="Times New Roman"/>
          <w:i/>
          <w:color w:val="000000" w:themeColor="text1"/>
          <w:sz w:val="28"/>
          <w:szCs w:val="28"/>
        </w:rPr>
      </w:pPr>
      <w:r>
        <w:rPr>
          <w:rFonts w:ascii="Times New Roman" w:eastAsia="TimesNewRomanPSMT" w:hAnsi="Times New Roman" w:cs="Times New Roman"/>
          <w:i/>
          <w:color w:val="000000" w:themeColor="text1"/>
          <w:sz w:val="28"/>
          <w:szCs w:val="28"/>
        </w:rPr>
        <w:t>Выпускник получит возможность научиться:</w:t>
      </w:r>
    </w:p>
    <w:p w:rsidR="00504164" w:rsidRDefault="00EF0A04">
      <w:pPr>
        <w:pStyle w:val="af7"/>
        <w:numPr>
          <w:ilvl w:val="0"/>
          <w:numId w:val="12"/>
        </w:numPr>
        <w:tabs>
          <w:tab w:val="left" w:pos="993"/>
        </w:tabs>
        <w:suppressAutoHyphens/>
        <w:spacing w:after="0" w:line="360" w:lineRule="auto"/>
        <w:ind w:left="0" w:firstLine="709"/>
        <w:contextualSpacing/>
        <w:jc w:val="both"/>
        <w:rPr>
          <w:rFonts w:ascii="Times New Roman" w:eastAsia="TimesNewRomanPS-ItalicMT" w:hAnsi="Times New Roman"/>
          <w:i/>
          <w:iCs/>
          <w:color w:val="000000" w:themeColor="text1"/>
          <w:sz w:val="28"/>
          <w:szCs w:val="28"/>
          <w:lang w:bidi="en-US"/>
        </w:rPr>
      </w:pPr>
      <w:r>
        <w:rPr>
          <w:rFonts w:ascii="Times New Roman" w:eastAsia="TimesNewRomanPS-ItalicMT" w:hAnsi="Times New Roman"/>
          <w:i/>
          <w:iCs/>
          <w:color w:val="000000" w:themeColor="text1"/>
          <w:sz w:val="28"/>
          <w:szCs w:val="28"/>
          <w:lang w:bidi="en-US"/>
        </w:rPr>
        <w:t>работать с тематическим каталогом;</w:t>
      </w:r>
    </w:p>
    <w:p w:rsidR="00504164" w:rsidRDefault="00EF0A04">
      <w:pPr>
        <w:pStyle w:val="af7"/>
        <w:numPr>
          <w:ilvl w:val="0"/>
          <w:numId w:val="12"/>
        </w:numPr>
        <w:tabs>
          <w:tab w:val="left" w:pos="851"/>
          <w:tab w:val="left" w:pos="993"/>
        </w:tabs>
        <w:spacing w:after="0" w:line="360" w:lineRule="auto"/>
        <w:ind w:left="0" w:firstLine="709"/>
        <w:jc w:val="both"/>
        <w:rPr>
          <w:rFonts w:ascii="Times New Roman" w:hAnsi="Times New Roman"/>
          <w:i/>
          <w:sz w:val="28"/>
          <w:szCs w:val="28"/>
        </w:rPr>
      </w:pPr>
      <w:r>
        <w:rPr>
          <w:rFonts w:ascii="Times New Roman" w:eastAsia="TimesNewRomanPS-ItalicMT" w:hAnsi="Times New Roman"/>
          <w:i/>
          <w:iCs/>
          <w:color w:val="000000" w:themeColor="text1"/>
          <w:sz w:val="28"/>
          <w:szCs w:val="28"/>
          <w:lang w:val="ru-RU" w:bidi="en-US"/>
        </w:rPr>
        <w:t xml:space="preserve"> </w:t>
      </w:r>
      <w:r>
        <w:rPr>
          <w:rFonts w:ascii="Times New Roman" w:eastAsia="TimesNewRomanPS-ItalicMT" w:hAnsi="Times New Roman"/>
          <w:i/>
          <w:iCs/>
          <w:color w:val="000000" w:themeColor="text1"/>
          <w:sz w:val="28"/>
          <w:szCs w:val="28"/>
          <w:lang w:bidi="en-US"/>
        </w:rPr>
        <w:t>работать с</w:t>
      </w:r>
      <w:r>
        <w:rPr>
          <w:rFonts w:ascii="Times New Roman" w:eastAsia="TimesNewRomanPS-ItalicMT" w:hAnsi="Times New Roman"/>
          <w:i/>
          <w:iCs/>
          <w:color w:val="000000" w:themeColor="text1"/>
          <w:sz w:val="28"/>
          <w:szCs w:val="28"/>
          <w:lang w:bidi="en-US"/>
        </w:rPr>
        <w:t xml:space="preserve"> детской периодикой</w:t>
      </w:r>
      <w:r>
        <w:rPr>
          <w:rFonts w:ascii="Times New Roman" w:hAnsi="Times New Roman"/>
          <w:i/>
          <w:sz w:val="28"/>
          <w:szCs w:val="28"/>
        </w:rPr>
        <w:t>, перечислять названия одного-двух детских журналов и пересказ</w:t>
      </w:r>
      <w:r>
        <w:rPr>
          <w:rFonts w:ascii="Times New Roman" w:hAnsi="Times New Roman"/>
          <w:i/>
          <w:sz w:val="28"/>
          <w:szCs w:val="28"/>
          <w:lang w:val="ru-RU"/>
        </w:rPr>
        <w:t>ыва</w:t>
      </w:r>
      <w:r>
        <w:rPr>
          <w:rFonts w:ascii="Times New Roman" w:hAnsi="Times New Roman"/>
          <w:i/>
          <w:sz w:val="28"/>
          <w:szCs w:val="28"/>
        </w:rPr>
        <w:t>ть их основное содержание (на уровне рубрик).</w:t>
      </w:r>
    </w:p>
    <w:p w:rsidR="00504164" w:rsidRDefault="00EF0A04">
      <w:pPr>
        <w:pStyle w:val="af7"/>
        <w:tabs>
          <w:tab w:val="left" w:pos="851"/>
          <w:tab w:val="left" w:pos="993"/>
        </w:tabs>
        <w:spacing w:after="0" w:line="360" w:lineRule="auto"/>
        <w:ind w:left="709"/>
        <w:jc w:val="center"/>
        <w:rPr>
          <w:rFonts w:ascii="Times New Roman" w:hAnsi="Times New Roman"/>
          <w:i/>
          <w:sz w:val="28"/>
          <w:szCs w:val="28"/>
        </w:rPr>
      </w:pPr>
      <w:r>
        <w:rPr>
          <w:rFonts w:ascii="Times New Roman" w:hAnsi="Times New Roman"/>
          <w:b/>
          <w:sz w:val="28"/>
          <w:lang w:bidi="en-US"/>
        </w:rPr>
        <w:t>Литературоведческая пропедевтика</w:t>
      </w:r>
    </w:p>
    <w:p w:rsidR="00504164" w:rsidRDefault="00EF0A04">
      <w:pPr>
        <w:suppressAutoHyphens/>
        <w:spacing w:after="0" w:line="360" w:lineRule="auto"/>
        <w:ind w:firstLine="709"/>
        <w:contextualSpacing/>
        <w:jc w:val="both"/>
        <w:rPr>
          <w:rFonts w:ascii="Times New Roman" w:eastAsia="TimesNewRomanPSMT" w:hAnsi="Times New Roman" w:cs="Times New Roman"/>
          <w:sz w:val="28"/>
          <w:szCs w:val="28"/>
        </w:rPr>
      </w:pPr>
      <w:r>
        <w:rPr>
          <w:rFonts w:ascii="Times New Roman" w:eastAsia="TimesNewRomanPSMT" w:hAnsi="Times New Roman" w:cs="Times New Roman"/>
          <w:sz w:val="28"/>
          <w:szCs w:val="28"/>
        </w:rPr>
        <w:t>Выпускник научится:</w:t>
      </w:r>
    </w:p>
    <w:p w:rsidR="00504164" w:rsidRDefault="00EF0A04">
      <w:pPr>
        <w:pStyle w:val="af7"/>
        <w:numPr>
          <w:ilvl w:val="0"/>
          <w:numId w:val="12"/>
        </w:numPr>
        <w:tabs>
          <w:tab w:val="left" w:pos="993"/>
        </w:tabs>
        <w:spacing w:after="0" w:line="360" w:lineRule="auto"/>
        <w:ind w:left="0" w:firstLine="709"/>
        <w:jc w:val="both"/>
        <w:rPr>
          <w:rFonts w:ascii="Times New Roman" w:hAnsi="Times New Roman"/>
          <w:color w:val="FF0000"/>
          <w:sz w:val="28"/>
          <w:szCs w:val="28"/>
        </w:rPr>
      </w:pPr>
      <w:r>
        <w:rPr>
          <w:rFonts w:ascii="Times New Roman" w:hAnsi="Times New Roman"/>
          <w:sz w:val="28"/>
          <w:szCs w:val="28"/>
        </w:rPr>
        <w:t xml:space="preserve">различать произведения фольклора и литературы; приводить примеры </w:t>
      </w:r>
      <w:r>
        <w:rPr>
          <w:rFonts w:ascii="Times New Roman" w:hAnsi="Times New Roman"/>
          <w:sz w:val="28"/>
          <w:szCs w:val="28"/>
        </w:rPr>
        <w:t>произведений художественной литературы и фольклора разных жанров;</w:t>
      </w:r>
    </w:p>
    <w:p w:rsidR="00504164" w:rsidRDefault="00EF0A04">
      <w:pPr>
        <w:pStyle w:val="af7"/>
        <w:numPr>
          <w:ilvl w:val="0"/>
          <w:numId w:val="12"/>
        </w:numPr>
        <w:tabs>
          <w:tab w:val="left" w:pos="993"/>
        </w:tabs>
        <w:suppressAutoHyphens/>
        <w:spacing w:after="0" w:line="360" w:lineRule="auto"/>
        <w:ind w:left="0" w:firstLine="709"/>
        <w:contextualSpacing/>
        <w:jc w:val="both"/>
        <w:rPr>
          <w:rFonts w:ascii="Times New Roman" w:eastAsia="TimesNewRomanPSMT" w:hAnsi="Times New Roman"/>
          <w:sz w:val="28"/>
          <w:szCs w:val="28"/>
          <w:lang w:bidi="en-US"/>
        </w:rPr>
      </w:pPr>
      <w:r>
        <w:rPr>
          <w:rFonts w:ascii="Times New Roman" w:eastAsia="TimesNewRomanPSMT" w:hAnsi="Times New Roman"/>
          <w:sz w:val="28"/>
          <w:szCs w:val="28"/>
          <w:lang w:bidi="en-US"/>
        </w:rPr>
        <w:t>распознавать некоторые отличительные особенности художественных произведений (на примерах художественных образов и средств художественной выразительности);</w:t>
      </w:r>
    </w:p>
    <w:p w:rsidR="00504164" w:rsidRDefault="00EF0A04">
      <w:pPr>
        <w:pStyle w:val="af7"/>
        <w:numPr>
          <w:ilvl w:val="0"/>
          <w:numId w:val="12"/>
        </w:numPr>
        <w:tabs>
          <w:tab w:val="left" w:pos="993"/>
        </w:tabs>
        <w:suppressAutoHyphens/>
        <w:spacing w:after="0" w:line="360" w:lineRule="auto"/>
        <w:ind w:left="0" w:firstLine="709"/>
        <w:contextualSpacing/>
        <w:jc w:val="both"/>
        <w:rPr>
          <w:rFonts w:ascii="Times New Roman" w:eastAsia="TimesNewRomanPSMT" w:hAnsi="Times New Roman"/>
          <w:sz w:val="28"/>
          <w:szCs w:val="28"/>
          <w:lang w:bidi="en-US"/>
        </w:rPr>
      </w:pPr>
      <w:r>
        <w:rPr>
          <w:rFonts w:ascii="Times New Roman" w:eastAsia="TimesNewRomanPSMT" w:hAnsi="Times New Roman"/>
          <w:sz w:val="28"/>
          <w:szCs w:val="28"/>
          <w:lang w:bidi="en-US"/>
        </w:rPr>
        <w:t>отличать на практическом уровне пр</w:t>
      </w:r>
      <w:r>
        <w:rPr>
          <w:rFonts w:ascii="Times New Roman" w:eastAsia="TimesNewRomanPSMT" w:hAnsi="Times New Roman"/>
          <w:sz w:val="28"/>
          <w:szCs w:val="28"/>
          <w:lang w:bidi="en-US"/>
        </w:rPr>
        <w:t>озаический текст от стихотворного, приводить примеры прозаических и стихотворных текстов;</w:t>
      </w:r>
    </w:p>
    <w:p w:rsidR="00504164" w:rsidRDefault="00EF0A04">
      <w:pPr>
        <w:pStyle w:val="af7"/>
        <w:numPr>
          <w:ilvl w:val="0"/>
          <w:numId w:val="12"/>
        </w:numPr>
        <w:tabs>
          <w:tab w:val="left" w:pos="993"/>
        </w:tabs>
        <w:suppressAutoHyphens/>
        <w:spacing w:after="0" w:line="360" w:lineRule="auto"/>
        <w:ind w:left="0" w:firstLine="709"/>
        <w:contextualSpacing/>
        <w:jc w:val="both"/>
        <w:rPr>
          <w:rFonts w:ascii="Times New Roman" w:eastAsia="TimesNewRomanPSMT" w:hAnsi="Times New Roman"/>
          <w:sz w:val="28"/>
          <w:szCs w:val="28"/>
          <w:lang w:bidi="en-US"/>
        </w:rPr>
      </w:pPr>
      <w:r>
        <w:rPr>
          <w:rFonts w:ascii="Times New Roman" w:eastAsia="TimesNewRomanPSMT" w:hAnsi="Times New Roman"/>
          <w:sz w:val="28"/>
          <w:szCs w:val="28"/>
          <w:lang w:bidi="en-US"/>
        </w:rPr>
        <w:lastRenderedPageBreak/>
        <w:t>различать художественные произведения разных жанров (рассказ, сказка, загадка, пословица), приводить примеры этих произведений;</w:t>
      </w:r>
    </w:p>
    <w:p w:rsidR="00504164" w:rsidRDefault="00EF0A04">
      <w:pPr>
        <w:pStyle w:val="af7"/>
        <w:numPr>
          <w:ilvl w:val="0"/>
          <w:numId w:val="1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находить в тексте средства художествен</w:t>
      </w:r>
      <w:r>
        <w:rPr>
          <w:rFonts w:ascii="Times New Roman" w:hAnsi="Times New Roman"/>
          <w:sz w:val="28"/>
          <w:szCs w:val="28"/>
        </w:rPr>
        <w:t>ной выразительности (</w:t>
      </w:r>
      <w:r>
        <w:rPr>
          <w:rFonts w:ascii="Times New Roman" w:hAnsi="Times New Roman"/>
          <w:sz w:val="28"/>
          <w:szCs w:val="28"/>
          <w:lang w:val="ru-RU"/>
        </w:rPr>
        <w:t xml:space="preserve">синоним, антоним, </w:t>
      </w:r>
      <w:r>
        <w:rPr>
          <w:rFonts w:ascii="Times New Roman" w:hAnsi="Times New Roman"/>
          <w:sz w:val="28"/>
          <w:szCs w:val="28"/>
        </w:rPr>
        <w:t>олицетворение</w:t>
      </w:r>
      <w:r>
        <w:rPr>
          <w:rFonts w:ascii="Times New Roman" w:hAnsi="Times New Roman"/>
          <w:sz w:val="28"/>
          <w:szCs w:val="28"/>
          <w:lang w:val="ru-RU"/>
        </w:rPr>
        <w:t>, сравнение</w:t>
      </w:r>
      <w:r>
        <w:rPr>
          <w:rFonts w:ascii="Times New Roman" w:hAnsi="Times New Roman"/>
          <w:sz w:val="28"/>
          <w:szCs w:val="28"/>
        </w:rPr>
        <w:t xml:space="preserve">), понимать их роль в произведении; </w:t>
      </w:r>
    </w:p>
    <w:p w:rsidR="00504164" w:rsidRDefault="00EF0A04">
      <w:pPr>
        <w:pStyle w:val="af7"/>
        <w:numPr>
          <w:ilvl w:val="0"/>
          <w:numId w:val="1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в речи выразительные средства языка для передачи своих чувств, мыслей, оценки прочитанного.</w:t>
      </w:r>
    </w:p>
    <w:p w:rsidR="00504164" w:rsidRDefault="00EF0A04">
      <w:pPr>
        <w:suppressAutoHyphens/>
        <w:spacing w:after="0" w:line="360" w:lineRule="auto"/>
        <w:ind w:firstLine="709"/>
        <w:contextualSpacing/>
        <w:jc w:val="both"/>
        <w:rPr>
          <w:rFonts w:ascii="Times New Roman" w:eastAsia="TimesNewRomanPSMT" w:hAnsi="Times New Roman" w:cs="Times New Roman"/>
          <w:sz w:val="28"/>
          <w:szCs w:val="28"/>
        </w:rPr>
      </w:pPr>
      <w:r>
        <w:rPr>
          <w:rFonts w:ascii="Times New Roman" w:eastAsia="TimesNewRomanPSMT" w:hAnsi="Times New Roman" w:cs="Times New Roman"/>
          <w:i/>
          <w:sz w:val="28"/>
          <w:szCs w:val="28"/>
        </w:rPr>
        <w:t>Выпускник получит возможность научиться</w:t>
      </w:r>
      <w:r>
        <w:rPr>
          <w:rFonts w:ascii="Times New Roman" w:eastAsia="TimesNewRomanPSMT" w:hAnsi="Times New Roman" w:cs="Times New Roman"/>
          <w:sz w:val="28"/>
          <w:szCs w:val="28"/>
        </w:rPr>
        <w:t>:</w:t>
      </w:r>
    </w:p>
    <w:p w:rsidR="00504164" w:rsidRDefault="00EF0A04">
      <w:pPr>
        <w:pStyle w:val="af7"/>
        <w:numPr>
          <w:ilvl w:val="0"/>
          <w:numId w:val="12"/>
        </w:numPr>
        <w:tabs>
          <w:tab w:val="left" w:pos="993"/>
        </w:tabs>
        <w:suppressAutoHyphens/>
        <w:spacing w:after="0" w:line="360" w:lineRule="auto"/>
        <w:ind w:left="0" w:firstLine="709"/>
        <w:contextualSpacing/>
        <w:jc w:val="both"/>
        <w:rPr>
          <w:rFonts w:ascii="Times New Roman" w:eastAsia="TimesNewRomanPSMT" w:hAnsi="Times New Roman"/>
          <w:i/>
          <w:sz w:val="28"/>
          <w:szCs w:val="28"/>
          <w:lang w:bidi="en-US"/>
        </w:rPr>
      </w:pPr>
      <w:r>
        <w:rPr>
          <w:rFonts w:ascii="Times New Roman" w:eastAsia="TimesNewRomanPSMT" w:hAnsi="Times New Roman"/>
          <w:i/>
          <w:sz w:val="28"/>
          <w:szCs w:val="28"/>
          <w:lang w:bidi="en-US"/>
        </w:rPr>
        <w:t>воспринима</w:t>
      </w:r>
      <w:r>
        <w:rPr>
          <w:rFonts w:ascii="Times New Roman" w:eastAsia="TimesNewRomanPSMT" w:hAnsi="Times New Roman"/>
          <w:i/>
          <w:sz w:val="28"/>
          <w:szCs w:val="28"/>
          <w:lang w:bidi="en-US"/>
        </w:rPr>
        <w:t>ть художественную литературу как вид искусства, приводить примеры проявления художественного вымысла в произведениях;</w:t>
      </w:r>
    </w:p>
    <w:p w:rsidR="00504164" w:rsidRDefault="00EF0A04">
      <w:pPr>
        <w:pStyle w:val="af7"/>
        <w:numPr>
          <w:ilvl w:val="0"/>
          <w:numId w:val="12"/>
        </w:numPr>
        <w:tabs>
          <w:tab w:val="left" w:pos="993"/>
        </w:tabs>
        <w:suppressAutoHyphens/>
        <w:spacing w:after="0" w:line="360" w:lineRule="auto"/>
        <w:ind w:left="0" w:firstLine="709"/>
        <w:contextualSpacing/>
        <w:jc w:val="both"/>
        <w:rPr>
          <w:rFonts w:ascii="Times New Roman" w:hAnsi="Times New Roman"/>
          <w:b/>
          <w:sz w:val="28"/>
          <w:szCs w:val="28"/>
        </w:rPr>
      </w:pPr>
      <w:r>
        <w:rPr>
          <w:rFonts w:ascii="Times New Roman" w:eastAsia="TimesNewRomanPSMT" w:hAnsi="Times New Roman"/>
          <w:i/>
          <w:sz w:val="28"/>
          <w:szCs w:val="28"/>
          <w:lang w:bidi="en-US"/>
        </w:rPr>
        <w:t>определять позиции героев художественного текста, позицию автора художественного текста</w:t>
      </w:r>
      <w:r>
        <w:rPr>
          <w:rFonts w:ascii="Times New Roman" w:eastAsia="TimesNewRomanPSMT" w:hAnsi="Times New Roman"/>
          <w:i/>
          <w:sz w:val="28"/>
          <w:szCs w:val="28"/>
          <w:lang w:val="ru-RU" w:bidi="en-US"/>
        </w:rPr>
        <w:t>;</w:t>
      </w:r>
    </w:p>
    <w:p w:rsidR="00504164" w:rsidRDefault="00EF0A04">
      <w:pPr>
        <w:pStyle w:val="af7"/>
        <w:numPr>
          <w:ilvl w:val="0"/>
          <w:numId w:val="12"/>
        </w:numPr>
        <w:tabs>
          <w:tab w:val="left" w:pos="993"/>
        </w:tabs>
        <w:suppressAutoHyphens/>
        <w:spacing w:after="0" w:line="360" w:lineRule="auto"/>
        <w:ind w:left="0" w:firstLine="709"/>
        <w:contextualSpacing/>
        <w:jc w:val="both"/>
        <w:rPr>
          <w:rFonts w:ascii="Times New Roman" w:hAnsi="Times New Roman"/>
          <w:b/>
          <w:sz w:val="28"/>
          <w:szCs w:val="28"/>
        </w:rPr>
      </w:pPr>
      <w:r>
        <w:rPr>
          <w:rFonts w:ascii="Times New Roman" w:hAnsi="Times New Roman"/>
          <w:i/>
          <w:sz w:val="28"/>
          <w:szCs w:val="28"/>
        </w:rPr>
        <w:t xml:space="preserve">сравнивать, сопоставлять, делать элементарный </w:t>
      </w:r>
      <w:r>
        <w:rPr>
          <w:rFonts w:ascii="Times New Roman" w:hAnsi="Times New Roman"/>
          <w:i/>
          <w:sz w:val="28"/>
          <w:szCs w:val="28"/>
        </w:rPr>
        <w:t>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(олицетворение, сравнение, эпитет</w:t>
      </w:r>
      <w:r>
        <w:rPr>
          <w:rFonts w:ascii="Times New Roman" w:hAnsi="Times New Roman"/>
          <w:i/>
          <w:sz w:val="28"/>
          <w:szCs w:val="28"/>
          <w:lang w:val="ru-RU"/>
        </w:rPr>
        <w:t>,</w:t>
      </w:r>
      <w:r>
        <w:rPr>
          <w:rFonts w:ascii="Times New Roman" w:hAnsi="Times New Roman"/>
          <w:i/>
          <w:sz w:val="28"/>
          <w:szCs w:val="28"/>
        </w:rPr>
        <w:t xml:space="preserve"> метафора)</w:t>
      </w:r>
      <w:r>
        <w:rPr>
          <w:rFonts w:ascii="Times New Roman" w:hAnsi="Times New Roman"/>
          <w:i/>
          <w:sz w:val="28"/>
          <w:szCs w:val="28"/>
          <w:lang w:val="ru-RU"/>
        </w:rPr>
        <w:t>;</w:t>
      </w:r>
      <w:r>
        <w:rPr>
          <w:rFonts w:ascii="Times New Roman" w:eastAsia="Times New Roman" w:hAnsi="Times New Roman"/>
          <w:b/>
          <w:i/>
          <w:sz w:val="28"/>
          <w:szCs w:val="28"/>
        </w:rPr>
        <w:t xml:space="preserve"> </w:t>
      </w:r>
    </w:p>
    <w:p w:rsidR="00504164" w:rsidRDefault="00EF0A04">
      <w:pPr>
        <w:pStyle w:val="af7"/>
        <w:numPr>
          <w:ilvl w:val="0"/>
          <w:numId w:val="12"/>
        </w:numPr>
        <w:tabs>
          <w:tab w:val="left" w:pos="993"/>
        </w:tabs>
        <w:suppressAutoHyphens/>
        <w:spacing w:after="0" w:line="360" w:lineRule="auto"/>
        <w:ind w:left="0" w:firstLine="709"/>
        <w:contextualSpacing/>
        <w:jc w:val="both"/>
        <w:rPr>
          <w:rFonts w:ascii="Times New Roman" w:hAnsi="Times New Roman"/>
          <w:b/>
          <w:sz w:val="28"/>
          <w:szCs w:val="28"/>
        </w:rPr>
      </w:pPr>
      <w:r>
        <w:rPr>
          <w:rFonts w:ascii="Times New Roman" w:eastAsia="Times New Roman" w:hAnsi="Times New Roman"/>
          <w:i/>
          <w:sz w:val="28"/>
          <w:szCs w:val="28"/>
        </w:rPr>
        <w:t>наблюдать за ритмом стихотворно</w:t>
      </w:r>
      <w:r>
        <w:rPr>
          <w:rFonts w:ascii="Times New Roman" w:eastAsia="Times New Roman" w:hAnsi="Times New Roman"/>
          <w:i/>
          <w:sz w:val="28"/>
          <w:szCs w:val="28"/>
        </w:rPr>
        <w:t>го произведения, сравнивать ритмический рисунок разных стихотворений.</w:t>
      </w:r>
    </w:p>
    <w:p w:rsidR="00504164" w:rsidRDefault="00EF0A04">
      <w:pPr>
        <w:pStyle w:val="af7"/>
        <w:tabs>
          <w:tab w:val="left" w:pos="993"/>
        </w:tabs>
        <w:suppressAutoHyphens/>
        <w:spacing w:after="0" w:line="360" w:lineRule="auto"/>
        <w:ind w:left="709"/>
        <w:contextualSpacing/>
        <w:rPr>
          <w:rFonts w:ascii="Times New Roman" w:hAnsi="Times New Roman"/>
          <w:b/>
          <w:sz w:val="28"/>
        </w:rPr>
      </w:pPr>
      <w:r>
        <w:rPr>
          <w:rFonts w:ascii="Times New Roman" w:hAnsi="Times New Roman"/>
          <w:b/>
          <w:sz w:val="28"/>
        </w:rPr>
        <w:t>Творческая деятельность обучающихся</w:t>
      </w:r>
    </w:p>
    <w:p w:rsidR="00504164" w:rsidRDefault="00EF0A04">
      <w:pPr>
        <w:suppressAutoHyphens/>
        <w:spacing w:after="0" w:line="360" w:lineRule="auto"/>
        <w:ind w:firstLine="709"/>
        <w:contextualSpacing/>
        <w:jc w:val="both"/>
        <w:rPr>
          <w:rFonts w:ascii="Times New Roman" w:eastAsia="TimesNewRomanPSMT" w:hAnsi="Times New Roman" w:cs="Times New Roman"/>
          <w:sz w:val="28"/>
          <w:szCs w:val="28"/>
        </w:rPr>
      </w:pPr>
      <w:r>
        <w:rPr>
          <w:rFonts w:ascii="Times New Roman" w:eastAsia="TimesNewRomanPSMT" w:hAnsi="Times New Roman" w:cs="Times New Roman"/>
          <w:sz w:val="28"/>
          <w:szCs w:val="28"/>
        </w:rPr>
        <w:t>Выпускник научится:</w:t>
      </w:r>
    </w:p>
    <w:p w:rsidR="00504164" w:rsidRDefault="00EF0A04">
      <w:pPr>
        <w:pStyle w:val="af7"/>
        <w:numPr>
          <w:ilvl w:val="0"/>
          <w:numId w:val="12"/>
        </w:numPr>
        <w:tabs>
          <w:tab w:val="left" w:pos="993"/>
        </w:tabs>
        <w:suppressAutoHyphens/>
        <w:spacing w:after="0" w:line="360" w:lineRule="auto"/>
        <w:ind w:left="0" w:firstLine="709"/>
        <w:contextualSpacing/>
        <w:jc w:val="both"/>
        <w:rPr>
          <w:rFonts w:ascii="Times New Roman" w:eastAsia="TimesNewRomanPSMT" w:hAnsi="Times New Roman"/>
          <w:sz w:val="28"/>
          <w:szCs w:val="28"/>
          <w:lang w:bidi="en-US"/>
        </w:rPr>
      </w:pPr>
      <w:r>
        <w:rPr>
          <w:rFonts w:ascii="Times New Roman" w:eastAsia="TimesNewRomanPSMT" w:hAnsi="Times New Roman"/>
          <w:sz w:val="28"/>
          <w:szCs w:val="28"/>
          <w:lang w:bidi="en-US"/>
        </w:rPr>
        <w:t xml:space="preserve">создавать по аналогии собственный текст в жанре </w:t>
      </w:r>
      <w:r>
        <w:rPr>
          <w:rFonts w:ascii="Times New Roman" w:eastAsia="TimesNewRomanPSMT" w:hAnsi="Times New Roman"/>
          <w:sz w:val="28"/>
          <w:szCs w:val="28"/>
          <w:lang w:val="ru-RU" w:bidi="en-US"/>
        </w:rPr>
        <w:t xml:space="preserve">считалки, </w:t>
      </w:r>
      <w:r>
        <w:rPr>
          <w:rFonts w:ascii="Times New Roman" w:eastAsia="TimesNewRomanPSMT" w:hAnsi="Times New Roman"/>
          <w:sz w:val="28"/>
          <w:szCs w:val="28"/>
          <w:lang w:bidi="en-US"/>
        </w:rPr>
        <w:t>заклички, мэзэков, сказки;</w:t>
      </w:r>
    </w:p>
    <w:p w:rsidR="00504164" w:rsidRDefault="00EF0A04">
      <w:pPr>
        <w:pStyle w:val="af7"/>
        <w:numPr>
          <w:ilvl w:val="0"/>
          <w:numId w:val="12"/>
        </w:numPr>
        <w:tabs>
          <w:tab w:val="left" w:pos="993"/>
        </w:tabs>
        <w:suppressAutoHyphens/>
        <w:spacing w:after="0" w:line="360" w:lineRule="auto"/>
        <w:ind w:left="0" w:firstLine="709"/>
        <w:contextualSpacing/>
        <w:jc w:val="both"/>
        <w:rPr>
          <w:rFonts w:ascii="Times New Roman" w:eastAsia="TimesNewRomanPSMT" w:hAnsi="Times New Roman"/>
          <w:sz w:val="28"/>
          <w:szCs w:val="28"/>
          <w:lang w:bidi="en-US"/>
        </w:rPr>
      </w:pPr>
      <w:r>
        <w:rPr>
          <w:rFonts w:ascii="Times New Roman" w:eastAsia="TimesNewRomanPSMT" w:hAnsi="Times New Roman"/>
          <w:sz w:val="28"/>
          <w:szCs w:val="28"/>
          <w:lang w:bidi="en-US"/>
        </w:rPr>
        <w:t>восстанавливать текст, дополняя его начало</w:t>
      </w:r>
      <w:r>
        <w:rPr>
          <w:rFonts w:ascii="Times New Roman" w:eastAsia="TimesNewRomanPSMT" w:hAnsi="Times New Roman"/>
          <w:sz w:val="28"/>
          <w:szCs w:val="28"/>
          <w:lang w:val="ru-RU" w:bidi="en-US"/>
        </w:rPr>
        <w:t>,</w:t>
      </w:r>
      <w:r>
        <w:rPr>
          <w:rFonts w:ascii="Times New Roman" w:eastAsia="TimesNewRomanPSMT" w:hAnsi="Times New Roman"/>
          <w:sz w:val="28"/>
          <w:szCs w:val="28"/>
          <w:lang w:bidi="en-US"/>
        </w:rPr>
        <w:t xml:space="preserve"> о</w:t>
      </w:r>
      <w:r>
        <w:rPr>
          <w:rFonts w:ascii="Times New Roman" w:eastAsia="TimesNewRomanPSMT" w:hAnsi="Times New Roman"/>
          <w:sz w:val="28"/>
          <w:szCs w:val="28"/>
          <w:lang w:bidi="en-US"/>
        </w:rPr>
        <w:t>кончание или</w:t>
      </w:r>
      <w:r>
        <w:rPr>
          <w:rFonts w:ascii="Times New Roman" w:eastAsia="TimesNewRomanPSMT" w:hAnsi="Times New Roman"/>
          <w:sz w:val="28"/>
          <w:szCs w:val="28"/>
          <w:lang w:val="ru-RU" w:bidi="en-US"/>
        </w:rPr>
        <w:t xml:space="preserve"> добавляя в сюжет новые события;</w:t>
      </w:r>
    </w:p>
    <w:p w:rsidR="00504164" w:rsidRDefault="00EF0A04">
      <w:pPr>
        <w:pStyle w:val="af7"/>
        <w:numPr>
          <w:ilvl w:val="0"/>
          <w:numId w:val="12"/>
        </w:numPr>
        <w:tabs>
          <w:tab w:val="left" w:pos="993"/>
        </w:tabs>
        <w:suppressAutoHyphens/>
        <w:spacing w:after="0" w:line="360" w:lineRule="auto"/>
        <w:ind w:left="0" w:firstLine="709"/>
        <w:contextualSpacing/>
        <w:jc w:val="both"/>
        <w:rPr>
          <w:rFonts w:ascii="Times New Roman" w:eastAsia="TimesNewRomanPSMT" w:hAnsi="Times New Roman"/>
          <w:sz w:val="28"/>
          <w:szCs w:val="28"/>
          <w:lang w:bidi="en-US"/>
        </w:rPr>
      </w:pPr>
      <w:r>
        <w:rPr>
          <w:rFonts w:ascii="Times New Roman" w:eastAsia="TimesNewRomanPSMT" w:hAnsi="Times New Roman"/>
          <w:sz w:val="28"/>
          <w:szCs w:val="28"/>
          <w:lang w:bidi="en-US"/>
        </w:rPr>
        <w:t>составлять устный рассказ на основе личного опыта и на основе прочитанных произведений с учетом коммуникативной задачи (для разных адресатов).</w:t>
      </w:r>
    </w:p>
    <w:p w:rsidR="00504164" w:rsidRDefault="00EF0A04">
      <w:pPr>
        <w:suppressAutoHyphens/>
        <w:spacing w:after="0" w:line="360" w:lineRule="auto"/>
        <w:ind w:firstLine="709"/>
        <w:contextualSpacing/>
        <w:jc w:val="both"/>
        <w:rPr>
          <w:rFonts w:ascii="Times New Roman" w:eastAsia="TimesNewRomanPSMT" w:hAnsi="Times New Roman" w:cs="Times New Roman"/>
          <w:i/>
          <w:sz w:val="28"/>
          <w:szCs w:val="28"/>
        </w:rPr>
      </w:pPr>
      <w:r>
        <w:rPr>
          <w:rFonts w:ascii="Times New Roman" w:eastAsia="TimesNewRomanPSMT" w:hAnsi="Times New Roman" w:cs="Times New Roman"/>
          <w:i/>
          <w:sz w:val="28"/>
          <w:szCs w:val="28"/>
        </w:rPr>
        <w:t>Выпускник получит возможность научиться:</w:t>
      </w:r>
    </w:p>
    <w:p w:rsidR="00504164" w:rsidRDefault="00EF0A04">
      <w:pPr>
        <w:pStyle w:val="af7"/>
        <w:numPr>
          <w:ilvl w:val="0"/>
          <w:numId w:val="12"/>
        </w:numPr>
        <w:tabs>
          <w:tab w:val="left" w:pos="1134"/>
        </w:tabs>
        <w:suppressAutoHyphens/>
        <w:spacing w:after="0" w:line="360" w:lineRule="auto"/>
        <w:ind w:left="0" w:firstLine="709"/>
        <w:contextualSpacing/>
        <w:jc w:val="both"/>
        <w:rPr>
          <w:rFonts w:ascii="Times New Roman" w:eastAsia="TimesNewRomanPSMT" w:hAnsi="Times New Roman"/>
          <w:i/>
          <w:sz w:val="28"/>
          <w:szCs w:val="28"/>
          <w:lang w:bidi="en-US"/>
        </w:rPr>
      </w:pPr>
      <w:r>
        <w:rPr>
          <w:rFonts w:ascii="Times New Roman" w:eastAsia="TimesNewRomanPSMT" w:hAnsi="Times New Roman"/>
          <w:i/>
          <w:sz w:val="28"/>
          <w:szCs w:val="28"/>
          <w:lang w:bidi="en-US"/>
        </w:rPr>
        <w:lastRenderedPageBreak/>
        <w:t xml:space="preserve">вести рассказ (или </w:t>
      </w:r>
      <w:r>
        <w:rPr>
          <w:rFonts w:ascii="Times New Roman" w:eastAsia="TimesNewRomanPSMT" w:hAnsi="Times New Roman"/>
          <w:i/>
          <w:sz w:val="28"/>
          <w:szCs w:val="28"/>
          <w:lang w:bidi="en-US"/>
        </w:rPr>
        <w:t>повествование) на основе сюжета известного литературного произведения, дополняя или изменяя его содержание;</w:t>
      </w:r>
    </w:p>
    <w:p w:rsidR="00504164" w:rsidRDefault="00EF0A04">
      <w:pPr>
        <w:pStyle w:val="af7"/>
        <w:numPr>
          <w:ilvl w:val="0"/>
          <w:numId w:val="12"/>
        </w:numPr>
        <w:tabs>
          <w:tab w:val="left" w:pos="1134"/>
        </w:tabs>
        <w:suppressAutoHyphens/>
        <w:spacing w:after="0" w:line="360" w:lineRule="auto"/>
        <w:ind w:left="0" w:firstLine="709"/>
        <w:contextualSpacing/>
        <w:jc w:val="both"/>
        <w:rPr>
          <w:rFonts w:ascii="Times New Roman" w:eastAsia="TimesNewRomanPSMT" w:hAnsi="Times New Roman"/>
          <w:i/>
          <w:sz w:val="28"/>
          <w:szCs w:val="28"/>
          <w:lang w:bidi="en-US"/>
        </w:rPr>
      </w:pPr>
      <w:r>
        <w:rPr>
          <w:rFonts w:ascii="Times New Roman" w:eastAsia="TimesNewRomanPSMT" w:hAnsi="Times New Roman"/>
          <w:i/>
          <w:sz w:val="28"/>
          <w:szCs w:val="28"/>
          <w:lang w:bidi="en-US"/>
        </w:rPr>
        <w:t xml:space="preserve">писать сочинения </w:t>
      </w:r>
      <w:r>
        <w:rPr>
          <w:rFonts w:ascii="Times New Roman" w:eastAsia="TimesNewRomanPSMT" w:hAnsi="Times New Roman"/>
          <w:i/>
          <w:sz w:val="28"/>
          <w:szCs w:val="28"/>
          <w:lang w:val="ru-RU" w:bidi="en-US"/>
        </w:rPr>
        <w:t>на основе</w:t>
      </w:r>
      <w:r>
        <w:rPr>
          <w:rFonts w:ascii="Times New Roman" w:eastAsia="TimesNewRomanPSMT" w:hAnsi="Times New Roman"/>
          <w:i/>
          <w:sz w:val="28"/>
          <w:szCs w:val="28"/>
          <w:lang w:bidi="en-US"/>
        </w:rPr>
        <w:t xml:space="preserve"> прочитанного в виде читательских аннотаций или отзыв</w:t>
      </w:r>
      <w:r>
        <w:rPr>
          <w:rFonts w:ascii="Times New Roman" w:eastAsia="TimesNewRomanPSMT" w:hAnsi="Times New Roman"/>
          <w:i/>
          <w:sz w:val="28"/>
          <w:szCs w:val="28"/>
          <w:lang w:val="ru-RU" w:bidi="en-US"/>
        </w:rPr>
        <w:t>ов</w:t>
      </w:r>
      <w:r>
        <w:rPr>
          <w:rFonts w:ascii="Times New Roman" w:eastAsia="TimesNewRomanPSMT" w:hAnsi="Times New Roman"/>
          <w:i/>
          <w:sz w:val="28"/>
          <w:szCs w:val="28"/>
          <w:lang w:bidi="en-US"/>
        </w:rPr>
        <w:t>;</w:t>
      </w:r>
    </w:p>
    <w:p w:rsidR="00504164" w:rsidRDefault="00EF0A04">
      <w:pPr>
        <w:pStyle w:val="af7"/>
        <w:numPr>
          <w:ilvl w:val="0"/>
          <w:numId w:val="12"/>
        </w:numPr>
        <w:tabs>
          <w:tab w:val="left" w:pos="1134"/>
        </w:tabs>
        <w:suppressAutoHyphens/>
        <w:spacing w:after="0" w:line="360" w:lineRule="auto"/>
        <w:ind w:left="0" w:firstLine="709"/>
        <w:contextualSpacing/>
        <w:jc w:val="both"/>
        <w:rPr>
          <w:rFonts w:ascii="Times New Roman" w:eastAsia="TimesNewRomanPSMT" w:hAnsi="Times New Roman"/>
          <w:i/>
          <w:sz w:val="28"/>
          <w:szCs w:val="28"/>
          <w:lang w:bidi="en-US"/>
        </w:rPr>
      </w:pPr>
      <w:r>
        <w:rPr>
          <w:rFonts w:ascii="Times New Roman" w:eastAsia="TimesNewRomanPSMT" w:hAnsi="Times New Roman"/>
          <w:i/>
          <w:sz w:val="28"/>
          <w:szCs w:val="28"/>
          <w:lang w:bidi="en-US"/>
        </w:rPr>
        <w:t>создавать серии иллюстраций с короткими текстами по содержанию пр</w:t>
      </w:r>
      <w:r>
        <w:rPr>
          <w:rFonts w:ascii="Times New Roman" w:eastAsia="TimesNewRomanPSMT" w:hAnsi="Times New Roman"/>
          <w:i/>
          <w:sz w:val="28"/>
          <w:szCs w:val="28"/>
          <w:lang w:bidi="en-US"/>
        </w:rPr>
        <w:t>очитанного (прослушанного) произведения;</w:t>
      </w:r>
    </w:p>
    <w:p w:rsidR="00504164" w:rsidRDefault="00EF0A04">
      <w:pPr>
        <w:pStyle w:val="af7"/>
        <w:numPr>
          <w:ilvl w:val="0"/>
          <w:numId w:val="12"/>
        </w:numPr>
        <w:tabs>
          <w:tab w:val="left" w:pos="1134"/>
        </w:tabs>
        <w:suppressAutoHyphens/>
        <w:spacing w:after="0" w:line="360" w:lineRule="auto"/>
        <w:ind w:left="0" w:firstLine="709"/>
        <w:contextualSpacing/>
        <w:jc w:val="both"/>
        <w:rPr>
          <w:rFonts w:ascii="Times New Roman" w:eastAsia="TimesNewRomanPSMT" w:hAnsi="Times New Roman"/>
          <w:i/>
          <w:sz w:val="28"/>
          <w:szCs w:val="28"/>
          <w:lang w:bidi="en-US"/>
        </w:rPr>
      </w:pPr>
      <w:r>
        <w:rPr>
          <w:rFonts w:ascii="Times New Roman" w:eastAsia="TimesNewRomanPSMT" w:hAnsi="Times New Roman"/>
          <w:i/>
          <w:sz w:val="28"/>
          <w:szCs w:val="28"/>
          <w:lang w:bidi="en-US"/>
        </w:rPr>
        <w:t>создавать проекты в виде книжек-самоделок, презентаций с аудиовизуальной поддержкой и пояснениями.</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Предметные результаты </w:t>
      </w:r>
      <w:r>
        <w:rPr>
          <w:rFonts w:ascii="Times New Roman" w:eastAsia="Calibri" w:hAnsi="Times New Roman" w:cs="Times New Roman"/>
          <w:b/>
          <w:sz w:val="28"/>
          <w:szCs w:val="28"/>
          <w:lang w:val="tt-RU"/>
        </w:rPr>
        <w:t>первого года</w:t>
      </w:r>
      <w:r>
        <w:rPr>
          <w:rFonts w:ascii="Times New Roman" w:eastAsia="Calibri" w:hAnsi="Times New Roman" w:cs="Times New Roman"/>
          <w:sz w:val="28"/>
          <w:szCs w:val="28"/>
          <w:lang w:val="tt-RU"/>
        </w:rPr>
        <w:t xml:space="preserve"> изучения учебного предмета «Литературное чтение на родном (татарском) языке» долж</w:t>
      </w:r>
      <w:r>
        <w:rPr>
          <w:rFonts w:ascii="Times New Roman" w:eastAsia="Calibri" w:hAnsi="Times New Roman" w:cs="Times New Roman"/>
          <w:sz w:val="28"/>
          <w:szCs w:val="28"/>
          <w:lang w:val="tt-RU"/>
        </w:rPr>
        <w:t>ны отражать сформированность следующих умений:</w:t>
      </w:r>
    </w:p>
    <w:p w:rsidR="00504164" w:rsidRDefault="00EF0A04">
      <w:pPr>
        <w:spacing w:after="0" w:line="360" w:lineRule="auto"/>
        <w:ind w:firstLine="709"/>
        <w:jc w:val="both"/>
        <w:rPr>
          <w:rFonts w:ascii="Times New Roman" w:eastAsia="Calibri" w:hAnsi="Times New Roman" w:cs="Times New Roman"/>
          <w:color w:val="FF0000"/>
          <w:sz w:val="28"/>
          <w:szCs w:val="28"/>
          <w:lang w:val="tt-RU"/>
        </w:rPr>
      </w:pPr>
      <w:r>
        <w:rPr>
          <w:rFonts w:ascii="Times New Roman" w:eastAsia="Calibri" w:hAnsi="Times New Roman" w:cs="Times New Roman"/>
          <w:b/>
          <w:bCs/>
          <w:sz w:val="28"/>
          <w:szCs w:val="28"/>
          <w:lang w:val="tt-RU"/>
        </w:rPr>
        <w:t>Раздел «Виды речевой и читательской деятельности»</w:t>
      </w:r>
      <w:r>
        <w:rPr>
          <w:rFonts w:ascii="Times New Roman" w:eastAsia="Calibri" w:hAnsi="Times New Roman" w:cs="Times New Roman"/>
          <w:sz w:val="28"/>
          <w:szCs w:val="28"/>
          <w:lang w:val="tt-RU"/>
        </w:rPr>
        <w:t xml:space="preserve"> </w:t>
      </w:r>
    </w:p>
    <w:p w:rsidR="00504164" w:rsidRDefault="00EF0A04">
      <w:pPr>
        <w:pStyle w:val="af7"/>
        <w:numPr>
          <w:ilvl w:val="0"/>
          <w:numId w:val="13"/>
        </w:numPr>
        <w:tabs>
          <w:tab w:val="left" w:pos="851"/>
          <w:tab w:val="left" w:pos="993"/>
        </w:tabs>
        <w:spacing w:after="0" w:line="360" w:lineRule="auto"/>
        <w:ind w:left="0" w:firstLine="709"/>
        <w:jc w:val="both"/>
        <w:rPr>
          <w:rFonts w:ascii="Times New Roman" w:hAnsi="Times New Roman"/>
          <w:b/>
          <w:sz w:val="28"/>
          <w:szCs w:val="28"/>
        </w:rPr>
      </w:pPr>
      <w:r>
        <w:rPr>
          <w:rFonts w:ascii="Times New Roman" w:hAnsi="Times New Roman"/>
          <w:sz w:val="28"/>
          <w:szCs w:val="28"/>
          <w:lang w:val="ru-RU"/>
        </w:rPr>
        <w:t xml:space="preserve"> </w:t>
      </w:r>
      <w:r>
        <w:rPr>
          <w:rFonts w:ascii="Times New Roman" w:hAnsi="Times New Roman"/>
          <w:sz w:val="28"/>
          <w:szCs w:val="28"/>
        </w:rPr>
        <w:t>читать вслух (владеть техникой слогового плавного</w:t>
      </w:r>
      <w:r>
        <w:rPr>
          <w:rFonts w:ascii="Times New Roman" w:hAnsi="Times New Roman"/>
          <w:sz w:val="28"/>
          <w:szCs w:val="28"/>
          <w:lang w:val="ru-RU"/>
        </w:rPr>
        <w:t>,</w:t>
      </w:r>
      <w:r>
        <w:rPr>
          <w:rFonts w:ascii="Times New Roman" w:hAnsi="Times New Roman"/>
          <w:sz w:val="28"/>
          <w:szCs w:val="28"/>
        </w:rPr>
        <w:t xml:space="preserve"> осознанного и правильного чтения вслух с учетом индивидуальных возможностей</w:t>
      </w:r>
      <w:r>
        <w:rPr>
          <w:rFonts w:ascii="Times New Roman" w:hAnsi="Times New Roman"/>
          <w:sz w:val="28"/>
          <w:szCs w:val="28"/>
          <w:lang w:val="ru-RU"/>
        </w:rPr>
        <w:t>,</w:t>
      </w:r>
      <w:r>
        <w:rPr>
          <w:rFonts w:ascii="Times New Roman" w:hAnsi="Times New Roman"/>
          <w:sz w:val="28"/>
          <w:szCs w:val="28"/>
        </w:rPr>
        <w:t xml:space="preserve"> с переходом на чтение словами без пропусков и перестановок букв и слогов), осознанно выбирать интонацию, темп чтения и необходимые паузы в соответствии с особенностями текста;</w:t>
      </w:r>
    </w:p>
    <w:p w:rsidR="00504164" w:rsidRDefault="00EF0A04">
      <w:pPr>
        <w:pStyle w:val="af7"/>
        <w:numPr>
          <w:ilvl w:val="0"/>
          <w:numId w:val="13"/>
        </w:numPr>
        <w:tabs>
          <w:tab w:val="left" w:pos="851"/>
          <w:tab w:val="left" w:pos="993"/>
          <w:tab w:val="left" w:pos="1560"/>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отвечать на вопросы в устной форме</w:t>
      </w:r>
      <w:r>
        <w:rPr>
          <w:rFonts w:ascii="Times New Roman" w:hAnsi="Times New Roman"/>
          <w:sz w:val="28"/>
          <w:szCs w:val="28"/>
          <w:lang w:val="ru-RU"/>
        </w:rPr>
        <w:t>;</w:t>
      </w:r>
    </w:p>
    <w:p w:rsidR="00504164" w:rsidRDefault="00EF0A04">
      <w:pPr>
        <w:pStyle w:val="af7"/>
        <w:numPr>
          <w:ilvl w:val="0"/>
          <w:numId w:val="13"/>
        </w:numPr>
        <w:tabs>
          <w:tab w:val="left" w:pos="851"/>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 xml:space="preserve">определять </w:t>
      </w:r>
      <w:r>
        <w:rPr>
          <w:rFonts w:ascii="Times New Roman" w:hAnsi="Times New Roman"/>
          <w:sz w:val="28"/>
          <w:szCs w:val="28"/>
          <w:lang w:val="ru-RU"/>
        </w:rPr>
        <w:t xml:space="preserve">(с помощью учителя) </w:t>
      </w:r>
      <w:r>
        <w:rPr>
          <w:rFonts w:ascii="Times New Roman" w:hAnsi="Times New Roman"/>
          <w:sz w:val="28"/>
          <w:szCs w:val="28"/>
        </w:rPr>
        <w:t>тему и гла</w:t>
      </w:r>
      <w:r>
        <w:rPr>
          <w:rFonts w:ascii="Times New Roman" w:hAnsi="Times New Roman"/>
          <w:sz w:val="28"/>
          <w:szCs w:val="28"/>
        </w:rPr>
        <w:t xml:space="preserve">вную мысль прочитанного или прослушанного текста; </w:t>
      </w:r>
    </w:p>
    <w:p w:rsidR="00504164" w:rsidRDefault="00EF0A04">
      <w:pPr>
        <w:pStyle w:val="af7"/>
        <w:numPr>
          <w:ilvl w:val="0"/>
          <w:numId w:val="13"/>
        </w:numPr>
        <w:tabs>
          <w:tab w:val="left" w:pos="851"/>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уметь характеризовать литературного героя</w:t>
      </w:r>
      <w:r>
        <w:rPr>
          <w:rFonts w:ascii="Times New Roman" w:hAnsi="Times New Roman"/>
          <w:sz w:val="28"/>
          <w:szCs w:val="28"/>
          <w:lang w:val="ru-RU"/>
        </w:rPr>
        <w:t>;</w:t>
      </w:r>
    </w:p>
    <w:p w:rsidR="00504164" w:rsidRDefault="00EF0A04">
      <w:pPr>
        <w:pStyle w:val="af7"/>
        <w:numPr>
          <w:ilvl w:val="0"/>
          <w:numId w:val="13"/>
        </w:numPr>
        <w:tabs>
          <w:tab w:val="left" w:pos="851"/>
          <w:tab w:val="left" w:pos="993"/>
          <w:tab w:val="left" w:pos="1560"/>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читать наизусть 1-2 стихотворения разных авторов;</w:t>
      </w:r>
    </w:p>
    <w:p w:rsidR="00504164" w:rsidRDefault="00EF0A04">
      <w:pPr>
        <w:pStyle w:val="af7"/>
        <w:numPr>
          <w:ilvl w:val="0"/>
          <w:numId w:val="13"/>
        </w:numPr>
        <w:tabs>
          <w:tab w:val="left" w:pos="851"/>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выбирать книгу для самостоятельного чтения по совету учителя;</w:t>
      </w:r>
    </w:p>
    <w:p w:rsidR="00504164" w:rsidRDefault="00EF0A04">
      <w:pPr>
        <w:pStyle w:val="af7"/>
        <w:numPr>
          <w:ilvl w:val="0"/>
          <w:numId w:val="13"/>
        </w:numPr>
        <w:tabs>
          <w:tab w:val="left" w:pos="851"/>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 xml:space="preserve">выполнять письменные упражения в рабочей </w:t>
      </w:r>
      <w:r>
        <w:rPr>
          <w:rFonts w:ascii="Times New Roman" w:hAnsi="Times New Roman"/>
          <w:sz w:val="28"/>
          <w:szCs w:val="28"/>
        </w:rPr>
        <w:t>тетради.</w:t>
      </w:r>
    </w:p>
    <w:p w:rsidR="00504164" w:rsidRDefault="00EF0A04">
      <w:pPr>
        <w:pStyle w:val="af7"/>
        <w:tabs>
          <w:tab w:val="left" w:pos="851"/>
          <w:tab w:val="left" w:pos="993"/>
        </w:tabs>
        <w:spacing w:after="0" w:line="360" w:lineRule="auto"/>
        <w:ind w:left="709"/>
        <w:jc w:val="both"/>
        <w:rPr>
          <w:rFonts w:ascii="Times New Roman" w:hAnsi="Times New Roman"/>
          <w:b/>
          <w:sz w:val="28"/>
          <w:szCs w:val="28"/>
        </w:rPr>
      </w:pPr>
      <w:r>
        <w:rPr>
          <w:rFonts w:ascii="Times New Roman" w:hAnsi="Times New Roman"/>
          <w:b/>
          <w:sz w:val="28"/>
          <w:szCs w:val="28"/>
          <w:lang w:val="ru-RU"/>
        </w:rPr>
        <w:t>Раздел «Литературоведческая пропедевтика»</w:t>
      </w:r>
    </w:p>
    <w:p w:rsidR="00504164" w:rsidRDefault="00EF0A04">
      <w:pPr>
        <w:pStyle w:val="af7"/>
        <w:numPr>
          <w:ilvl w:val="0"/>
          <w:numId w:val="1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различать и называть отдельные жанры фольклора (считалки, заклички) и художественной литературы (рассказы, стихотворения); </w:t>
      </w:r>
    </w:p>
    <w:p w:rsidR="00504164" w:rsidRDefault="00EF0A04">
      <w:pPr>
        <w:pStyle w:val="af7"/>
        <w:numPr>
          <w:ilvl w:val="0"/>
          <w:numId w:val="1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отличать прозаическое произведение от стихотворного</w:t>
      </w:r>
      <w:r>
        <w:rPr>
          <w:rFonts w:ascii="Times New Roman" w:hAnsi="Times New Roman"/>
          <w:sz w:val="28"/>
          <w:szCs w:val="28"/>
          <w:lang w:val="ru-RU"/>
        </w:rPr>
        <w:t>,</w:t>
      </w:r>
      <w:r>
        <w:rPr>
          <w:rFonts w:ascii="Times New Roman" w:eastAsia="Times New Roman" w:hAnsi="Times New Roman"/>
          <w:sz w:val="28"/>
        </w:rPr>
        <w:t xml:space="preserve"> выдел</w:t>
      </w:r>
      <w:r>
        <w:rPr>
          <w:rFonts w:ascii="Times New Roman" w:eastAsia="Times New Roman" w:hAnsi="Times New Roman"/>
          <w:sz w:val="28"/>
          <w:lang w:val="ru-RU"/>
        </w:rPr>
        <w:t xml:space="preserve">ять </w:t>
      </w:r>
      <w:r>
        <w:rPr>
          <w:rFonts w:ascii="Times New Roman" w:eastAsia="Times New Roman" w:hAnsi="Times New Roman"/>
          <w:sz w:val="28"/>
        </w:rPr>
        <w:t>особенност</w:t>
      </w:r>
      <w:r>
        <w:rPr>
          <w:rFonts w:ascii="Times New Roman" w:eastAsia="Times New Roman" w:hAnsi="Times New Roman"/>
          <w:sz w:val="28"/>
          <w:lang w:val="ru-RU"/>
        </w:rPr>
        <w:t>и</w:t>
      </w:r>
      <w:r>
        <w:rPr>
          <w:rFonts w:ascii="Times New Roman" w:eastAsia="Times New Roman" w:hAnsi="Times New Roman"/>
          <w:sz w:val="28"/>
        </w:rPr>
        <w:t xml:space="preserve"> стихотв</w:t>
      </w:r>
      <w:r>
        <w:rPr>
          <w:rFonts w:ascii="Times New Roman" w:eastAsia="Times New Roman" w:hAnsi="Times New Roman"/>
          <w:sz w:val="28"/>
        </w:rPr>
        <w:t>орного произведения (рифма)</w:t>
      </w:r>
      <w:r>
        <w:rPr>
          <w:rFonts w:ascii="Times New Roman" w:eastAsia="Times New Roman" w:hAnsi="Times New Roman"/>
          <w:sz w:val="28"/>
          <w:lang w:val="ru-RU"/>
        </w:rPr>
        <w:t>;</w:t>
      </w:r>
    </w:p>
    <w:p w:rsidR="00504164" w:rsidRDefault="00EF0A04">
      <w:pPr>
        <w:pStyle w:val="af7"/>
        <w:numPr>
          <w:ilvl w:val="0"/>
          <w:numId w:val="1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находить средства художественной выразительности в тексте (уменьшительно-ласкательная форма слов). </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b/>
          <w:bCs/>
          <w:sz w:val="28"/>
          <w:szCs w:val="28"/>
          <w:lang w:val="tt-RU"/>
        </w:rPr>
        <w:t>Раздел «Творческая деятельность обучающихся»</w:t>
      </w:r>
    </w:p>
    <w:p w:rsidR="00504164" w:rsidRDefault="00EF0A04">
      <w:pPr>
        <w:pStyle w:val="af7"/>
        <w:numPr>
          <w:ilvl w:val="0"/>
          <w:numId w:val="1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выразительно читать;</w:t>
      </w:r>
    </w:p>
    <w:p w:rsidR="00504164" w:rsidRDefault="00EF0A04">
      <w:pPr>
        <w:pStyle w:val="af7"/>
        <w:numPr>
          <w:ilvl w:val="0"/>
          <w:numId w:val="15"/>
        </w:numPr>
        <w:tabs>
          <w:tab w:val="left" w:pos="851"/>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составлять устное высказывание (2-3 предложения) на заданную</w:t>
      </w:r>
      <w:r>
        <w:rPr>
          <w:rFonts w:ascii="Times New Roman" w:hAnsi="Times New Roman"/>
          <w:sz w:val="28"/>
          <w:szCs w:val="28"/>
        </w:rPr>
        <w:t xml:space="preserve"> тему по образцу (на основе прочитанного или прослушанного произведения);</w:t>
      </w:r>
    </w:p>
    <w:p w:rsidR="00504164" w:rsidRDefault="00EF0A04">
      <w:pPr>
        <w:pStyle w:val="af7"/>
        <w:numPr>
          <w:ilvl w:val="0"/>
          <w:numId w:val="15"/>
        </w:numPr>
        <w:tabs>
          <w:tab w:val="left" w:pos="993"/>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t xml:space="preserve"> анализировать и</w:t>
      </w:r>
      <w:r>
        <w:rPr>
          <w:rFonts w:ascii="Times New Roman" w:hAnsi="Times New Roman"/>
          <w:sz w:val="28"/>
          <w:szCs w:val="28"/>
        </w:rPr>
        <w:t>ллюстрации</w:t>
      </w:r>
      <w:r>
        <w:rPr>
          <w:rFonts w:ascii="Times New Roman" w:hAnsi="Times New Roman"/>
          <w:sz w:val="28"/>
          <w:szCs w:val="28"/>
          <w:lang w:val="ru-RU"/>
        </w:rPr>
        <w:t xml:space="preserve"> и</w:t>
      </w:r>
      <w:r>
        <w:rPr>
          <w:rFonts w:ascii="Times New Roman" w:hAnsi="Times New Roman"/>
          <w:sz w:val="28"/>
          <w:szCs w:val="28"/>
        </w:rPr>
        <w:t xml:space="preserve"> соотносить их сюжет с соответствующим фрагментом текста или с основной мыслью (чувством, переживанием), выраженной в тексте</w:t>
      </w:r>
      <w:r>
        <w:rPr>
          <w:rFonts w:ascii="Times New Roman" w:hAnsi="Times New Roman"/>
          <w:sz w:val="28"/>
          <w:szCs w:val="28"/>
          <w:lang w:val="ru-RU"/>
        </w:rPr>
        <w:t>.</w:t>
      </w:r>
    </w:p>
    <w:p w:rsidR="00504164" w:rsidRDefault="00EF0A04">
      <w:pPr>
        <w:pStyle w:val="af7"/>
        <w:tabs>
          <w:tab w:val="left" w:pos="993"/>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Предметные результаты </w:t>
      </w:r>
      <w:r>
        <w:rPr>
          <w:rFonts w:ascii="Times New Roman" w:hAnsi="Times New Roman"/>
          <w:b/>
          <w:sz w:val="28"/>
          <w:szCs w:val="28"/>
        </w:rPr>
        <w:t>второго года</w:t>
      </w:r>
      <w:r>
        <w:rPr>
          <w:rFonts w:ascii="Times New Roman" w:hAnsi="Times New Roman"/>
          <w:sz w:val="28"/>
          <w:szCs w:val="28"/>
        </w:rPr>
        <w:t xml:space="preserve"> изучения учебного предмета «Литературное чтение на родном (татарском) языке» должны отражать сформированность следующих умений:</w:t>
      </w:r>
    </w:p>
    <w:p w:rsidR="00504164" w:rsidRDefault="00EF0A04">
      <w:pPr>
        <w:spacing w:after="0" w:line="360" w:lineRule="auto"/>
        <w:ind w:firstLine="709"/>
        <w:jc w:val="both"/>
        <w:rPr>
          <w:rFonts w:ascii="Times New Roman" w:eastAsia="Calibri" w:hAnsi="Times New Roman" w:cs="Times New Roman"/>
          <w:strike/>
          <w:sz w:val="28"/>
          <w:szCs w:val="28"/>
          <w:lang w:val="tt-RU"/>
        </w:rPr>
      </w:pPr>
      <w:r>
        <w:rPr>
          <w:rFonts w:ascii="Times New Roman" w:eastAsia="Calibri" w:hAnsi="Times New Roman" w:cs="Times New Roman"/>
          <w:b/>
          <w:bCs/>
          <w:sz w:val="28"/>
          <w:szCs w:val="28"/>
          <w:lang w:val="tt-RU"/>
        </w:rPr>
        <w:t>Раздел «Виды речевой и читательской деятельности»</w:t>
      </w:r>
      <w:r>
        <w:rPr>
          <w:rFonts w:ascii="Times New Roman" w:eastAsia="Calibri" w:hAnsi="Times New Roman" w:cs="Times New Roman"/>
          <w:sz w:val="28"/>
          <w:szCs w:val="28"/>
          <w:lang w:val="tt-RU"/>
        </w:rPr>
        <w:t xml:space="preserve"> </w:t>
      </w:r>
    </w:p>
    <w:p w:rsidR="00504164" w:rsidRDefault="00EF0A04">
      <w:pPr>
        <w:pStyle w:val="af7"/>
        <w:numPr>
          <w:ilvl w:val="0"/>
          <w:numId w:val="16"/>
        </w:numPr>
        <w:tabs>
          <w:tab w:val="left" w:pos="993"/>
        </w:tabs>
        <w:spacing w:after="0" w:line="360" w:lineRule="auto"/>
        <w:ind w:left="0" w:firstLine="709"/>
        <w:jc w:val="both"/>
        <w:rPr>
          <w:rFonts w:ascii="Times New Roman" w:hAnsi="Times New Roman"/>
          <w:sz w:val="28"/>
          <w:szCs w:val="28"/>
        </w:rPr>
      </w:pPr>
      <w:r>
        <w:rPr>
          <w:rFonts w:ascii="Times New Roman" w:hAnsi="Times New Roman"/>
          <w:bCs/>
          <w:sz w:val="28"/>
          <w:szCs w:val="28"/>
        </w:rPr>
        <w:t>читать вслух (</w:t>
      </w:r>
      <w:r>
        <w:rPr>
          <w:rFonts w:ascii="Times New Roman" w:hAnsi="Times New Roman"/>
          <w:sz w:val="28"/>
          <w:szCs w:val="28"/>
        </w:rPr>
        <w:t xml:space="preserve">владеть техникой осознанного и правильного чтения </w:t>
      </w:r>
      <w:r>
        <w:rPr>
          <w:rFonts w:ascii="Times New Roman" w:hAnsi="Times New Roman"/>
          <w:sz w:val="28"/>
          <w:szCs w:val="28"/>
        </w:rPr>
        <w:t>вслух целыми словами без пропусков и перестановок букв и слогов</w:t>
      </w:r>
      <w:r>
        <w:rPr>
          <w:rFonts w:ascii="Times New Roman" w:hAnsi="Times New Roman"/>
          <w:sz w:val="28"/>
          <w:szCs w:val="28"/>
          <w:lang w:val="ru-RU"/>
        </w:rPr>
        <w:t>,</w:t>
      </w:r>
      <w:r>
        <w:rPr>
          <w:rFonts w:ascii="Times New Roman" w:hAnsi="Times New Roman"/>
          <w:sz w:val="28"/>
          <w:szCs w:val="28"/>
        </w:rPr>
        <w:t xml:space="preserve"> с соблюдением при чтении орфоэпических интонационных норм), уметь переходить от чтения вслух к чтению про себя; </w:t>
      </w:r>
    </w:p>
    <w:p w:rsidR="00504164" w:rsidRDefault="00EF0A04">
      <w:pPr>
        <w:pStyle w:val="af7"/>
        <w:numPr>
          <w:ilvl w:val="0"/>
          <w:numId w:val="16"/>
        </w:numPr>
        <w:tabs>
          <w:tab w:val="left" w:pos="851"/>
          <w:tab w:val="left" w:pos="993"/>
          <w:tab w:val="left" w:pos="1560"/>
        </w:tabs>
        <w:spacing w:after="0" w:line="360" w:lineRule="auto"/>
        <w:ind w:left="0" w:firstLine="709"/>
        <w:jc w:val="both"/>
        <w:rPr>
          <w:rFonts w:ascii="Times New Roman" w:hAnsi="Times New Roman"/>
          <w:color w:val="FF0000"/>
          <w:sz w:val="28"/>
          <w:szCs w:val="28"/>
        </w:rPr>
      </w:pPr>
      <w:r>
        <w:rPr>
          <w:rFonts w:ascii="Times New Roman" w:hAnsi="Times New Roman"/>
          <w:sz w:val="28"/>
          <w:szCs w:val="28"/>
          <w:lang w:val="ru-RU"/>
        </w:rPr>
        <w:t xml:space="preserve"> </w:t>
      </w:r>
      <w:r>
        <w:rPr>
          <w:rFonts w:ascii="Times New Roman" w:hAnsi="Times New Roman"/>
          <w:sz w:val="28"/>
          <w:szCs w:val="28"/>
        </w:rPr>
        <w:t xml:space="preserve">понимать смысл прочитанных произведений или воспринятых на слух; </w:t>
      </w:r>
    </w:p>
    <w:p w:rsidR="00504164" w:rsidRDefault="00EF0A04">
      <w:pPr>
        <w:pStyle w:val="af7"/>
        <w:numPr>
          <w:ilvl w:val="0"/>
          <w:numId w:val="16"/>
        </w:numPr>
        <w:tabs>
          <w:tab w:val="left" w:pos="851"/>
          <w:tab w:val="left" w:pos="993"/>
          <w:tab w:val="left" w:pos="1560"/>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задавать в</w:t>
      </w:r>
      <w:r>
        <w:rPr>
          <w:rFonts w:ascii="Times New Roman" w:hAnsi="Times New Roman"/>
          <w:sz w:val="28"/>
          <w:szCs w:val="28"/>
        </w:rPr>
        <w:t xml:space="preserve">опросы к фактическому содержанию произведения; участвовать в беседе по прочитанному тексту; </w:t>
      </w:r>
    </w:p>
    <w:p w:rsidR="00504164" w:rsidRDefault="00EF0A04">
      <w:pPr>
        <w:pStyle w:val="af7"/>
        <w:numPr>
          <w:ilvl w:val="0"/>
          <w:numId w:val="16"/>
        </w:numPr>
        <w:tabs>
          <w:tab w:val="left" w:pos="851"/>
          <w:tab w:val="left" w:pos="993"/>
          <w:tab w:val="left" w:pos="1560"/>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 xml:space="preserve">самостоятельно определять тему и выделять главную мысль произведения; </w:t>
      </w:r>
    </w:p>
    <w:p w:rsidR="00504164" w:rsidRDefault="00EF0A04">
      <w:pPr>
        <w:pStyle w:val="af7"/>
        <w:numPr>
          <w:ilvl w:val="0"/>
          <w:numId w:val="16"/>
        </w:numPr>
        <w:tabs>
          <w:tab w:val="left" w:pos="851"/>
          <w:tab w:val="left" w:pos="993"/>
          <w:tab w:val="left" w:pos="1560"/>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определять хронологическую последовательность событий в произведении;</w:t>
      </w:r>
    </w:p>
    <w:p w:rsidR="00504164" w:rsidRDefault="00EF0A04">
      <w:pPr>
        <w:pStyle w:val="af7"/>
        <w:numPr>
          <w:ilvl w:val="0"/>
          <w:numId w:val="16"/>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сопоставлять названи</w:t>
      </w:r>
      <w:r>
        <w:rPr>
          <w:rFonts w:ascii="Times New Roman" w:hAnsi="Times New Roman"/>
          <w:sz w:val="28"/>
          <w:szCs w:val="28"/>
        </w:rPr>
        <w:t>е произведения с его темой (о природе, о сверстниках, о добре, зле и т.</w:t>
      </w:r>
      <w:r>
        <w:rPr>
          <w:rFonts w:ascii="Times New Roman" w:hAnsi="Times New Roman"/>
          <w:sz w:val="28"/>
          <w:szCs w:val="28"/>
          <w:lang w:val="ru-RU"/>
        </w:rPr>
        <w:t xml:space="preserve"> </w:t>
      </w:r>
      <w:r>
        <w:rPr>
          <w:rFonts w:ascii="Times New Roman" w:hAnsi="Times New Roman"/>
          <w:sz w:val="28"/>
          <w:szCs w:val="28"/>
        </w:rPr>
        <w:t>д.);</w:t>
      </w:r>
    </w:p>
    <w:p w:rsidR="00504164" w:rsidRDefault="00EF0A04">
      <w:pPr>
        <w:pStyle w:val="af7"/>
        <w:numPr>
          <w:ilvl w:val="0"/>
          <w:numId w:val="16"/>
        </w:numPr>
        <w:tabs>
          <w:tab w:val="left" w:pos="851"/>
          <w:tab w:val="left" w:pos="993"/>
          <w:tab w:val="left" w:pos="1560"/>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 xml:space="preserve">строить короткое монологическое высказывание (краткий и развернутый ответ на вопрос учителя); </w:t>
      </w:r>
    </w:p>
    <w:p w:rsidR="00504164" w:rsidRDefault="00EF0A04">
      <w:pPr>
        <w:pStyle w:val="af7"/>
        <w:numPr>
          <w:ilvl w:val="0"/>
          <w:numId w:val="16"/>
        </w:numPr>
        <w:tabs>
          <w:tab w:val="left" w:pos="851"/>
          <w:tab w:val="left" w:pos="993"/>
          <w:tab w:val="left" w:pos="1560"/>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lastRenderedPageBreak/>
        <w:t xml:space="preserve"> </w:t>
      </w:r>
      <w:r>
        <w:rPr>
          <w:rFonts w:ascii="Times New Roman" w:hAnsi="Times New Roman"/>
          <w:sz w:val="28"/>
          <w:szCs w:val="28"/>
        </w:rPr>
        <w:t>уметь характеризовать литературного героя, давать оценку его поступкам;</w:t>
      </w:r>
    </w:p>
    <w:p w:rsidR="00504164" w:rsidRDefault="00EF0A04">
      <w:pPr>
        <w:pStyle w:val="af7"/>
        <w:numPr>
          <w:ilvl w:val="0"/>
          <w:numId w:val="16"/>
        </w:numPr>
        <w:tabs>
          <w:tab w:val="left" w:pos="851"/>
          <w:tab w:val="left" w:pos="993"/>
          <w:tab w:val="left" w:pos="1560"/>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читать на</w:t>
      </w:r>
      <w:r>
        <w:rPr>
          <w:rFonts w:ascii="Times New Roman" w:hAnsi="Times New Roman"/>
          <w:sz w:val="28"/>
          <w:szCs w:val="28"/>
        </w:rPr>
        <w:t>изусть 2-3 стихотворения разных авторов;</w:t>
      </w:r>
    </w:p>
    <w:p w:rsidR="00504164" w:rsidRDefault="00EF0A04">
      <w:pPr>
        <w:pStyle w:val="af7"/>
        <w:numPr>
          <w:ilvl w:val="0"/>
          <w:numId w:val="16"/>
        </w:numPr>
        <w:tabs>
          <w:tab w:val="left" w:pos="851"/>
          <w:tab w:val="left" w:pos="993"/>
          <w:tab w:val="left" w:pos="1560"/>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ориентироваться в книге, учебнике, опираясь на ее аппарат (обложку, оглавление, иллюстрации).</w:t>
      </w:r>
    </w:p>
    <w:p w:rsidR="00504164" w:rsidRDefault="00EF0A04">
      <w:pPr>
        <w:spacing w:after="0" w:line="360" w:lineRule="auto"/>
        <w:ind w:firstLine="709"/>
        <w:jc w:val="both"/>
        <w:rPr>
          <w:rFonts w:ascii="Times New Roman" w:eastAsia="Calibri" w:hAnsi="Times New Roman" w:cs="Times New Roman"/>
          <w:strike/>
          <w:sz w:val="28"/>
          <w:szCs w:val="28"/>
          <w:lang w:val="tt-RU"/>
        </w:rPr>
      </w:pPr>
      <w:r>
        <w:rPr>
          <w:rFonts w:ascii="Times New Roman" w:eastAsia="Calibri" w:hAnsi="Times New Roman" w:cs="Times New Roman"/>
          <w:b/>
          <w:bCs/>
          <w:sz w:val="28"/>
          <w:szCs w:val="28"/>
          <w:lang w:val="tt-RU"/>
        </w:rPr>
        <w:t>Раздел «Литературоведческая пропедевтика»:</w:t>
      </w:r>
      <w:r>
        <w:rPr>
          <w:rFonts w:ascii="Times New Roman" w:eastAsia="Calibri" w:hAnsi="Times New Roman" w:cs="Times New Roman"/>
          <w:sz w:val="28"/>
          <w:szCs w:val="28"/>
          <w:lang w:val="tt-RU"/>
        </w:rPr>
        <w:t xml:space="preserve"> </w:t>
      </w:r>
    </w:p>
    <w:p w:rsidR="00504164" w:rsidRDefault="00EF0A04">
      <w:pPr>
        <w:pStyle w:val="af7"/>
        <w:numPr>
          <w:ilvl w:val="0"/>
          <w:numId w:val="1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различать и называть отдельные жанры фольклора (пословицы и поговорки, </w:t>
      </w:r>
      <w:r>
        <w:rPr>
          <w:rFonts w:ascii="Times New Roman" w:hAnsi="Times New Roman"/>
          <w:sz w:val="28"/>
          <w:szCs w:val="28"/>
        </w:rPr>
        <w:t>загадки)</w:t>
      </w:r>
      <w:r>
        <w:rPr>
          <w:rFonts w:ascii="Times New Roman" w:hAnsi="Times New Roman"/>
          <w:sz w:val="28"/>
          <w:szCs w:val="28"/>
          <w:lang w:val="ru-RU"/>
        </w:rPr>
        <w:t>;</w:t>
      </w:r>
    </w:p>
    <w:p w:rsidR="00504164" w:rsidRDefault="00EF0A04">
      <w:pPr>
        <w:pStyle w:val="af7"/>
        <w:numPr>
          <w:ilvl w:val="0"/>
          <w:numId w:val="17"/>
        </w:numPr>
        <w:tabs>
          <w:tab w:val="left" w:pos="851"/>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находить в тексте средства художественной выразительности (</w:t>
      </w:r>
      <w:r>
        <w:rPr>
          <w:rFonts w:ascii="Times New Roman" w:hAnsi="Times New Roman"/>
          <w:sz w:val="28"/>
          <w:szCs w:val="28"/>
          <w:lang w:val="ru-RU"/>
        </w:rPr>
        <w:t>синонимы, антонимы</w:t>
      </w:r>
      <w:r>
        <w:rPr>
          <w:rFonts w:ascii="Times New Roman" w:hAnsi="Times New Roman"/>
          <w:sz w:val="28"/>
          <w:szCs w:val="28"/>
        </w:rPr>
        <w:t>)</w:t>
      </w:r>
      <w:r>
        <w:rPr>
          <w:rFonts w:ascii="Times New Roman" w:hAnsi="Times New Roman"/>
          <w:sz w:val="28"/>
          <w:szCs w:val="28"/>
          <w:lang w:val="ru-RU"/>
        </w:rPr>
        <w:t>;</w:t>
      </w:r>
    </w:p>
    <w:p w:rsidR="00504164" w:rsidRDefault="00EF0A04">
      <w:pPr>
        <w:spacing w:after="0" w:line="360" w:lineRule="auto"/>
        <w:ind w:firstLine="709"/>
        <w:jc w:val="both"/>
        <w:rPr>
          <w:rFonts w:ascii="Times New Roman" w:eastAsia="Calibri" w:hAnsi="Times New Roman" w:cs="Times New Roman"/>
          <w:strike/>
          <w:sz w:val="28"/>
          <w:szCs w:val="28"/>
          <w:lang w:val="tt-RU"/>
        </w:rPr>
      </w:pPr>
      <w:r>
        <w:rPr>
          <w:rFonts w:ascii="Times New Roman" w:eastAsia="Calibri" w:hAnsi="Times New Roman" w:cs="Times New Roman"/>
          <w:b/>
          <w:bCs/>
          <w:sz w:val="28"/>
          <w:szCs w:val="28"/>
          <w:lang w:val="tt-RU"/>
        </w:rPr>
        <w:t>Раздел «Творческая деятельность обучающихся»</w:t>
      </w:r>
      <w:r>
        <w:rPr>
          <w:rFonts w:ascii="Times New Roman" w:eastAsia="Calibri" w:hAnsi="Times New Roman" w:cs="Times New Roman"/>
          <w:sz w:val="28"/>
          <w:szCs w:val="28"/>
          <w:lang w:val="tt-RU"/>
        </w:rPr>
        <w:t xml:space="preserve">: </w:t>
      </w:r>
    </w:p>
    <w:p w:rsidR="00504164" w:rsidRDefault="00EF0A04">
      <w:pPr>
        <w:pStyle w:val="af7"/>
        <w:tabs>
          <w:tab w:val="left" w:pos="851"/>
          <w:tab w:val="left" w:pos="993"/>
        </w:tabs>
        <w:spacing w:after="0" w:line="360" w:lineRule="auto"/>
        <w:ind w:left="709"/>
        <w:jc w:val="both"/>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читать выразительно</w:t>
      </w:r>
      <w:r>
        <w:rPr>
          <w:rFonts w:ascii="Times New Roman" w:hAnsi="Times New Roman"/>
          <w:sz w:val="28"/>
          <w:szCs w:val="28"/>
          <w:lang w:val="ru-RU"/>
        </w:rPr>
        <w:t>;</w:t>
      </w:r>
      <w:r>
        <w:rPr>
          <w:rFonts w:ascii="Times New Roman" w:hAnsi="Times New Roman"/>
          <w:sz w:val="28"/>
          <w:szCs w:val="28"/>
        </w:rPr>
        <w:t xml:space="preserve"> </w:t>
      </w:r>
    </w:p>
    <w:p w:rsidR="00504164" w:rsidRDefault="00EF0A04">
      <w:pPr>
        <w:pStyle w:val="af7"/>
        <w:numPr>
          <w:ilvl w:val="0"/>
          <w:numId w:val="18"/>
        </w:numPr>
        <w:tabs>
          <w:tab w:val="left" w:pos="851"/>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читать художественное произведение по роля</w:t>
      </w:r>
      <w:r>
        <w:rPr>
          <w:rFonts w:ascii="Times New Roman" w:hAnsi="Times New Roman"/>
          <w:sz w:val="28"/>
          <w:szCs w:val="28"/>
          <w:lang w:val="ru-RU"/>
        </w:rPr>
        <w:t>м;</w:t>
      </w:r>
      <w:r>
        <w:rPr>
          <w:rFonts w:ascii="Times New Roman" w:hAnsi="Times New Roman"/>
          <w:sz w:val="28"/>
          <w:szCs w:val="28"/>
        </w:rPr>
        <w:t xml:space="preserve"> </w:t>
      </w:r>
    </w:p>
    <w:p w:rsidR="00504164" w:rsidRDefault="00EF0A04">
      <w:pPr>
        <w:pStyle w:val="af7"/>
        <w:numPr>
          <w:ilvl w:val="0"/>
          <w:numId w:val="18"/>
        </w:numPr>
        <w:tabs>
          <w:tab w:val="left" w:pos="851"/>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 xml:space="preserve">пересказывать текст с изменением лица </w:t>
      </w:r>
      <w:r>
        <w:rPr>
          <w:rFonts w:ascii="Times New Roman" w:hAnsi="Times New Roman"/>
          <w:sz w:val="28"/>
          <w:szCs w:val="28"/>
        </w:rPr>
        <w:t>рассказчика;</w:t>
      </w:r>
    </w:p>
    <w:p w:rsidR="00504164" w:rsidRDefault="00EF0A04">
      <w:pPr>
        <w:pStyle w:val="af7"/>
        <w:numPr>
          <w:ilvl w:val="0"/>
          <w:numId w:val="18"/>
        </w:numPr>
        <w:tabs>
          <w:tab w:val="left" w:pos="851"/>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писать к</w:t>
      </w:r>
      <w:r>
        <w:rPr>
          <w:rFonts w:ascii="Times New Roman" w:hAnsi="Times New Roman"/>
          <w:sz w:val="28"/>
          <w:szCs w:val="28"/>
          <w:lang w:val="ru-RU"/>
        </w:rPr>
        <w:t>о</w:t>
      </w:r>
      <w:r>
        <w:rPr>
          <w:rFonts w:ascii="Times New Roman" w:hAnsi="Times New Roman"/>
          <w:sz w:val="28"/>
          <w:szCs w:val="28"/>
        </w:rPr>
        <w:t>р</w:t>
      </w:r>
      <w:r>
        <w:rPr>
          <w:rFonts w:ascii="Times New Roman" w:hAnsi="Times New Roman"/>
          <w:sz w:val="28"/>
          <w:szCs w:val="28"/>
          <w:lang w:val="ru-RU"/>
        </w:rPr>
        <w:t>о</w:t>
      </w:r>
      <w:r>
        <w:rPr>
          <w:rFonts w:ascii="Times New Roman" w:hAnsi="Times New Roman"/>
          <w:sz w:val="28"/>
          <w:szCs w:val="28"/>
        </w:rPr>
        <w:t>ткие сочинения по личным наблюдениям и впечатлениям.</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Предметные результаты освоения </w:t>
      </w:r>
      <w:r>
        <w:rPr>
          <w:rFonts w:ascii="Times New Roman" w:eastAsia="Calibri" w:hAnsi="Times New Roman" w:cs="Times New Roman"/>
          <w:b/>
          <w:sz w:val="28"/>
          <w:szCs w:val="28"/>
          <w:lang w:val="tt-RU"/>
        </w:rPr>
        <w:t>третьего года</w:t>
      </w:r>
      <w:r>
        <w:rPr>
          <w:rFonts w:ascii="Times New Roman" w:eastAsia="Calibri" w:hAnsi="Times New Roman" w:cs="Times New Roman"/>
          <w:sz w:val="28"/>
          <w:szCs w:val="28"/>
          <w:lang w:val="tt-RU"/>
        </w:rPr>
        <w:t xml:space="preserve"> изучения учебного предмета «Литературное чтение на родном (татарском) языке» должны отражать сформированность следующих умений: </w:t>
      </w:r>
    </w:p>
    <w:p w:rsidR="00504164" w:rsidRDefault="00EF0A04">
      <w:pPr>
        <w:spacing w:after="0" w:line="360" w:lineRule="auto"/>
        <w:ind w:firstLine="709"/>
        <w:jc w:val="both"/>
        <w:rPr>
          <w:rFonts w:ascii="Times New Roman" w:eastAsia="Calibri" w:hAnsi="Times New Roman" w:cs="Times New Roman"/>
          <w:b/>
          <w:bCs/>
          <w:sz w:val="28"/>
          <w:szCs w:val="28"/>
          <w:lang w:val="tt-RU"/>
        </w:rPr>
      </w:pPr>
      <w:r>
        <w:rPr>
          <w:rFonts w:ascii="Times New Roman" w:eastAsia="Calibri" w:hAnsi="Times New Roman" w:cs="Times New Roman"/>
          <w:b/>
          <w:bCs/>
          <w:sz w:val="28"/>
          <w:szCs w:val="28"/>
          <w:lang w:val="tt-RU"/>
        </w:rPr>
        <w:t>Разд</w:t>
      </w:r>
      <w:r>
        <w:rPr>
          <w:rFonts w:ascii="Times New Roman" w:eastAsia="Calibri" w:hAnsi="Times New Roman" w:cs="Times New Roman"/>
          <w:b/>
          <w:bCs/>
          <w:sz w:val="28"/>
          <w:szCs w:val="28"/>
          <w:lang w:val="tt-RU"/>
        </w:rPr>
        <w:t>ел «Виды речевой и читательской деятельности»</w:t>
      </w:r>
    </w:p>
    <w:p w:rsidR="00504164" w:rsidRDefault="00EF0A04">
      <w:pPr>
        <w:pStyle w:val="af7"/>
        <w:numPr>
          <w:ilvl w:val="0"/>
          <w:numId w:val="19"/>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читать вслух (владеть техникой осознанного чтения про себя и вслух целыми словами с переходом на чтение группами слов без пропусков и перестановок букв и слогов, с соблюдением орфоэпических и интонационных норм</w:t>
      </w:r>
      <w:r>
        <w:rPr>
          <w:rFonts w:ascii="Times New Roman" w:hAnsi="Times New Roman"/>
          <w:sz w:val="28"/>
          <w:szCs w:val="28"/>
        </w:rPr>
        <w:t>)</w:t>
      </w:r>
      <w:r>
        <w:rPr>
          <w:rFonts w:ascii="Times New Roman" w:hAnsi="Times New Roman"/>
          <w:sz w:val="28"/>
          <w:szCs w:val="28"/>
          <w:lang w:val="ru-RU"/>
        </w:rPr>
        <w:t>;</w:t>
      </w:r>
    </w:p>
    <w:p w:rsidR="00504164" w:rsidRDefault="00EF0A04">
      <w:pPr>
        <w:pStyle w:val="af7"/>
        <w:numPr>
          <w:ilvl w:val="0"/>
          <w:numId w:val="19"/>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 соответствии с учебной задачей обращаться к разным видам чтения (изучающее, выборочное, ознакомительное); </w:t>
      </w:r>
    </w:p>
    <w:p w:rsidR="00504164" w:rsidRDefault="00EF0A04">
      <w:pPr>
        <w:pStyle w:val="af7"/>
        <w:numPr>
          <w:ilvl w:val="0"/>
          <w:numId w:val="19"/>
        </w:numPr>
        <w:tabs>
          <w:tab w:val="left" w:pos="851"/>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задавать вопросы к прочитанным произведениям, в том числе проблемного характера, участвовать в беседе по прочитанному тексту;</w:t>
      </w:r>
    </w:p>
    <w:p w:rsidR="00504164" w:rsidRDefault="00EF0A04">
      <w:pPr>
        <w:pStyle w:val="af7"/>
        <w:numPr>
          <w:ilvl w:val="0"/>
          <w:numId w:val="19"/>
        </w:numPr>
        <w:tabs>
          <w:tab w:val="left" w:pos="851"/>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t xml:space="preserve"> определять позицию автора (вместе с учителем);</w:t>
      </w:r>
    </w:p>
    <w:p w:rsidR="00504164" w:rsidRDefault="00EF0A04">
      <w:pPr>
        <w:pStyle w:val="af7"/>
        <w:numPr>
          <w:ilvl w:val="0"/>
          <w:numId w:val="19"/>
        </w:numPr>
        <w:tabs>
          <w:tab w:val="left" w:pos="851"/>
          <w:tab w:val="left" w:pos="993"/>
        </w:tabs>
        <w:spacing w:after="0" w:line="360" w:lineRule="auto"/>
        <w:ind w:left="0" w:firstLine="709"/>
        <w:jc w:val="both"/>
        <w:rPr>
          <w:rFonts w:ascii="Times New Roman" w:hAnsi="Times New Roman"/>
          <w:color w:val="FF0000"/>
          <w:sz w:val="28"/>
          <w:szCs w:val="28"/>
        </w:rPr>
      </w:pPr>
      <w:r>
        <w:rPr>
          <w:rFonts w:ascii="Times New Roman" w:hAnsi="Times New Roman"/>
          <w:sz w:val="28"/>
          <w:szCs w:val="28"/>
          <w:lang w:val="ru-RU"/>
        </w:rPr>
        <w:t xml:space="preserve"> </w:t>
      </w:r>
      <w:r>
        <w:rPr>
          <w:rFonts w:ascii="Times New Roman" w:hAnsi="Times New Roman"/>
          <w:sz w:val="28"/>
          <w:szCs w:val="28"/>
        </w:rPr>
        <w:t>строить устное диалогическое и монологическое высказывание с соблюдением норм татарского литературного языка;</w:t>
      </w:r>
    </w:p>
    <w:p w:rsidR="00504164" w:rsidRDefault="00EF0A04">
      <w:pPr>
        <w:pStyle w:val="af7"/>
        <w:numPr>
          <w:ilvl w:val="0"/>
          <w:numId w:val="19"/>
        </w:numPr>
        <w:tabs>
          <w:tab w:val="left" w:pos="851"/>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lastRenderedPageBreak/>
        <w:t xml:space="preserve"> </w:t>
      </w:r>
      <w:r>
        <w:rPr>
          <w:rFonts w:ascii="Times New Roman" w:hAnsi="Times New Roman"/>
          <w:sz w:val="28"/>
          <w:szCs w:val="28"/>
        </w:rPr>
        <w:t xml:space="preserve">составлять план текста (вопросный, номинативный); пересказывать текст (подробно, выборочно, сжато); </w:t>
      </w:r>
    </w:p>
    <w:p w:rsidR="00504164" w:rsidRDefault="00EF0A04">
      <w:pPr>
        <w:pStyle w:val="af7"/>
        <w:numPr>
          <w:ilvl w:val="0"/>
          <w:numId w:val="19"/>
        </w:numPr>
        <w:tabs>
          <w:tab w:val="left" w:pos="851"/>
          <w:tab w:val="left" w:pos="993"/>
        </w:tabs>
        <w:spacing w:after="0" w:line="360" w:lineRule="auto"/>
        <w:ind w:left="0" w:firstLine="709"/>
        <w:jc w:val="both"/>
        <w:rPr>
          <w:rFonts w:ascii="Times New Roman" w:hAnsi="Times New Roman"/>
          <w:color w:val="FF0000"/>
          <w:sz w:val="28"/>
          <w:szCs w:val="28"/>
        </w:rPr>
      </w:pPr>
      <w:r>
        <w:rPr>
          <w:rFonts w:ascii="Times New Roman" w:hAnsi="Times New Roman"/>
          <w:sz w:val="28"/>
          <w:szCs w:val="28"/>
          <w:lang w:val="ru-RU"/>
        </w:rPr>
        <w:t xml:space="preserve"> </w:t>
      </w:r>
      <w:r>
        <w:rPr>
          <w:rFonts w:ascii="Times New Roman" w:hAnsi="Times New Roman"/>
          <w:sz w:val="28"/>
          <w:szCs w:val="28"/>
        </w:rPr>
        <w:t xml:space="preserve">читать наизусть 3-4 стихотворения разных авторов; </w:t>
      </w:r>
    </w:p>
    <w:p w:rsidR="00504164" w:rsidRDefault="00EF0A04">
      <w:pPr>
        <w:pStyle w:val="af7"/>
        <w:numPr>
          <w:ilvl w:val="0"/>
          <w:numId w:val="19"/>
        </w:numPr>
        <w:tabs>
          <w:tab w:val="left" w:pos="851"/>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 xml:space="preserve">объяснять значение незнакомого слова с опорой на контекст, а также с использованием словарей и других </w:t>
      </w:r>
      <w:r>
        <w:rPr>
          <w:rFonts w:ascii="Times New Roman" w:hAnsi="Times New Roman"/>
          <w:sz w:val="28"/>
          <w:szCs w:val="28"/>
        </w:rPr>
        <w:t>источников информации.</w:t>
      </w:r>
    </w:p>
    <w:p w:rsidR="00504164" w:rsidRDefault="00EF0A04">
      <w:pPr>
        <w:spacing w:after="0" w:line="360" w:lineRule="auto"/>
        <w:ind w:firstLine="709"/>
        <w:jc w:val="both"/>
        <w:rPr>
          <w:rFonts w:ascii="Times New Roman" w:eastAsia="Calibri" w:hAnsi="Times New Roman" w:cs="Times New Roman"/>
          <w:strike/>
          <w:sz w:val="28"/>
          <w:szCs w:val="28"/>
          <w:lang w:val="tt-RU"/>
        </w:rPr>
      </w:pPr>
      <w:r>
        <w:rPr>
          <w:rFonts w:ascii="Times New Roman" w:eastAsia="Calibri" w:hAnsi="Times New Roman" w:cs="Times New Roman"/>
          <w:b/>
          <w:bCs/>
          <w:sz w:val="28"/>
          <w:szCs w:val="28"/>
          <w:lang w:val="tt-RU"/>
        </w:rPr>
        <w:t xml:space="preserve">Раздел «Литературоведческая пропедевтика»: </w:t>
      </w:r>
    </w:p>
    <w:p w:rsidR="00504164" w:rsidRDefault="00EF0A04">
      <w:pPr>
        <w:pStyle w:val="af7"/>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приводить примеры произведений художественной литературы и фольклора разных жанро</w:t>
      </w:r>
      <w:r>
        <w:rPr>
          <w:rFonts w:ascii="Times New Roman" w:hAnsi="Times New Roman"/>
          <w:sz w:val="28"/>
          <w:szCs w:val="28"/>
          <w:lang w:val="ru-RU"/>
        </w:rPr>
        <w:t>в;</w:t>
      </w:r>
    </w:p>
    <w:p w:rsidR="00504164" w:rsidRDefault="00EF0A04">
      <w:pPr>
        <w:pStyle w:val="af7"/>
        <w:numPr>
          <w:ilvl w:val="0"/>
          <w:numId w:val="20"/>
        </w:numPr>
        <w:tabs>
          <w:tab w:val="left" w:pos="851"/>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находить и различать средства художественной выразительности (оли</w:t>
      </w:r>
      <w:r>
        <w:rPr>
          <w:rFonts w:ascii="Times New Roman" w:hAnsi="Times New Roman"/>
          <w:sz w:val="28"/>
          <w:szCs w:val="28"/>
          <w:lang w:val="ru-RU"/>
        </w:rPr>
        <w:t>ц</w:t>
      </w:r>
      <w:r>
        <w:rPr>
          <w:rFonts w:ascii="Times New Roman" w:hAnsi="Times New Roman"/>
          <w:sz w:val="28"/>
          <w:szCs w:val="28"/>
        </w:rPr>
        <w:t>етворение) в произведениях устного нар</w:t>
      </w:r>
      <w:r>
        <w:rPr>
          <w:rFonts w:ascii="Times New Roman" w:hAnsi="Times New Roman"/>
          <w:sz w:val="28"/>
          <w:szCs w:val="28"/>
        </w:rPr>
        <w:t xml:space="preserve">одного творчества и авторской литературе. </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b/>
          <w:bCs/>
          <w:sz w:val="28"/>
          <w:szCs w:val="28"/>
          <w:lang w:val="tt-RU"/>
        </w:rPr>
        <w:t>Раздел «Творческая деятельность обучающихся»</w:t>
      </w:r>
      <w:r>
        <w:rPr>
          <w:rFonts w:ascii="Times New Roman" w:eastAsia="Calibri" w:hAnsi="Times New Roman" w:cs="Times New Roman"/>
          <w:sz w:val="28"/>
          <w:szCs w:val="28"/>
          <w:lang w:val="tt-RU"/>
        </w:rPr>
        <w:t xml:space="preserve">: </w:t>
      </w:r>
    </w:p>
    <w:p w:rsidR="00504164" w:rsidRDefault="00EF0A04">
      <w:pPr>
        <w:pStyle w:val="af7"/>
        <w:numPr>
          <w:ilvl w:val="0"/>
          <w:numId w:val="2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придумывать продолжение прочитанного произведения, сочинять произведения по аналогии с прочитанным; </w:t>
      </w:r>
    </w:p>
    <w:p w:rsidR="00504164" w:rsidRDefault="00EF0A04">
      <w:pPr>
        <w:pStyle w:val="af7"/>
        <w:numPr>
          <w:ilvl w:val="0"/>
          <w:numId w:val="2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принимать участие в инсценировке (разыгрывании по ролям) крупных </w:t>
      </w:r>
      <w:r>
        <w:rPr>
          <w:rFonts w:ascii="Times New Roman" w:hAnsi="Times New Roman"/>
          <w:sz w:val="28"/>
          <w:szCs w:val="28"/>
        </w:rPr>
        <w:t>диалоговых фрагментов литературных текстов</w:t>
      </w:r>
      <w:r>
        <w:rPr>
          <w:rFonts w:ascii="Times New Roman" w:hAnsi="Times New Roman"/>
          <w:sz w:val="28"/>
          <w:szCs w:val="28"/>
          <w:lang w:val="ru-RU"/>
        </w:rPr>
        <w:t>.</w:t>
      </w:r>
      <w:r>
        <w:rPr>
          <w:rFonts w:ascii="Times New Roman" w:hAnsi="Times New Roman"/>
          <w:sz w:val="28"/>
          <w:szCs w:val="28"/>
        </w:rPr>
        <w:t xml:space="preserve"> </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Предметные результаты освоения </w:t>
      </w:r>
      <w:r>
        <w:rPr>
          <w:rFonts w:ascii="Times New Roman" w:eastAsia="Calibri" w:hAnsi="Times New Roman" w:cs="Times New Roman"/>
          <w:b/>
          <w:sz w:val="28"/>
          <w:szCs w:val="28"/>
          <w:lang w:val="tt-RU"/>
        </w:rPr>
        <w:t>четвертого года</w:t>
      </w:r>
      <w:r>
        <w:rPr>
          <w:rFonts w:ascii="Times New Roman" w:eastAsia="Calibri" w:hAnsi="Times New Roman" w:cs="Times New Roman"/>
          <w:sz w:val="28"/>
          <w:szCs w:val="28"/>
          <w:lang w:val="tt-RU"/>
        </w:rPr>
        <w:t xml:space="preserve"> изучения учебного предмета «Литературное чтение на родном (татарском) языке» должны отражать сформированность умений: </w:t>
      </w:r>
    </w:p>
    <w:p w:rsidR="00504164" w:rsidRDefault="00EF0A04">
      <w:pPr>
        <w:spacing w:after="0" w:line="360" w:lineRule="auto"/>
        <w:ind w:firstLine="709"/>
        <w:jc w:val="both"/>
        <w:rPr>
          <w:rFonts w:ascii="Times New Roman" w:eastAsia="Calibri" w:hAnsi="Times New Roman" w:cs="Times New Roman"/>
          <w:strike/>
          <w:sz w:val="28"/>
          <w:szCs w:val="28"/>
          <w:lang w:val="tt-RU"/>
        </w:rPr>
      </w:pPr>
      <w:r>
        <w:rPr>
          <w:rFonts w:ascii="Times New Roman" w:eastAsia="Calibri" w:hAnsi="Times New Roman" w:cs="Times New Roman"/>
          <w:b/>
          <w:bCs/>
          <w:sz w:val="28"/>
          <w:szCs w:val="28"/>
          <w:lang w:val="tt-RU"/>
        </w:rPr>
        <w:t>Раздел «Виды речевой и читательской деятельно</w:t>
      </w:r>
      <w:r>
        <w:rPr>
          <w:rFonts w:ascii="Times New Roman" w:eastAsia="Calibri" w:hAnsi="Times New Roman" w:cs="Times New Roman"/>
          <w:b/>
          <w:bCs/>
          <w:sz w:val="28"/>
          <w:szCs w:val="28"/>
          <w:lang w:val="tt-RU"/>
        </w:rPr>
        <w:t>сти»:</w:t>
      </w:r>
      <w:r>
        <w:rPr>
          <w:rFonts w:ascii="Times New Roman" w:eastAsia="Calibri" w:hAnsi="Times New Roman" w:cs="Times New Roman"/>
          <w:sz w:val="28"/>
          <w:szCs w:val="28"/>
          <w:lang w:val="tt-RU"/>
        </w:rPr>
        <w:t xml:space="preserve"> </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b/>
          <w:bCs/>
          <w:sz w:val="28"/>
          <w:szCs w:val="28"/>
          <w:lang w:val="tt-RU"/>
        </w:rPr>
        <w:t>Выпускник научится</w:t>
      </w:r>
      <w:r>
        <w:rPr>
          <w:rFonts w:ascii="Times New Roman" w:eastAsia="Calibri" w:hAnsi="Times New Roman" w:cs="Times New Roman"/>
          <w:sz w:val="28"/>
          <w:szCs w:val="28"/>
          <w:lang w:val="tt-RU"/>
        </w:rPr>
        <w:t xml:space="preserve">: </w:t>
      </w:r>
    </w:p>
    <w:p w:rsidR="00504164" w:rsidRDefault="00EF0A04">
      <w:pPr>
        <w:pStyle w:val="af7"/>
        <w:numPr>
          <w:ilvl w:val="0"/>
          <w:numId w:val="2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читать про себя (используя технику автоматизированного чтения) и вслух группами слов </w:t>
      </w:r>
      <w:r>
        <w:rPr>
          <w:rFonts w:ascii="Times New Roman" w:hAnsi="Times New Roman"/>
          <w:sz w:val="28"/>
          <w:szCs w:val="28"/>
          <w:lang w:val="ru-RU"/>
        </w:rPr>
        <w:t>с</w:t>
      </w:r>
      <w:r>
        <w:rPr>
          <w:rFonts w:ascii="Times New Roman" w:hAnsi="Times New Roman"/>
          <w:sz w:val="28"/>
          <w:szCs w:val="28"/>
        </w:rPr>
        <w:t xml:space="preserve"> соблюдением орфоэпических и интонационных норм; </w:t>
      </w:r>
    </w:p>
    <w:p w:rsidR="00504164" w:rsidRDefault="00EF0A04">
      <w:pPr>
        <w:pStyle w:val="af7"/>
        <w:numPr>
          <w:ilvl w:val="0"/>
          <w:numId w:val="2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знать содержание </w:t>
      </w:r>
      <w:r>
        <w:rPr>
          <w:rFonts w:ascii="Times New Roman" w:hAnsi="Times New Roman"/>
          <w:sz w:val="28"/>
          <w:szCs w:val="28"/>
          <w:lang w:val="ru-RU"/>
        </w:rPr>
        <w:t>изученных л</w:t>
      </w:r>
      <w:r>
        <w:rPr>
          <w:rFonts w:ascii="Times New Roman" w:hAnsi="Times New Roman"/>
          <w:sz w:val="28"/>
          <w:szCs w:val="28"/>
        </w:rPr>
        <w:t xml:space="preserve">итературных произведений, указывать их авторов и названия; </w:t>
      </w:r>
    </w:p>
    <w:p w:rsidR="00504164" w:rsidRDefault="00EF0A04">
      <w:pPr>
        <w:pStyle w:val="af7"/>
        <w:numPr>
          <w:ilvl w:val="0"/>
          <w:numId w:val="2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делить текст на смысловые части, составлять план текста и использовать его для пересказа; </w:t>
      </w:r>
    </w:p>
    <w:p w:rsidR="00504164" w:rsidRDefault="00EF0A04">
      <w:pPr>
        <w:pStyle w:val="af7"/>
        <w:numPr>
          <w:ilvl w:val="0"/>
          <w:numId w:val="2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самостоятельно характеризовать героев произведений, устанавливать взаимосвязь между поступками, мыслями, чувствами героев; высказывать оценочные суждения о героях пр</w:t>
      </w:r>
      <w:r>
        <w:rPr>
          <w:rFonts w:ascii="Times New Roman" w:hAnsi="Times New Roman"/>
          <w:sz w:val="28"/>
          <w:szCs w:val="28"/>
        </w:rPr>
        <w:t xml:space="preserve">очитанных произведений; сравнивать </w:t>
      </w:r>
      <w:r>
        <w:rPr>
          <w:rFonts w:ascii="Times New Roman" w:hAnsi="Times New Roman"/>
          <w:sz w:val="28"/>
          <w:szCs w:val="28"/>
        </w:rPr>
        <w:lastRenderedPageBreak/>
        <w:t xml:space="preserve">характеры героев </w:t>
      </w:r>
      <w:r>
        <w:rPr>
          <w:rFonts w:ascii="Times New Roman" w:hAnsi="Times New Roman"/>
          <w:sz w:val="28"/>
          <w:szCs w:val="28"/>
          <w:lang w:val="ru-RU"/>
        </w:rPr>
        <w:t>как внутри одного, так и в нескольких разных произведениях</w:t>
      </w:r>
      <w:r>
        <w:rPr>
          <w:rFonts w:ascii="Times New Roman" w:hAnsi="Times New Roman"/>
          <w:sz w:val="28"/>
          <w:szCs w:val="28"/>
        </w:rPr>
        <w:t>, выявлять авторское отношение к герою;</w:t>
      </w:r>
    </w:p>
    <w:p w:rsidR="00504164" w:rsidRDefault="00EF0A04">
      <w:pPr>
        <w:pStyle w:val="af7"/>
        <w:tabs>
          <w:tab w:val="left" w:pos="993"/>
        </w:tabs>
        <w:spacing w:after="0" w:line="360" w:lineRule="auto"/>
        <w:ind w:left="709"/>
        <w:jc w:val="both"/>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читать наизусть 4-5 стихотворени</w:t>
      </w:r>
      <w:r>
        <w:rPr>
          <w:rFonts w:ascii="Times New Roman" w:hAnsi="Times New Roman"/>
          <w:sz w:val="28"/>
          <w:szCs w:val="28"/>
          <w:lang w:val="ru-RU"/>
        </w:rPr>
        <w:t>й</w:t>
      </w:r>
      <w:r>
        <w:rPr>
          <w:rFonts w:ascii="Times New Roman" w:hAnsi="Times New Roman"/>
          <w:sz w:val="28"/>
          <w:szCs w:val="28"/>
        </w:rPr>
        <w:t xml:space="preserve"> разных авторов; </w:t>
      </w:r>
    </w:p>
    <w:p w:rsidR="00504164" w:rsidRDefault="00EF0A04">
      <w:pPr>
        <w:pStyle w:val="af7"/>
        <w:numPr>
          <w:ilvl w:val="0"/>
          <w:numId w:val="2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перечислять названия одного-двух детских журналов и п</w:t>
      </w:r>
      <w:r>
        <w:rPr>
          <w:rFonts w:ascii="Times New Roman" w:hAnsi="Times New Roman"/>
          <w:sz w:val="28"/>
          <w:szCs w:val="28"/>
        </w:rPr>
        <w:t>ересказ</w:t>
      </w:r>
      <w:r>
        <w:rPr>
          <w:rFonts w:ascii="Times New Roman" w:hAnsi="Times New Roman"/>
          <w:sz w:val="28"/>
          <w:szCs w:val="28"/>
          <w:lang w:val="ru-RU"/>
        </w:rPr>
        <w:t>ыв</w:t>
      </w:r>
      <w:r>
        <w:rPr>
          <w:rFonts w:ascii="Times New Roman" w:hAnsi="Times New Roman"/>
          <w:sz w:val="28"/>
          <w:szCs w:val="28"/>
        </w:rPr>
        <w:t xml:space="preserve">ать их основное содержание (на уровне рубрик); </w:t>
      </w:r>
    </w:p>
    <w:p w:rsidR="00504164" w:rsidRDefault="00EF0A04">
      <w:pPr>
        <w:pStyle w:val="af7"/>
        <w:numPr>
          <w:ilvl w:val="0"/>
          <w:numId w:val="2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ориентироваться в книге по ее элементам (автор, название, титульный лист, страница «Содержание» или «Оглавление», аннотация, иллюстрации); делать самостоятельный выбор книг в библиотеке;</w:t>
      </w:r>
    </w:p>
    <w:p w:rsidR="00504164" w:rsidRDefault="00EF0A04">
      <w:pPr>
        <w:pStyle w:val="af7"/>
        <w:numPr>
          <w:ilvl w:val="0"/>
          <w:numId w:val="2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самостоятель</w:t>
      </w:r>
      <w:r>
        <w:rPr>
          <w:rFonts w:ascii="Times New Roman" w:hAnsi="Times New Roman"/>
          <w:sz w:val="28"/>
          <w:szCs w:val="28"/>
        </w:rPr>
        <w:t xml:space="preserve">но работать с разными источниками информации (включая словари и справочники разного направления, в контролируемом пространстве сети Интернет). </w:t>
      </w:r>
    </w:p>
    <w:p w:rsidR="00504164" w:rsidRDefault="00EF0A04">
      <w:pPr>
        <w:spacing w:after="0" w:line="360" w:lineRule="auto"/>
        <w:ind w:firstLine="709"/>
        <w:jc w:val="both"/>
        <w:rPr>
          <w:rFonts w:ascii="Times New Roman" w:eastAsia="Calibri" w:hAnsi="Times New Roman" w:cs="Times New Roman"/>
          <w:strike/>
          <w:sz w:val="28"/>
          <w:szCs w:val="28"/>
          <w:lang w:val="tt-RU"/>
        </w:rPr>
      </w:pPr>
      <w:r>
        <w:rPr>
          <w:rFonts w:ascii="Times New Roman" w:eastAsia="Calibri" w:hAnsi="Times New Roman" w:cs="Times New Roman"/>
          <w:b/>
          <w:bCs/>
          <w:sz w:val="28"/>
          <w:szCs w:val="28"/>
          <w:lang w:val="tt-RU"/>
        </w:rPr>
        <w:t>Раздел «Литературоведческая пропедевтика»:</w:t>
      </w:r>
      <w:r>
        <w:rPr>
          <w:rFonts w:ascii="Times New Roman" w:eastAsia="Calibri" w:hAnsi="Times New Roman" w:cs="Times New Roman"/>
          <w:sz w:val="28"/>
          <w:szCs w:val="28"/>
          <w:lang w:val="tt-RU"/>
        </w:rPr>
        <w:t xml:space="preserve"> </w:t>
      </w:r>
    </w:p>
    <w:p w:rsidR="00504164" w:rsidRDefault="00EF0A04">
      <w:pPr>
        <w:pStyle w:val="af7"/>
        <w:numPr>
          <w:ilvl w:val="0"/>
          <w:numId w:val="2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t xml:space="preserve">самостоятельно </w:t>
      </w:r>
      <w:r>
        <w:rPr>
          <w:rFonts w:ascii="Times New Roman" w:hAnsi="Times New Roman"/>
          <w:sz w:val="28"/>
          <w:szCs w:val="28"/>
        </w:rPr>
        <w:t>находить в тексте средства художественной выразительн</w:t>
      </w:r>
      <w:r>
        <w:rPr>
          <w:rFonts w:ascii="Times New Roman" w:hAnsi="Times New Roman"/>
          <w:sz w:val="28"/>
          <w:szCs w:val="28"/>
        </w:rPr>
        <w:t>ости (</w:t>
      </w:r>
      <w:r>
        <w:rPr>
          <w:rFonts w:ascii="Times New Roman" w:hAnsi="Times New Roman"/>
          <w:sz w:val="28"/>
          <w:szCs w:val="28"/>
          <w:lang w:val="ru-RU"/>
        </w:rPr>
        <w:t>сравнения</w:t>
      </w:r>
      <w:r>
        <w:rPr>
          <w:rFonts w:ascii="Times New Roman" w:hAnsi="Times New Roman"/>
          <w:sz w:val="28"/>
          <w:szCs w:val="28"/>
        </w:rPr>
        <w:t>), понимать их роль в произведени</w:t>
      </w:r>
      <w:r>
        <w:rPr>
          <w:rFonts w:ascii="Times New Roman" w:hAnsi="Times New Roman"/>
          <w:sz w:val="28"/>
          <w:szCs w:val="28"/>
          <w:lang w:val="ru-RU"/>
        </w:rPr>
        <w:t>и;</w:t>
      </w:r>
      <w:r>
        <w:rPr>
          <w:rFonts w:ascii="Times New Roman" w:hAnsi="Times New Roman"/>
          <w:sz w:val="28"/>
          <w:szCs w:val="28"/>
        </w:rPr>
        <w:t xml:space="preserve"> </w:t>
      </w:r>
    </w:p>
    <w:p w:rsidR="00504164" w:rsidRDefault="00EF0A04">
      <w:pPr>
        <w:pStyle w:val="af7"/>
        <w:numPr>
          <w:ilvl w:val="0"/>
          <w:numId w:val="2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в речи выразительные средства языка для передачи своих чувств, мыслей, оценки прочитанного.</w:t>
      </w:r>
    </w:p>
    <w:p w:rsidR="00504164" w:rsidRDefault="00EF0A04">
      <w:pPr>
        <w:spacing w:after="0" w:line="360" w:lineRule="auto"/>
        <w:ind w:firstLine="709"/>
        <w:jc w:val="both"/>
        <w:rPr>
          <w:rFonts w:ascii="Times New Roman" w:eastAsia="Calibri" w:hAnsi="Times New Roman" w:cs="Times New Roman"/>
          <w:color w:val="FF0000"/>
          <w:sz w:val="28"/>
          <w:szCs w:val="28"/>
          <w:lang w:val="tt-RU"/>
        </w:rPr>
      </w:pPr>
      <w:r>
        <w:rPr>
          <w:rFonts w:ascii="Times New Roman" w:eastAsia="Calibri" w:hAnsi="Times New Roman" w:cs="Times New Roman"/>
          <w:b/>
          <w:bCs/>
          <w:sz w:val="28"/>
          <w:szCs w:val="28"/>
          <w:lang w:val="tt-RU"/>
        </w:rPr>
        <w:t>Раздел «Творческая деятельность обучающихся»:</w:t>
      </w:r>
    </w:p>
    <w:p w:rsidR="00504164" w:rsidRDefault="00EF0A04">
      <w:pPr>
        <w:pStyle w:val="af7"/>
        <w:numPr>
          <w:ilvl w:val="0"/>
          <w:numId w:val="24"/>
        </w:numPr>
        <w:tabs>
          <w:tab w:val="left" w:pos="993"/>
          <w:tab w:val="left" w:pos="1134"/>
        </w:tabs>
        <w:spacing w:after="0" w:line="360" w:lineRule="auto"/>
        <w:ind w:left="0" w:firstLine="709"/>
        <w:contextualSpacing/>
        <w:jc w:val="both"/>
        <w:rPr>
          <w:rFonts w:ascii="Times New Roman" w:eastAsia="Times New Roman" w:hAnsi="Times New Roman"/>
          <w:sz w:val="28"/>
          <w:szCs w:val="28"/>
          <w:lang w:bidi="en-US"/>
        </w:rPr>
      </w:pPr>
      <w:r>
        <w:rPr>
          <w:rFonts w:ascii="Times New Roman" w:eastAsia="Times New Roman" w:hAnsi="Times New Roman"/>
          <w:sz w:val="28"/>
          <w:szCs w:val="28"/>
          <w:lang w:bidi="en-US"/>
        </w:rPr>
        <w:t>создавать собственный текст на основе художественного</w:t>
      </w:r>
      <w:r>
        <w:rPr>
          <w:rFonts w:ascii="Times New Roman" w:eastAsia="Times New Roman" w:hAnsi="Times New Roman"/>
          <w:sz w:val="28"/>
          <w:szCs w:val="28"/>
          <w:lang w:bidi="en-US"/>
        </w:rPr>
        <w:t xml:space="preserve"> произведения, по иллюстрациям, на основе личного опыта; </w:t>
      </w:r>
    </w:p>
    <w:p w:rsidR="00504164" w:rsidRDefault="00EF0A04">
      <w:pPr>
        <w:pStyle w:val="c2"/>
        <w:numPr>
          <w:ilvl w:val="0"/>
          <w:numId w:val="24"/>
        </w:numPr>
        <w:shd w:val="clear" w:color="auto" w:fill="FFFFFF"/>
        <w:tabs>
          <w:tab w:val="left" w:pos="993"/>
        </w:tabs>
        <w:spacing w:before="0" w:beforeAutospacing="0" w:after="0" w:afterAutospacing="0" w:line="360" w:lineRule="auto"/>
        <w:ind w:left="0" w:firstLine="709"/>
        <w:jc w:val="both"/>
        <w:rPr>
          <w:sz w:val="28"/>
          <w:szCs w:val="28"/>
        </w:rPr>
      </w:pPr>
      <w:r>
        <w:rPr>
          <w:sz w:val="28"/>
          <w:szCs w:val="28"/>
        </w:rPr>
        <w:t xml:space="preserve">выполнять проектные задания с использованием различных источников и способов переработки информации. </w:t>
      </w:r>
    </w:p>
    <w:p w:rsidR="00504164" w:rsidRDefault="00EF0A04">
      <w:pPr>
        <w:ind w:firstLine="709"/>
        <w:rPr>
          <w:rFonts w:ascii="Times New Roman" w:eastAsia="Times New Roman" w:hAnsi="Times New Roman" w:cs="Times New Roman"/>
          <w:b/>
          <w:sz w:val="32"/>
          <w:lang w:val="tt-RU" w:bidi="en-US"/>
        </w:rPr>
      </w:pPr>
      <w:r>
        <w:rPr>
          <w:rFonts w:ascii="Times New Roman" w:eastAsia="Times New Roman" w:hAnsi="Times New Roman" w:cs="Times New Roman"/>
          <w:b/>
          <w:sz w:val="32"/>
          <w:lang w:val="tt-RU" w:bidi="en-US"/>
        </w:rPr>
        <w:br w:type="page"/>
      </w:r>
    </w:p>
    <w:p w:rsidR="00504164" w:rsidRDefault="00EF0A04">
      <w:pPr>
        <w:pStyle w:val="1"/>
        <w:numPr>
          <w:ilvl w:val="0"/>
          <w:numId w:val="1"/>
        </w:numPr>
        <w:tabs>
          <w:tab w:val="left" w:pos="142"/>
        </w:tabs>
        <w:spacing w:before="0" w:line="360" w:lineRule="auto"/>
        <w:contextualSpacing/>
        <w:jc w:val="center"/>
        <w:rPr>
          <w:rFonts w:ascii="Times New Roman" w:hAnsi="Times New Roman"/>
          <w:lang w:val="tt-RU" w:eastAsia="ru-RU"/>
        </w:rPr>
      </w:pPr>
      <w:bookmarkStart w:id="7" w:name="_Toc46563816"/>
      <w:r>
        <w:rPr>
          <w:rFonts w:ascii="Times New Roman" w:hAnsi="Times New Roman" w:cs="Times New Roman"/>
          <w:color w:val="auto"/>
          <w:lang w:eastAsia="ru-RU"/>
        </w:rPr>
        <w:lastRenderedPageBreak/>
        <w:t>Система оценки результатов освоения учебного предмета</w:t>
      </w:r>
      <w:bookmarkEnd w:id="7"/>
    </w:p>
    <w:p w:rsidR="00504164" w:rsidRDefault="00EF0A04">
      <w:pPr>
        <w:spacing w:after="0" w:line="360" w:lineRule="auto"/>
        <w:ind w:firstLine="709"/>
        <w:contextualSpacing/>
        <w:jc w:val="both"/>
        <w:rPr>
          <w:rFonts w:ascii="Times New Roman" w:hAnsi="Times New Roman"/>
          <w:spacing w:val="2"/>
          <w:sz w:val="28"/>
          <w:szCs w:val="28"/>
          <w:lang w:val="tt-RU" w:eastAsia="ru-RU"/>
        </w:rPr>
      </w:pPr>
      <w:r>
        <w:rPr>
          <w:rFonts w:ascii="Times New Roman" w:hAnsi="Times New Roman"/>
          <w:spacing w:val="2"/>
          <w:sz w:val="28"/>
          <w:szCs w:val="28"/>
          <w:lang w:val="tt-RU" w:eastAsia="ru-RU"/>
        </w:rPr>
        <w:t xml:space="preserve">Система оценки достижения результатов </w:t>
      </w:r>
      <w:r>
        <w:rPr>
          <w:rFonts w:ascii="Times New Roman" w:hAnsi="Times New Roman"/>
          <w:spacing w:val="2"/>
          <w:sz w:val="28"/>
          <w:szCs w:val="28"/>
          <w:lang w:val="tt-RU" w:eastAsia="ru-RU"/>
        </w:rPr>
        <w:t>освоения программы направлена на обеспечение качества образования и предполагает вовлеченность в оценочную деятельность как педагогов, так и обучающихся.</w:t>
      </w:r>
    </w:p>
    <w:p w:rsidR="00504164" w:rsidRDefault="00EF0A04">
      <w:pPr>
        <w:spacing w:after="0" w:line="360" w:lineRule="auto"/>
        <w:ind w:firstLine="709"/>
        <w:contextualSpacing/>
        <w:jc w:val="both"/>
        <w:rPr>
          <w:rFonts w:ascii="Times New Roman" w:hAnsi="Times New Roman"/>
          <w:sz w:val="28"/>
          <w:szCs w:val="28"/>
          <w:lang w:val="tt-RU" w:eastAsia="ru-RU"/>
        </w:rPr>
      </w:pPr>
      <w:r>
        <w:rPr>
          <w:rFonts w:ascii="Times New Roman" w:hAnsi="Times New Roman"/>
          <w:spacing w:val="2"/>
          <w:sz w:val="28"/>
          <w:szCs w:val="28"/>
          <w:lang w:val="tt-RU" w:eastAsia="ru-RU"/>
        </w:rPr>
        <w:t>Основным объектом, содержательной и критериальной базой итоговой оценки подготовки выпускников на уров</w:t>
      </w:r>
      <w:r>
        <w:rPr>
          <w:rFonts w:ascii="Times New Roman" w:hAnsi="Times New Roman"/>
          <w:spacing w:val="2"/>
          <w:sz w:val="28"/>
          <w:szCs w:val="28"/>
          <w:lang w:val="tt-RU" w:eastAsia="ru-RU"/>
        </w:rPr>
        <w:t xml:space="preserve">не </w:t>
      </w:r>
      <w:r>
        <w:rPr>
          <w:rFonts w:ascii="Times New Roman" w:hAnsi="Times New Roman"/>
          <w:sz w:val="28"/>
          <w:szCs w:val="28"/>
          <w:lang w:val="tt-RU" w:eastAsia="ru-RU"/>
        </w:rPr>
        <w:t xml:space="preserve">начального общего образования выступают планируемые </w:t>
      </w:r>
      <w:r>
        <w:rPr>
          <w:rFonts w:ascii="Times New Roman" w:hAnsi="Times New Roman"/>
          <w:spacing w:val="2"/>
          <w:sz w:val="28"/>
          <w:szCs w:val="28"/>
          <w:lang w:val="tt-RU" w:eastAsia="ru-RU"/>
        </w:rPr>
        <w:t xml:space="preserve">результаты, составляющие содержание блока «Выпускник </w:t>
      </w:r>
      <w:r>
        <w:rPr>
          <w:rFonts w:ascii="Times New Roman" w:hAnsi="Times New Roman"/>
          <w:sz w:val="28"/>
          <w:szCs w:val="28"/>
          <w:lang w:val="tt-RU" w:eastAsia="ru-RU"/>
        </w:rPr>
        <w:t>научится», включенные в данную программу.</w:t>
      </w:r>
    </w:p>
    <w:p w:rsidR="00504164" w:rsidRDefault="00EF0A04">
      <w:pPr>
        <w:autoSpaceDE w:val="0"/>
        <w:autoSpaceDN w:val="0"/>
        <w:adjustRightInd w:val="0"/>
        <w:spacing w:after="0" w:line="360" w:lineRule="auto"/>
        <w:ind w:firstLine="709"/>
        <w:jc w:val="both"/>
        <w:rPr>
          <w:rFonts w:ascii="Times New Roman" w:eastAsia="Times New Roman" w:hAnsi="Times New Roman"/>
          <w:sz w:val="28"/>
          <w:szCs w:val="28"/>
          <w:lang w:val="tt-RU" w:eastAsia="ru-RU"/>
        </w:rPr>
      </w:pPr>
      <w:r>
        <w:rPr>
          <w:rFonts w:ascii="Times New Roman" w:eastAsia="Times New Roman" w:hAnsi="Times New Roman"/>
          <w:spacing w:val="2"/>
          <w:sz w:val="28"/>
          <w:szCs w:val="28"/>
          <w:lang w:val="tt-RU" w:eastAsia="ru-RU"/>
        </w:rPr>
        <w:t xml:space="preserve">Система оценки достижения планируемых результатов предполагает </w:t>
      </w:r>
      <w:r>
        <w:rPr>
          <w:rFonts w:ascii="Times New Roman" w:eastAsia="Times New Roman" w:hAnsi="Times New Roman"/>
          <w:bCs/>
          <w:iCs/>
          <w:spacing w:val="2"/>
          <w:sz w:val="28"/>
          <w:szCs w:val="28"/>
          <w:lang w:val="tt-RU" w:eastAsia="ru-RU"/>
        </w:rPr>
        <w:t>комплексный подход к оценке результатов</w:t>
      </w:r>
      <w:r>
        <w:rPr>
          <w:rFonts w:ascii="Times New Roman" w:eastAsia="Times New Roman" w:hAnsi="Times New Roman"/>
          <w:spacing w:val="2"/>
          <w:sz w:val="28"/>
          <w:szCs w:val="28"/>
          <w:lang w:val="tt-RU" w:eastAsia="ru-RU"/>
        </w:rPr>
        <w:t xml:space="preserve"> обр</w:t>
      </w:r>
      <w:r>
        <w:rPr>
          <w:rFonts w:ascii="Times New Roman" w:eastAsia="Times New Roman" w:hAnsi="Times New Roman"/>
          <w:spacing w:val="2"/>
          <w:sz w:val="28"/>
          <w:szCs w:val="28"/>
          <w:lang w:val="tt-RU" w:eastAsia="ru-RU"/>
        </w:rPr>
        <w:t xml:space="preserve">азования, позволяющий вести </w:t>
      </w:r>
      <w:r>
        <w:rPr>
          <w:rFonts w:ascii="Times New Roman" w:eastAsia="Times New Roman" w:hAnsi="Times New Roman"/>
          <w:sz w:val="28"/>
          <w:szCs w:val="28"/>
          <w:lang w:val="tt-RU" w:eastAsia="ru-RU"/>
        </w:rPr>
        <w:t>оценку достижения обучающимися всех трех групп результатов образования:</w:t>
      </w:r>
      <w:r>
        <w:rPr>
          <w:rFonts w:ascii="Times New Roman" w:eastAsia="Times New Roman" w:hAnsi="Times New Roman"/>
          <w:bCs/>
          <w:iCs/>
          <w:sz w:val="28"/>
          <w:szCs w:val="28"/>
          <w:lang w:val="tt-RU" w:eastAsia="ru-RU"/>
        </w:rPr>
        <w:t xml:space="preserve"> личностных, метапредметных и предметных</w:t>
      </w:r>
      <w:r>
        <w:rPr>
          <w:rFonts w:ascii="Times New Roman" w:eastAsia="Times New Roman" w:hAnsi="Times New Roman"/>
          <w:sz w:val="28"/>
          <w:szCs w:val="28"/>
          <w:lang w:val="tt-RU" w:eastAsia="ru-RU"/>
        </w:rPr>
        <w:t>.</w:t>
      </w:r>
    </w:p>
    <w:p w:rsidR="00504164" w:rsidRDefault="00EF0A04">
      <w:pPr>
        <w:autoSpaceDE w:val="0"/>
        <w:autoSpaceDN w:val="0"/>
        <w:adjustRightInd w:val="0"/>
        <w:spacing w:after="0" w:line="360" w:lineRule="auto"/>
        <w:ind w:firstLine="709"/>
        <w:jc w:val="both"/>
        <w:rPr>
          <w:rFonts w:ascii="Times New Roman" w:eastAsia="Times New Roman" w:hAnsi="Times New Roman"/>
          <w:spacing w:val="-4"/>
          <w:sz w:val="28"/>
          <w:szCs w:val="28"/>
          <w:lang w:val="tt-RU" w:eastAsia="ru-RU"/>
        </w:rPr>
      </w:pPr>
      <w:r>
        <w:rPr>
          <w:rFonts w:ascii="Times New Roman" w:eastAsia="Times New Roman" w:hAnsi="Times New Roman"/>
          <w:b/>
          <w:spacing w:val="-4"/>
          <w:sz w:val="28"/>
          <w:szCs w:val="28"/>
          <w:lang w:val="tt-RU" w:eastAsia="ru-RU"/>
        </w:rPr>
        <w:t>Достижение личностных результатов</w:t>
      </w:r>
      <w:r>
        <w:rPr>
          <w:rFonts w:ascii="Times New Roman" w:eastAsia="Times New Roman" w:hAnsi="Times New Roman"/>
          <w:spacing w:val="-4"/>
          <w:sz w:val="28"/>
          <w:szCs w:val="28"/>
          <w:lang w:val="tt-RU" w:eastAsia="ru-RU"/>
        </w:rPr>
        <w:t xml:space="preserve"> обеспечивается в ходе реализации всех компонентов образовательной деятельности, в том числе внеурочной деятельности, реализуемой семьей и школой.</w:t>
      </w:r>
    </w:p>
    <w:p w:rsidR="00504164" w:rsidRDefault="00EF0A04">
      <w:pPr>
        <w:pStyle w:val="af7"/>
        <w:spacing w:after="0" w:line="360" w:lineRule="auto"/>
        <w:ind w:left="0" w:firstLine="709"/>
        <w:jc w:val="both"/>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Оценка личностных результатов предполагает выявление:</w:t>
      </w:r>
    </w:p>
    <w:p w:rsidR="00504164" w:rsidRDefault="00EF0A04">
      <w:pPr>
        <w:numPr>
          <w:ilvl w:val="0"/>
          <w:numId w:val="25"/>
        </w:numPr>
        <w:spacing w:after="0" w:line="360" w:lineRule="auto"/>
        <w:ind w:left="0" w:firstLine="709"/>
        <w:jc w:val="both"/>
        <w:rPr>
          <w:rFonts w:ascii="Times New Roman" w:eastAsia="BatangChe" w:hAnsi="Times New Roman"/>
          <w:sz w:val="28"/>
          <w:szCs w:val="28"/>
          <w:lang w:val="tt-RU"/>
        </w:rPr>
      </w:pPr>
      <w:r>
        <w:rPr>
          <w:rFonts w:ascii="Times New Roman" w:eastAsia="BatangChe" w:hAnsi="Times New Roman"/>
          <w:sz w:val="28"/>
          <w:szCs w:val="28"/>
          <w:lang w:val="tt-RU"/>
        </w:rPr>
        <w:t>сформированности внутренней позиции обучающегося, котор</w:t>
      </w:r>
      <w:r>
        <w:rPr>
          <w:rFonts w:ascii="Times New Roman" w:eastAsia="BatangChe" w:hAnsi="Times New Roman"/>
          <w:sz w:val="28"/>
          <w:szCs w:val="28"/>
          <w:lang w:val="tt-RU"/>
        </w:rPr>
        <w:t>ая находит отражение в эмоционально</w:t>
      </w:r>
      <w:r>
        <w:rPr>
          <w:rFonts w:ascii="Times New Roman" w:eastAsia="BatangChe" w:hAnsi="Times New Roman"/>
          <w:sz w:val="28"/>
          <w:szCs w:val="28"/>
          <w:lang w:val="tt-RU"/>
        </w:rPr>
        <w:noBreakHyphen/>
        <w:t>положительном отношении обучающегося к образовательной организации, ориентации на содержательные моменты образовательной деятельности – уроки, познание нового, овладение умениями и новыми компетенциями, характер учебного</w:t>
      </w:r>
      <w:r>
        <w:rPr>
          <w:rFonts w:ascii="Times New Roman" w:eastAsia="BatangChe" w:hAnsi="Times New Roman"/>
          <w:sz w:val="28"/>
          <w:szCs w:val="28"/>
          <w:lang w:val="tt-RU"/>
        </w:rPr>
        <w:t xml:space="preserve"> сотрудничества с учителем и одноклассниками – и ориентации на образец поведения «хорошего ученика» как пример для подражания;</w:t>
      </w:r>
    </w:p>
    <w:p w:rsidR="00504164" w:rsidRDefault="00EF0A04">
      <w:pPr>
        <w:numPr>
          <w:ilvl w:val="0"/>
          <w:numId w:val="25"/>
        </w:numPr>
        <w:tabs>
          <w:tab w:val="left" w:pos="993"/>
        </w:tabs>
        <w:spacing w:after="0" w:line="360" w:lineRule="auto"/>
        <w:ind w:left="0" w:firstLine="709"/>
        <w:jc w:val="both"/>
        <w:rPr>
          <w:rFonts w:ascii="Times New Roman" w:eastAsia="BatangChe" w:hAnsi="Times New Roman"/>
          <w:sz w:val="28"/>
          <w:szCs w:val="28"/>
          <w:lang w:val="tt-RU"/>
        </w:rPr>
      </w:pPr>
      <w:r>
        <w:rPr>
          <w:rFonts w:ascii="Times New Roman" w:eastAsia="BatangChe" w:hAnsi="Times New Roman"/>
          <w:sz w:val="28"/>
          <w:szCs w:val="28"/>
          <w:lang w:val="tt-RU"/>
        </w:rPr>
        <w:t>сформированности основ гражданской идентичности, включая чувство гордости за свою Родину, знание знаменательных для Отечества ист</w:t>
      </w:r>
      <w:r>
        <w:rPr>
          <w:rFonts w:ascii="Times New Roman" w:eastAsia="BatangChe" w:hAnsi="Times New Roman"/>
          <w:sz w:val="28"/>
          <w:szCs w:val="28"/>
          <w:lang w:val="tt-RU"/>
        </w:rPr>
        <w:t>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504164" w:rsidRDefault="00EF0A04">
      <w:pPr>
        <w:numPr>
          <w:ilvl w:val="0"/>
          <w:numId w:val="25"/>
        </w:numPr>
        <w:tabs>
          <w:tab w:val="left" w:pos="993"/>
        </w:tabs>
        <w:spacing w:after="0" w:line="360" w:lineRule="auto"/>
        <w:ind w:left="0" w:firstLine="709"/>
        <w:jc w:val="both"/>
        <w:rPr>
          <w:rFonts w:ascii="Times New Roman" w:eastAsia="BatangChe" w:hAnsi="Times New Roman"/>
          <w:sz w:val="28"/>
          <w:szCs w:val="28"/>
          <w:lang w:val="tt-RU"/>
        </w:rPr>
      </w:pPr>
      <w:r>
        <w:rPr>
          <w:rFonts w:ascii="Times New Roman" w:eastAsia="BatangChe" w:hAnsi="Times New Roman"/>
          <w:sz w:val="28"/>
          <w:szCs w:val="28"/>
          <w:lang w:val="tt-RU"/>
        </w:rPr>
        <w:lastRenderedPageBreak/>
        <w:t xml:space="preserve">сформированности самооценки, включая осознание </w:t>
      </w:r>
      <w:r>
        <w:rPr>
          <w:rFonts w:ascii="Times New Roman" w:eastAsia="BatangChe" w:hAnsi="Times New Roman"/>
          <w:sz w:val="28"/>
          <w:szCs w:val="28"/>
          <w:lang w:val="tt-RU"/>
        </w:rPr>
        <w:t>своих возможностей в учении, способности адекватно судить о причинах своего успеха / неуспеха в учении; умение видеть свои достоинства и недостатки, уважать себя и верить в успех;</w:t>
      </w:r>
    </w:p>
    <w:p w:rsidR="00504164" w:rsidRDefault="00EF0A04">
      <w:pPr>
        <w:pStyle w:val="af7"/>
        <w:numPr>
          <w:ilvl w:val="0"/>
          <w:numId w:val="26"/>
        </w:numPr>
        <w:tabs>
          <w:tab w:val="left" w:pos="993"/>
        </w:tabs>
        <w:spacing w:after="0" w:line="360" w:lineRule="auto"/>
        <w:ind w:left="0" w:firstLine="709"/>
        <w:contextualSpacing/>
        <w:jc w:val="both"/>
        <w:rPr>
          <w:rFonts w:ascii="Times New Roman" w:hAnsi="Times New Roman"/>
          <w:sz w:val="28"/>
          <w:szCs w:val="28"/>
        </w:rPr>
      </w:pPr>
      <w:r>
        <w:rPr>
          <w:rFonts w:ascii="Times New Roman" w:eastAsia="BatangChe" w:hAnsi="Times New Roman"/>
          <w:sz w:val="28"/>
          <w:szCs w:val="28"/>
        </w:rPr>
        <w:t>сформированности мотивации учебной деятельности, включая социальные, учебно-</w:t>
      </w:r>
      <w:r>
        <w:rPr>
          <w:rFonts w:ascii="Times New Roman" w:eastAsia="BatangChe" w:hAnsi="Times New Roman"/>
          <w:sz w:val="28"/>
          <w:szCs w:val="28"/>
        </w:rPr>
        <w:t>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r>
        <w:rPr>
          <w:rFonts w:ascii="Times New Roman" w:hAnsi="Times New Roman"/>
          <w:sz w:val="28"/>
          <w:szCs w:val="28"/>
        </w:rPr>
        <w:t xml:space="preserve"> уровень сформированности мот</w:t>
      </w:r>
      <w:r>
        <w:rPr>
          <w:rFonts w:ascii="Times New Roman" w:hAnsi="Times New Roman"/>
          <w:sz w:val="28"/>
          <w:szCs w:val="28"/>
        </w:rPr>
        <w:t xml:space="preserve">ивации к изучению литературного чтения на родном языке; </w:t>
      </w:r>
    </w:p>
    <w:p w:rsidR="00504164" w:rsidRDefault="00EF0A04">
      <w:pPr>
        <w:numPr>
          <w:ilvl w:val="0"/>
          <w:numId w:val="25"/>
        </w:numPr>
        <w:tabs>
          <w:tab w:val="left" w:pos="993"/>
        </w:tabs>
        <w:spacing w:after="0" w:line="360" w:lineRule="auto"/>
        <w:ind w:left="0" w:firstLine="709"/>
        <w:jc w:val="both"/>
        <w:rPr>
          <w:rFonts w:ascii="Times New Roman" w:eastAsia="BatangChe" w:hAnsi="Times New Roman"/>
          <w:sz w:val="28"/>
          <w:szCs w:val="28"/>
          <w:lang w:val="tt-RU"/>
        </w:rPr>
      </w:pPr>
      <w:r>
        <w:rPr>
          <w:rFonts w:ascii="Times New Roman" w:eastAsia="BatangChe" w:hAnsi="Times New Roman"/>
          <w:sz w:val="28"/>
          <w:szCs w:val="28"/>
          <w:lang w:val="tt-RU"/>
        </w:rPr>
        <w:t xml:space="preserve">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w:t>
      </w:r>
      <w:r>
        <w:rPr>
          <w:rFonts w:ascii="Times New Roman" w:eastAsia="BatangChe" w:hAnsi="Times New Roman"/>
          <w:sz w:val="28"/>
          <w:szCs w:val="28"/>
          <w:lang w:val="tt-RU"/>
        </w:rPr>
        <w:t>способности к оценке своих поступков и действий других людей с точки зрения соблюдения / нарушения моральной нормы.</w:t>
      </w:r>
    </w:p>
    <w:p w:rsidR="00504164" w:rsidRDefault="00EF0A04">
      <w:pPr>
        <w:pStyle w:val="af7"/>
        <w:tabs>
          <w:tab w:val="left" w:pos="993"/>
        </w:tabs>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Личностные результаты выпускников на ступени начального общего образования в соответствии с требованиями </w:t>
      </w:r>
      <w:r>
        <w:rPr>
          <w:rFonts w:ascii="Times New Roman" w:eastAsia="Times New Roman" w:hAnsi="Times New Roman"/>
          <w:sz w:val="28"/>
          <w:szCs w:val="28"/>
          <w:lang w:val="ru-RU" w:eastAsia="ru-RU"/>
        </w:rPr>
        <w:t>ФГОС</w:t>
      </w:r>
      <w:r>
        <w:rPr>
          <w:rFonts w:ascii="Times New Roman" w:eastAsia="Times New Roman" w:hAnsi="Times New Roman"/>
          <w:sz w:val="28"/>
          <w:szCs w:val="28"/>
          <w:lang w:eastAsia="ru-RU"/>
        </w:rPr>
        <w:t xml:space="preserve"> не подлежат итоговой оценке, т.</w:t>
      </w:r>
      <w:r>
        <w:rPr>
          <w:rFonts w:ascii="Times New Roman" w:eastAsia="Times New Roman" w:hAnsi="Times New Roman"/>
          <w:sz w:val="28"/>
          <w:szCs w:val="28"/>
          <w:lang w:val="ru-RU" w:eastAsia="ru-RU"/>
        </w:rPr>
        <w:t xml:space="preserve"> </w:t>
      </w:r>
      <w:r>
        <w:rPr>
          <w:rFonts w:ascii="Times New Roman" w:eastAsia="Times New Roman" w:hAnsi="Times New Roman"/>
          <w:sz w:val="28"/>
          <w:szCs w:val="28"/>
          <w:lang w:eastAsia="ru-RU"/>
        </w:rPr>
        <w:t>к. оценка личностных результатов учащихся отражает эффективность воспитательной и образовательной деятельности школы.</w:t>
      </w:r>
    </w:p>
    <w:p w:rsidR="00504164" w:rsidRDefault="00EF0A04">
      <w:pPr>
        <w:tabs>
          <w:tab w:val="left" w:pos="993"/>
        </w:tabs>
        <w:autoSpaceDE w:val="0"/>
        <w:autoSpaceDN w:val="0"/>
        <w:adjustRightInd w:val="0"/>
        <w:spacing w:after="0" w:line="360" w:lineRule="auto"/>
        <w:ind w:firstLine="709"/>
        <w:jc w:val="both"/>
        <w:rPr>
          <w:rFonts w:ascii="Times New Roman" w:eastAsia="Times New Roman" w:hAnsi="Times New Roman"/>
          <w:spacing w:val="2"/>
          <w:sz w:val="28"/>
          <w:szCs w:val="28"/>
          <w:lang w:val="tt-RU" w:eastAsia="ru-RU"/>
        </w:rPr>
      </w:pPr>
      <w:r>
        <w:rPr>
          <w:rFonts w:ascii="Times New Roman" w:eastAsia="Times New Roman" w:hAnsi="Times New Roman"/>
          <w:b/>
          <w:spacing w:val="2"/>
          <w:sz w:val="28"/>
          <w:szCs w:val="28"/>
          <w:lang w:val="tt-RU" w:eastAsia="ru-RU"/>
        </w:rPr>
        <w:t>Оценка метапредметных результатов</w:t>
      </w:r>
      <w:r>
        <w:rPr>
          <w:rFonts w:ascii="Times New Roman" w:eastAsia="Times New Roman" w:hAnsi="Times New Roman"/>
          <w:spacing w:val="2"/>
          <w:sz w:val="28"/>
          <w:szCs w:val="28"/>
          <w:lang w:val="tt-RU" w:eastAsia="ru-RU"/>
        </w:rPr>
        <w:t xml:space="preserve"> представляет собой оценку достижения планируемых результатов освоения п</w:t>
      </w:r>
      <w:r>
        <w:rPr>
          <w:rFonts w:ascii="Times New Roman" w:eastAsia="Times New Roman" w:hAnsi="Times New Roman"/>
          <w:spacing w:val="2"/>
          <w:sz w:val="28"/>
          <w:szCs w:val="28"/>
          <w:lang w:val="tt-RU" w:eastAsia="ru-RU"/>
        </w:rPr>
        <w:t>рограммы, предполагающих оценку (прямую или опосредованную) сформированности познавательных учебных действий и навыков работы с информацией, а также опосредованную оценку сформированности ряда коммуникативных и регулятивных действий.</w:t>
      </w:r>
    </w:p>
    <w:p w:rsidR="00504164" w:rsidRDefault="00EF0A04">
      <w:pPr>
        <w:tabs>
          <w:tab w:val="left" w:pos="993"/>
        </w:tabs>
        <w:autoSpaceDE w:val="0"/>
        <w:autoSpaceDN w:val="0"/>
        <w:adjustRightInd w:val="0"/>
        <w:spacing w:after="0" w:line="360" w:lineRule="auto"/>
        <w:ind w:firstLine="709"/>
        <w:jc w:val="both"/>
        <w:rPr>
          <w:rFonts w:ascii="Times New Roman" w:eastAsia="Times New Roman" w:hAnsi="Times New Roman"/>
          <w:spacing w:val="2"/>
          <w:sz w:val="28"/>
          <w:szCs w:val="28"/>
          <w:lang w:val="tt-RU" w:eastAsia="ru-RU"/>
        </w:rPr>
      </w:pPr>
      <w:r>
        <w:rPr>
          <w:rFonts w:ascii="Times New Roman" w:eastAsia="Times New Roman" w:hAnsi="Times New Roman"/>
          <w:spacing w:val="2"/>
          <w:sz w:val="28"/>
          <w:szCs w:val="28"/>
          <w:lang w:val="tt-RU" w:eastAsia="ru-RU"/>
        </w:rPr>
        <w:t>Основным объектом оцен</w:t>
      </w:r>
      <w:r>
        <w:rPr>
          <w:rFonts w:ascii="Times New Roman" w:eastAsia="Times New Roman" w:hAnsi="Times New Roman"/>
          <w:spacing w:val="2"/>
          <w:sz w:val="28"/>
          <w:szCs w:val="28"/>
          <w:lang w:val="tt-RU" w:eastAsia="ru-RU"/>
        </w:rPr>
        <w:t>ки метапредметных результатов служит сформированность у обучающегося регулятивных, коммуникативных и познавательных универсальных действий, т. е. таких умственных действий обучающихся, которые направлены на анализ и управление своей познавательной деятельн</w:t>
      </w:r>
      <w:r>
        <w:rPr>
          <w:rFonts w:ascii="Times New Roman" w:eastAsia="Times New Roman" w:hAnsi="Times New Roman"/>
          <w:spacing w:val="2"/>
          <w:sz w:val="28"/>
          <w:szCs w:val="28"/>
          <w:lang w:val="tt-RU" w:eastAsia="ru-RU"/>
        </w:rPr>
        <w:t xml:space="preserve">остью. </w:t>
      </w:r>
    </w:p>
    <w:p w:rsidR="00504164" w:rsidRDefault="00EF0A04">
      <w:pPr>
        <w:spacing w:after="0" w:line="360" w:lineRule="auto"/>
        <w:ind w:firstLine="709"/>
        <w:jc w:val="both"/>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lastRenderedPageBreak/>
        <w:t>Оценка метапредметных результатов предполагает выявление:</w:t>
      </w:r>
    </w:p>
    <w:p w:rsidR="00504164" w:rsidRDefault="00EF0A04">
      <w:pPr>
        <w:numPr>
          <w:ilvl w:val="0"/>
          <w:numId w:val="27"/>
        </w:numPr>
        <w:tabs>
          <w:tab w:val="left" w:pos="993"/>
        </w:tabs>
        <w:autoSpaceDE w:val="0"/>
        <w:autoSpaceDN w:val="0"/>
        <w:adjustRightInd w:val="0"/>
        <w:spacing w:after="0" w:line="360" w:lineRule="auto"/>
        <w:ind w:left="0" w:firstLine="709"/>
        <w:jc w:val="both"/>
        <w:rPr>
          <w:rFonts w:ascii="Times New Roman" w:eastAsia="Times New Roman" w:hAnsi="Times New Roman"/>
          <w:spacing w:val="2"/>
          <w:sz w:val="28"/>
          <w:szCs w:val="28"/>
          <w:lang w:val="tt-RU" w:eastAsia="ru-RU"/>
        </w:rPr>
      </w:pPr>
      <w:r>
        <w:rPr>
          <w:rFonts w:ascii="Times New Roman" w:eastAsia="Times New Roman" w:hAnsi="Times New Roman"/>
          <w:spacing w:val="2"/>
          <w:sz w:val="28"/>
          <w:szCs w:val="28"/>
          <w:lang w:val="tt-RU" w:eastAsia="ru-RU"/>
        </w:rPr>
        <w:t>способност</w:t>
      </w:r>
      <w:r>
        <w:rPr>
          <w:rFonts w:ascii="Times New Roman" w:eastAsia="Times New Roman" w:hAnsi="Times New Roman"/>
          <w:spacing w:val="2"/>
          <w:sz w:val="28"/>
          <w:szCs w:val="28"/>
          <w:lang w:eastAsia="ru-RU"/>
        </w:rPr>
        <w:t xml:space="preserve">и </w:t>
      </w:r>
      <w:r>
        <w:rPr>
          <w:rFonts w:ascii="Times New Roman" w:eastAsia="Times New Roman" w:hAnsi="Times New Roman"/>
          <w:spacing w:val="2"/>
          <w:sz w:val="28"/>
          <w:szCs w:val="28"/>
          <w:lang w:val="tt-RU" w:eastAsia="ru-RU"/>
        </w:rPr>
        <w:t>обучающегося принимать и сохранять учебную цель и задачи; самостоятельно преобразовывать практическую задачу в познавательную; умения планировать собственную деятельность в соотв</w:t>
      </w:r>
      <w:r>
        <w:rPr>
          <w:rFonts w:ascii="Times New Roman" w:eastAsia="Times New Roman" w:hAnsi="Times New Roman"/>
          <w:spacing w:val="2"/>
          <w:sz w:val="28"/>
          <w:szCs w:val="28"/>
          <w:lang w:val="tt-RU" w:eastAsia="ru-RU"/>
        </w:rPr>
        <w:t>етствии с поставленной задачей и условиями ее реализации и искать средства ее осуществления; умения контролировать и оценивать свои действия, вносить коррективы в их выполнение на основе оценки и учета характера ошибок, проявлять инициативу и самостоятельн</w:t>
      </w:r>
      <w:r>
        <w:rPr>
          <w:rFonts w:ascii="Times New Roman" w:eastAsia="Times New Roman" w:hAnsi="Times New Roman"/>
          <w:spacing w:val="2"/>
          <w:sz w:val="28"/>
          <w:szCs w:val="28"/>
          <w:lang w:val="tt-RU" w:eastAsia="ru-RU"/>
        </w:rPr>
        <w:t>ость в обучении;</w:t>
      </w:r>
    </w:p>
    <w:p w:rsidR="00504164" w:rsidRDefault="00EF0A04">
      <w:pPr>
        <w:tabs>
          <w:tab w:val="left" w:pos="993"/>
        </w:tabs>
        <w:autoSpaceDE w:val="0"/>
        <w:autoSpaceDN w:val="0"/>
        <w:adjustRightInd w:val="0"/>
        <w:spacing w:after="0" w:line="360" w:lineRule="auto"/>
        <w:ind w:firstLine="709"/>
        <w:jc w:val="both"/>
        <w:rPr>
          <w:rFonts w:ascii="Times New Roman" w:eastAsia="Times New Roman" w:hAnsi="Times New Roman"/>
          <w:spacing w:val="2"/>
          <w:sz w:val="28"/>
          <w:szCs w:val="28"/>
          <w:lang w:val="tt-RU" w:eastAsia="ru-RU"/>
        </w:rPr>
      </w:pPr>
      <w:r>
        <w:rPr>
          <w:rFonts w:ascii="Times New Roman" w:eastAsia="Times New Roman" w:hAnsi="Times New Roman"/>
          <w:spacing w:val="2"/>
          <w:sz w:val="28"/>
          <w:szCs w:val="28"/>
          <w:lang w:val="tt-RU" w:eastAsia="ru-RU"/>
        </w:rPr>
        <w:t>–</w:t>
      </w:r>
      <w:r>
        <w:rPr>
          <w:rFonts w:ascii="Times New Roman" w:eastAsia="Times New Roman" w:hAnsi="Times New Roman"/>
          <w:spacing w:val="2"/>
          <w:sz w:val="28"/>
          <w:szCs w:val="28"/>
          <w:lang w:val="tt-RU" w:eastAsia="ru-RU"/>
        </w:rPr>
        <w:tab/>
        <w:t>умения осуществлять информационный поиск, сбор и выделение существенной информации из различных информационных источников;</w:t>
      </w:r>
    </w:p>
    <w:p w:rsidR="00504164" w:rsidRDefault="00EF0A04">
      <w:pPr>
        <w:tabs>
          <w:tab w:val="left" w:pos="993"/>
        </w:tabs>
        <w:autoSpaceDE w:val="0"/>
        <w:autoSpaceDN w:val="0"/>
        <w:adjustRightInd w:val="0"/>
        <w:spacing w:after="0" w:line="360" w:lineRule="auto"/>
        <w:ind w:firstLine="709"/>
        <w:jc w:val="both"/>
        <w:rPr>
          <w:rFonts w:ascii="Times New Roman" w:eastAsia="Times New Roman" w:hAnsi="Times New Roman"/>
          <w:spacing w:val="2"/>
          <w:sz w:val="28"/>
          <w:szCs w:val="28"/>
          <w:lang w:val="tt-RU" w:eastAsia="ru-RU"/>
        </w:rPr>
      </w:pPr>
      <w:r>
        <w:rPr>
          <w:rFonts w:ascii="Times New Roman" w:eastAsia="Times New Roman" w:hAnsi="Times New Roman"/>
          <w:spacing w:val="2"/>
          <w:sz w:val="28"/>
          <w:szCs w:val="28"/>
          <w:lang w:val="tt-RU" w:eastAsia="ru-RU"/>
        </w:rPr>
        <w:t>–</w:t>
      </w:r>
      <w:r>
        <w:rPr>
          <w:rFonts w:ascii="Times New Roman" w:eastAsia="Times New Roman" w:hAnsi="Times New Roman"/>
          <w:spacing w:val="2"/>
          <w:sz w:val="28"/>
          <w:szCs w:val="28"/>
          <w:lang w:val="tt-RU" w:eastAsia="ru-RU"/>
        </w:rPr>
        <w:tab/>
        <w:t>умения использовать знаково-</w:t>
      </w:r>
      <w:r>
        <w:rPr>
          <w:rFonts w:ascii="Times New Roman" w:eastAsia="Times New Roman" w:hAnsi="Times New Roman"/>
          <w:spacing w:val="2"/>
          <w:sz w:val="28"/>
          <w:szCs w:val="28"/>
          <w:lang w:val="tt-RU" w:eastAsia="ru-RU"/>
        </w:rPr>
        <w:softHyphen/>
        <w:t>символические средства для создания моделей изучаемых объектов и процессов, схем ре</w:t>
      </w:r>
      <w:r>
        <w:rPr>
          <w:rFonts w:ascii="Times New Roman" w:eastAsia="Times New Roman" w:hAnsi="Times New Roman"/>
          <w:spacing w:val="2"/>
          <w:sz w:val="28"/>
          <w:szCs w:val="28"/>
          <w:lang w:val="tt-RU" w:eastAsia="ru-RU"/>
        </w:rPr>
        <w:t>шения учебно</w:t>
      </w:r>
      <w:r>
        <w:rPr>
          <w:rFonts w:ascii="Times New Roman" w:eastAsia="Times New Roman" w:hAnsi="Times New Roman"/>
          <w:spacing w:val="2"/>
          <w:sz w:val="28"/>
          <w:szCs w:val="28"/>
          <w:lang w:val="tt-RU" w:eastAsia="ru-RU"/>
        </w:rPr>
        <w:softHyphen/>
        <w:t>познавательных и практических задач;</w:t>
      </w:r>
    </w:p>
    <w:p w:rsidR="00504164" w:rsidRDefault="00EF0A04">
      <w:pPr>
        <w:tabs>
          <w:tab w:val="left" w:pos="993"/>
        </w:tabs>
        <w:autoSpaceDE w:val="0"/>
        <w:autoSpaceDN w:val="0"/>
        <w:adjustRightInd w:val="0"/>
        <w:spacing w:after="0" w:line="360" w:lineRule="auto"/>
        <w:ind w:firstLine="709"/>
        <w:jc w:val="both"/>
        <w:rPr>
          <w:rFonts w:ascii="Times New Roman" w:eastAsia="Times New Roman" w:hAnsi="Times New Roman"/>
          <w:spacing w:val="2"/>
          <w:sz w:val="28"/>
          <w:szCs w:val="28"/>
          <w:lang w:val="tt-RU" w:eastAsia="ru-RU"/>
        </w:rPr>
      </w:pPr>
      <w:r>
        <w:rPr>
          <w:rFonts w:ascii="Times New Roman" w:eastAsia="Times New Roman" w:hAnsi="Times New Roman"/>
          <w:spacing w:val="2"/>
          <w:sz w:val="28"/>
          <w:szCs w:val="28"/>
          <w:lang w:val="tt-RU" w:eastAsia="ru-RU"/>
        </w:rPr>
        <w:t>–</w:t>
      </w:r>
      <w:r>
        <w:rPr>
          <w:rFonts w:ascii="Times New Roman" w:eastAsia="Times New Roman" w:hAnsi="Times New Roman"/>
          <w:spacing w:val="2"/>
          <w:sz w:val="28"/>
          <w:szCs w:val="28"/>
          <w:lang w:val="tt-RU" w:eastAsia="ru-RU"/>
        </w:rPr>
        <w:tab/>
        <w:t>способности к осуществлению логических операций сравнения, анализа, обобщения, классификации по родовидовым признакам, к установлению аналогий, отнесения к известным понятиям;</w:t>
      </w:r>
    </w:p>
    <w:p w:rsidR="00504164" w:rsidRDefault="00EF0A04">
      <w:pPr>
        <w:tabs>
          <w:tab w:val="left" w:pos="993"/>
        </w:tabs>
        <w:autoSpaceDE w:val="0"/>
        <w:autoSpaceDN w:val="0"/>
        <w:adjustRightInd w:val="0"/>
        <w:spacing w:after="0" w:line="360" w:lineRule="auto"/>
        <w:ind w:firstLine="709"/>
        <w:jc w:val="both"/>
        <w:rPr>
          <w:rFonts w:ascii="Times New Roman" w:eastAsia="Times New Roman" w:hAnsi="Times New Roman"/>
          <w:sz w:val="28"/>
          <w:szCs w:val="28"/>
          <w:lang w:val="tt-RU" w:eastAsia="ru-RU"/>
        </w:rPr>
      </w:pPr>
      <w:r>
        <w:rPr>
          <w:rFonts w:ascii="Times New Roman" w:eastAsia="Times New Roman" w:hAnsi="Times New Roman"/>
          <w:spacing w:val="2"/>
          <w:sz w:val="28"/>
          <w:szCs w:val="28"/>
          <w:lang w:val="tt-RU" w:eastAsia="ru-RU"/>
        </w:rPr>
        <w:t>–</w:t>
      </w:r>
      <w:r>
        <w:rPr>
          <w:rFonts w:ascii="Times New Roman" w:eastAsia="Times New Roman" w:hAnsi="Times New Roman"/>
          <w:spacing w:val="2"/>
          <w:sz w:val="28"/>
          <w:szCs w:val="28"/>
          <w:lang w:val="tt-RU" w:eastAsia="ru-RU"/>
        </w:rPr>
        <w:tab/>
        <w:t>умения сотрудничать с педа</w:t>
      </w:r>
      <w:r>
        <w:rPr>
          <w:rFonts w:ascii="Times New Roman" w:eastAsia="Times New Roman" w:hAnsi="Times New Roman"/>
          <w:spacing w:val="2"/>
          <w:sz w:val="28"/>
          <w:szCs w:val="28"/>
          <w:lang w:val="tt-RU" w:eastAsia="ru-RU"/>
        </w:rPr>
        <w:t>гогом и сверстниками при решении учебных проблем, принимать на себя ответственность за результаты своих действий.</w:t>
      </w:r>
    </w:p>
    <w:p w:rsidR="00504164" w:rsidRDefault="00EF0A04">
      <w:pPr>
        <w:autoSpaceDE w:val="0"/>
        <w:autoSpaceDN w:val="0"/>
        <w:adjustRightInd w:val="0"/>
        <w:spacing w:after="0" w:line="360" w:lineRule="auto"/>
        <w:ind w:firstLine="709"/>
        <w:jc w:val="both"/>
        <w:rPr>
          <w:rFonts w:ascii="Times New Roman" w:eastAsia="Times New Roman" w:hAnsi="Times New Roman"/>
          <w:bCs/>
          <w:spacing w:val="-4"/>
          <w:sz w:val="28"/>
          <w:szCs w:val="28"/>
          <w:lang w:val="tt-RU" w:eastAsia="ru-RU"/>
        </w:rPr>
      </w:pPr>
      <w:r>
        <w:rPr>
          <w:rFonts w:ascii="Times New Roman" w:eastAsia="Times New Roman" w:hAnsi="Times New Roman"/>
          <w:bCs/>
          <w:spacing w:val="-4"/>
          <w:sz w:val="28"/>
          <w:szCs w:val="28"/>
          <w:lang w:val="tt-RU" w:eastAsia="ru-RU"/>
        </w:rPr>
        <w:t xml:space="preserve">Основное содержание оценки метапредметных результатов на уровне начального общего образования строится вокруг умения учиться, т. е. той </w:t>
      </w:r>
      <w:r>
        <w:rPr>
          <w:rFonts w:ascii="Times New Roman" w:eastAsia="Times New Roman" w:hAnsi="Times New Roman"/>
          <w:bCs/>
          <w:spacing w:val="-4"/>
          <w:sz w:val="28"/>
          <w:szCs w:val="28"/>
          <w:lang w:val="tt-RU" w:eastAsia="ru-RU"/>
        </w:rPr>
        <w:t>совокупности способов действий, которая, собственно, и обеспечивает способность обучающихся к самостоятельному усвоению новых знаний и умений, включая организацию этой деятельности.</w:t>
      </w:r>
    </w:p>
    <w:p w:rsidR="00504164" w:rsidRDefault="00EF0A04">
      <w:pPr>
        <w:pStyle w:val="af6"/>
        <w:spacing w:line="360" w:lineRule="auto"/>
        <w:ind w:firstLine="709"/>
        <w:jc w:val="both"/>
        <w:rPr>
          <w:rFonts w:ascii="Times New Roman" w:hAnsi="Times New Roman"/>
          <w:sz w:val="28"/>
          <w:szCs w:val="28"/>
          <w:lang w:val="tt-RU"/>
        </w:rPr>
      </w:pPr>
      <w:r>
        <w:rPr>
          <w:rFonts w:ascii="Times New Roman" w:hAnsi="Times New Roman"/>
          <w:sz w:val="28"/>
          <w:szCs w:val="28"/>
          <w:lang w:val="tt-RU"/>
        </w:rPr>
        <w:t>Оценка метапредметных результатов проводится в ходе различных процедур, та</w:t>
      </w:r>
      <w:r>
        <w:rPr>
          <w:rFonts w:ascii="Times New Roman" w:hAnsi="Times New Roman"/>
          <w:sz w:val="28"/>
          <w:szCs w:val="28"/>
          <w:lang w:val="tt-RU"/>
        </w:rPr>
        <w:t>ких как: решение задач творческого и поискового характера, учебное проектирование, итоговые проверочные работы, комплексные работы на межпредметной основе, мониторинг сформированности основных учебных умений</w:t>
      </w:r>
      <w:r>
        <w:rPr>
          <w:rFonts w:ascii="Times New Roman" w:hAnsi="Times New Roman"/>
          <w:b/>
          <w:sz w:val="28"/>
          <w:szCs w:val="28"/>
          <w:lang w:val="tt-RU"/>
        </w:rPr>
        <w:t>.</w:t>
      </w:r>
    </w:p>
    <w:p w:rsidR="00504164" w:rsidRDefault="00EF0A04">
      <w:pPr>
        <w:autoSpaceDE w:val="0"/>
        <w:autoSpaceDN w:val="0"/>
        <w:adjustRightInd w:val="0"/>
        <w:spacing w:after="0" w:line="360" w:lineRule="auto"/>
        <w:ind w:firstLine="709"/>
        <w:jc w:val="both"/>
        <w:rPr>
          <w:rFonts w:ascii="Times New Roman" w:eastAsia="Times New Roman" w:hAnsi="Times New Roman"/>
          <w:spacing w:val="-4"/>
          <w:sz w:val="28"/>
          <w:szCs w:val="28"/>
          <w:lang w:val="tt-RU" w:eastAsia="ru-RU"/>
        </w:rPr>
      </w:pPr>
      <w:r>
        <w:rPr>
          <w:rFonts w:ascii="Times New Roman" w:eastAsia="Times New Roman" w:hAnsi="Times New Roman"/>
          <w:b/>
          <w:bCs/>
          <w:spacing w:val="-4"/>
          <w:sz w:val="28"/>
          <w:szCs w:val="28"/>
          <w:lang w:val="tt-RU" w:eastAsia="ru-RU"/>
        </w:rPr>
        <w:lastRenderedPageBreak/>
        <w:t>Оценка предметных результатов</w:t>
      </w:r>
      <w:r>
        <w:rPr>
          <w:rFonts w:ascii="Times New Roman" w:eastAsia="Times New Roman" w:hAnsi="Times New Roman"/>
          <w:spacing w:val="-4"/>
          <w:sz w:val="28"/>
          <w:szCs w:val="28"/>
          <w:lang w:val="tt-RU" w:eastAsia="ru-RU"/>
        </w:rPr>
        <w:t xml:space="preserve"> представляет собо</w:t>
      </w:r>
      <w:r>
        <w:rPr>
          <w:rFonts w:ascii="Times New Roman" w:eastAsia="Times New Roman" w:hAnsi="Times New Roman"/>
          <w:spacing w:val="-4"/>
          <w:sz w:val="28"/>
          <w:szCs w:val="28"/>
          <w:lang w:val="tt-RU" w:eastAsia="ru-RU"/>
        </w:rPr>
        <w:t>й оценку достижения обучающимся планируемых результатов по учебному предмету «Литературное чтение на родном (татарском) языке». Достижение этих результатов обеспечивается за счет основных компонентов образовательной деятельности по предмету.</w:t>
      </w:r>
    </w:p>
    <w:p w:rsidR="00504164" w:rsidRDefault="00EF0A04">
      <w:pPr>
        <w:autoSpaceDE w:val="0"/>
        <w:autoSpaceDN w:val="0"/>
        <w:adjustRightInd w:val="0"/>
        <w:spacing w:after="0" w:line="360" w:lineRule="auto"/>
        <w:ind w:firstLine="709"/>
        <w:jc w:val="both"/>
        <w:rPr>
          <w:rFonts w:ascii="Times New Roman" w:eastAsia="Times New Roman" w:hAnsi="Times New Roman"/>
          <w:spacing w:val="-4"/>
          <w:sz w:val="28"/>
          <w:szCs w:val="28"/>
          <w:lang w:val="tt-RU" w:eastAsia="ru-RU"/>
        </w:rPr>
      </w:pPr>
      <w:r>
        <w:rPr>
          <w:rFonts w:ascii="Times New Roman" w:eastAsia="Times New Roman" w:hAnsi="Times New Roman"/>
          <w:spacing w:val="-4"/>
          <w:sz w:val="28"/>
          <w:szCs w:val="28"/>
          <w:lang w:val="tt-RU" w:eastAsia="ru-RU"/>
        </w:rPr>
        <w:t>В соответствии</w:t>
      </w:r>
      <w:r>
        <w:rPr>
          <w:rFonts w:ascii="Times New Roman" w:eastAsia="Times New Roman" w:hAnsi="Times New Roman"/>
          <w:spacing w:val="-4"/>
          <w:sz w:val="28"/>
          <w:szCs w:val="28"/>
          <w:lang w:val="tt-RU" w:eastAsia="ru-RU"/>
        </w:rPr>
        <w:t xml:space="preserve"> с пониманием сущности образовательных результатов, заложенным в ФГОС НОО, предметные результаты содержат в себе, во-первых, систему основополагающих элементов научного знания, которая выражается через учебный материал курса литературного чтения на родном </w:t>
      </w:r>
      <w:r>
        <w:rPr>
          <w:rFonts w:ascii="Times New Roman" w:eastAsia="Times New Roman" w:hAnsi="Times New Roman"/>
          <w:spacing w:val="-4"/>
          <w:sz w:val="28"/>
          <w:szCs w:val="28"/>
          <w:lang w:val="tt-RU" w:eastAsia="ru-RU"/>
        </w:rPr>
        <w:t>языке (далее – систему предметных знаний), и, во-вторых, систему формируемых действий с учебным материалом (далее – систему предметных действий), которые направлены на применение знаний, их преобразование и получение нового знания.</w:t>
      </w:r>
    </w:p>
    <w:p w:rsidR="00504164" w:rsidRDefault="00EF0A04">
      <w:pPr>
        <w:autoSpaceDE w:val="0"/>
        <w:autoSpaceDN w:val="0"/>
        <w:adjustRightInd w:val="0"/>
        <w:spacing w:after="0" w:line="360" w:lineRule="auto"/>
        <w:ind w:firstLine="709"/>
        <w:jc w:val="both"/>
        <w:rPr>
          <w:rFonts w:ascii="Times New Roman" w:eastAsia="Times New Roman" w:hAnsi="Times New Roman"/>
          <w:spacing w:val="-4"/>
          <w:sz w:val="28"/>
          <w:szCs w:val="28"/>
          <w:lang w:val="tt-RU" w:eastAsia="ru-RU"/>
        </w:rPr>
      </w:pPr>
      <w:r>
        <w:rPr>
          <w:rFonts w:ascii="Times New Roman" w:eastAsia="Times New Roman" w:hAnsi="Times New Roman"/>
          <w:spacing w:val="-4"/>
          <w:sz w:val="28"/>
          <w:szCs w:val="28"/>
          <w:lang w:val="tt-RU" w:eastAsia="ru-RU"/>
        </w:rPr>
        <w:t>Система предметных знани</w:t>
      </w:r>
      <w:r>
        <w:rPr>
          <w:rFonts w:ascii="Times New Roman" w:eastAsia="Times New Roman" w:hAnsi="Times New Roman"/>
          <w:spacing w:val="-4"/>
          <w:sz w:val="28"/>
          <w:szCs w:val="28"/>
          <w:lang w:val="tt-RU" w:eastAsia="ru-RU"/>
        </w:rPr>
        <w:t>й – важнейшая составляющая предметных результатов. В ней можно выделить опорные знания (знания, усвоение которых принципиально необходимо для текущего и последующего успешного обучения) и знания, дополняющие, расширяющие или углубляющие опорную систему зна</w:t>
      </w:r>
      <w:r>
        <w:rPr>
          <w:rFonts w:ascii="Times New Roman" w:eastAsia="Times New Roman" w:hAnsi="Times New Roman"/>
          <w:spacing w:val="-4"/>
          <w:sz w:val="28"/>
          <w:szCs w:val="28"/>
          <w:lang w:val="tt-RU" w:eastAsia="ru-RU"/>
        </w:rPr>
        <w:t>ний, а также служащие пропедевтикой для последующего изучения курсов.</w:t>
      </w:r>
    </w:p>
    <w:p w:rsidR="00504164" w:rsidRDefault="00EF0A04">
      <w:pPr>
        <w:autoSpaceDE w:val="0"/>
        <w:autoSpaceDN w:val="0"/>
        <w:adjustRightInd w:val="0"/>
        <w:spacing w:after="0" w:line="360" w:lineRule="auto"/>
        <w:ind w:firstLine="709"/>
        <w:jc w:val="both"/>
        <w:rPr>
          <w:rFonts w:ascii="Times New Roman" w:eastAsia="Times New Roman" w:hAnsi="Times New Roman"/>
          <w:spacing w:val="-4"/>
          <w:sz w:val="28"/>
          <w:szCs w:val="28"/>
          <w:lang w:val="tt-RU" w:eastAsia="ru-RU"/>
        </w:rPr>
      </w:pPr>
      <w:r>
        <w:rPr>
          <w:rFonts w:ascii="Times New Roman" w:eastAsia="Times New Roman" w:hAnsi="Times New Roman"/>
          <w:spacing w:val="-4"/>
          <w:sz w:val="28"/>
          <w:szCs w:val="28"/>
          <w:lang w:val="tt-RU" w:eastAsia="ru-RU"/>
        </w:rPr>
        <w:t>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учебных ситуациях, а способ</w:t>
      </w:r>
      <w:r>
        <w:rPr>
          <w:rFonts w:ascii="Times New Roman" w:eastAsia="Times New Roman" w:hAnsi="Times New Roman"/>
          <w:spacing w:val="-4"/>
          <w:sz w:val="28"/>
          <w:szCs w:val="28"/>
          <w:lang w:val="tt-RU" w:eastAsia="ru-RU"/>
        </w:rPr>
        <w:t>ность использовать эти знания при решении учебно</w:t>
      </w:r>
      <w:r>
        <w:rPr>
          <w:rFonts w:ascii="Times New Roman" w:eastAsia="Times New Roman" w:hAnsi="Times New Roman"/>
          <w:spacing w:val="-4"/>
          <w:sz w:val="28"/>
          <w:szCs w:val="28"/>
          <w:lang w:val="tt-RU" w:eastAsia="ru-RU"/>
        </w:rPr>
        <w:softHyphen/>
        <w:t>-познавательных и учебно</w:t>
      </w:r>
      <w:r>
        <w:rPr>
          <w:rFonts w:ascii="Times New Roman" w:eastAsia="Times New Roman" w:hAnsi="Times New Roman"/>
          <w:spacing w:val="-4"/>
          <w:sz w:val="28"/>
          <w:szCs w:val="28"/>
          <w:lang w:val="tt-RU" w:eastAsia="ru-RU"/>
        </w:rPr>
        <w:softHyphen/>
        <w:t>-практических задач. Иными словами, объектом оценки предметных результатов являются действия, выполняемые обучающимися, с предметным содержанием.</w:t>
      </w:r>
    </w:p>
    <w:p w:rsidR="00504164" w:rsidRDefault="00EF0A04">
      <w:pPr>
        <w:autoSpaceDE w:val="0"/>
        <w:autoSpaceDN w:val="0"/>
        <w:adjustRightInd w:val="0"/>
        <w:spacing w:after="0" w:line="360" w:lineRule="auto"/>
        <w:ind w:firstLine="709"/>
        <w:jc w:val="both"/>
        <w:rPr>
          <w:rFonts w:ascii="Times New Roman" w:eastAsia="Times New Roman" w:hAnsi="Times New Roman"/>
          <w:spacing w:val="-4"/>
          <w:sz w:val="28"/>
          <w:szCs w:val="28"/>
          <w:lang w:val="tt-RU" w:eastAsia="ru-RU"/>
        </w:rPr>
      </w:pPr>
      <w:r>
        <w:rPr>
          <w:rFonts w:ascii="Times New Roman" w:eastAsia="Times New Roman" w:hAnsi="Times New Roman"/>
          <w:spacing w:val="-4"/>
          <w:sz w:val="28"/>
          <w:szCs w:val="28"/>
          <w:lang w:val="tt-RU" w:eastAsia="ru-RU"/>
        </w:rPr>
        <w:t>Учебный предмет «Литературное чтение</w:t>
      </w:r>
      <w:r>
        <w:rPr>
          <w:rFonts w:ascii="Times New Roman" w:eastAsia="Times New Roman" w:hAnsi="Times New Roman"/>
          <w:spacing w:val="-4"/>
          <w:sz w:val="28"/>
          <w:szCs w:val="28"/>
          <w:lang w:val="tt-RU" w:eastAsia="ru-RU"/>
        </w:rPr>
        <w:t xml:space="preserve"> на родном (татарском) языке» в совокупности со всеми учебными предметами обеспечивает возможность формирования всех универсальных учебных действий.</w:t>
      </w:r>
    </w:p>
    <w:p w:rsidR="00504164" w:rsidRDefault="00EF0A04">
      <w:pPr>
        <w:autoSpaceDE w:val="0"/>
        <w:autoSpaceDN w:val="0"/>
        <w:adjustRightInd w:val="0"/>
        <w:spacing w:after="0" w:line="360" w:lineRule="auto"/>
        <w:ind w:firstLine="709"/>
        <w:jc w:val="both"/>
        <w:rPr>
          <w:rFonts w:ascii="Times New Roman" w:eastAsia="Times New Roman" w:hAnsi="Times New Roman"/>
          <w:spacing w:val="-4"/>
          <w:sz w:val="28"/>
          <w:szCs w:val="28"/>
          <w:lang w:val="tt-RU" w:eastAsia="ru-RU"/>
        </w:rPr>
      </w:pPr>
      <w:r>
        <w:rPr>
          <w:rFonts w:ascii="Times New Roman" w:eastAsia="Times New Roman" w:hAnsi="Times New Roman"/>
          <w:spacing w:val="-4"/>
          <w:sz w:val="28"/>
          <w:szCs w:val="28"/>
          <w:lang w:val="tt-RU" w:eastAsia="ru-RU"/>
        </w:rPr>
        <w:t>Объектом оценки предметных результатов служит в полном соответствии с требованиями ФГОС НОО способность обу</w:t>
      </w:r>
      <w:r>
        <w:rPr>
          <w:rFonts w:ascii="Times New Roman" w:eastAsia="Times New Roman" w:hAnsi="Times New Roman"/>
          <w:spacing w:val="-4"/>
          <w:sz w:val="28"/>
          <w:szCs w:val="28"/>
          <w:lang w:val="tt-RU" w:eastAsia="ru-RU"/>
        </w:rPr>
        <w:t>чающихся решать учебно</w:t>
      </w:r>
      <w:r>
        <w:rPr>
          <w:rFonts w:ascii="Times New Roman" w:eastAsia="Times New Roman" w:hAnsi="Times New Roman"/>
          <w:spacing w:val="-4"/>
          <w:sz w:val="28"/>
          <w:szCs w:val="28"/>
          <w:lang w:val="tt-RU" w:eastAsia="ru-RU"/>
        </w:rPr>
        <w:softHyphen/>
      </w:r>
      <w:r>
        <w:rPr>
          <w:rFonts w:ascii="Times New Roman" w:eastAsia="Times New Roman" w:hAnsi="Times New Roman"/>
          <w:spacing w:val="-4"/>
          <w:sz w:val="28"/>
          <w:szCs w:val="28"/>
          <w:lang w:val="tt-RU" w:eastAsia="ru-RU"/>
        </w:rPr>
        <w:lastRenderedPageBreak/>
        <w:t>познавательные и учебно</w:t>
      </w:r>
      <w:r>
        <w:rPr>
          <w:rFonts w:ascii="Times New Roman" w:eastAsia="Times New Roman" w:hAnsi="Times New Roman"/>
          <w:spacing w:val="-4"/>
          <w:sz w:val="28"/>
          <w:szCs w:val="28"/>
          <w:lang w:val="tt-RU" w:eastAsia="ru-RU"/>
        </w:rPr>
        <w:softHyphen/>
        <w:t>-практические задачи с использованием средств, релевантных содержанию учебных предметов, в том числе на основе метапредметных действий.</w:t>
      </w:r>
    </w:p>
    <w:p w:rsidR="00504164" w:rsidRDefault="00EF0A04">
      <w:pPr>
        <w:pStyle w:val="af6"/>
        <w:spacing w:line="360" w:lineRule="auto"/>
        <w:ind w:firstLine="709"/>
        <w:jc w:val="both"/>
        <w:rPr>
          <w:rFonts w:ascii="Times New Roman" w:hAnsi="Times New Roman"/>
          <w:sz w:val="28"/>
          <w:szCs w:val="28"/>
          <w:lang w:val="tt-RU"/>
        </w:rPr>
      </w:pPr>
      <w:r>
        <w:rPr>
          <w:rFonts w:ascii="Times New Roman" w:hAnsi="Times New Roman"/>
          <w:sz w:val="28"/>
          <w:szCs w:val="28"/>
          <w:lang w:val="tt-RU"/>
        </w:rPr>
        <w:t>Оценка достижения предметных результатов ведётся как в ходе стартового, т</w:t>
      </w:r>
      <w:r>
        <w:rPr>
          <w:rFonts w:ascii="Times New Roman" w:hAnsi="Times New Roman"/>
          <w:sz w:val="28"/>
          <w:szCs w:val="28"/>
          <w:lang w:val="tt-RU"/>
        </w:rPr>
        <w:t>екущего, тематического и промежуточного, а также итогового оценивания.  Результаты накопленной оценки, полученной в ходе стартового, текущего, тематического и промежуточного оценивания, учитываются при определении итоговой оценки.</w:t>
      </w:r>
    </w:p>
    <w:p w:rsidR="00504164" w:rsidRDefault="00EF0A04">
      <w:pPr>
        <w:suppressAutoHyphens/>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Освоение образовательной </w:t>
      </w:r>
      <w:r>
        <w:rPr>
          <w:rFonts w:ascii="Times New Roman" w:eastAsia="Times New Roman" w:hAnsi="Times New Roman" w:cs="Times New Roman"/>
          <w:color w:val="000000"/>
          <w:sz w:val="28"/>
          <w:szCs w:val="28"/>
        </w:rPr>
        <w:t>программы учебного предмета за определенный период (за один учебный год) сопровождается промежуточной аттестацией обучающихся, проводимой в различных формах. Промежуточная аттестация осуществляется в ходе совместной оценочной деятельности учителей и обучаю</w:t>
      </w:r>
      <w:r>
        <w:rPr>
          <w:rFonts w:ascii="Times New Roman" w:eastAsia="Times New Roman" w:hAnsi="Times New Roman" w:cs="Times New Roman"/>
          <w:color w:val="000000"/>
          <w:sz w:val="28"/>
          <w:szCs w:val="28"/>
        </w:rPr>
        <w:t xml:space="preserve">щихся, т. е. является внутренней оценкой. В ходе промежуточной аттестации ведется оценка метапредметных и предметных результатов, формирование которых обеспечивается за счет учебных предметов. </w:t>
      </w:r>
    </w:p>
    <w:p w:rsidR="00504164" w:rsidRDefault="00EF0A04">
      <w:pPr>
        <w:suppressAutoHyphens/>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Формой контроля для оценки достижения планируемых результатов </w:t>
      </w:r>
      <w:r>
        <w:rPr>
          <w:rFonts w:ascii="Times New Roman" w:eastAsia="Times New Roman" w:hAnsi="Times New Roman" w:cs="Times New Roman"/>
          <w:color w:val="000000"/>
          <w:sz w:val="28"/>
          <w:szCs w:val="28"/>
        </w:rPr>
        <w:t xml:space="preserve">по учебному предмету в рамках промежуточной аттестации является стартовая диагностика в форме стартовой работы. Предметом стартового оценивания, которое проводится в начале каждого учебного года учителем, является определение остаточных знаний и умений </w:t>
      </w:r>
      <w:r>
        <w:rPr>
          <w:rFonts w:ascii="Times New Roman" w:eastAsia="Times New Roman" w:hAnsi="Times New Roman" w:cs="Times New Roman"/>
          <w:sz w:val="28"/>
          <w:szCs w:val="28"/>
        </w:rPr>
        <w:t>обу</w:t>
      </w:r>
      <w:r>
        <w:rPr>
          <w:rFonts w:ascii="Times New Roman" w:eastAsia="Times New Roman" w:hAnsi="Times New Roman" w:cs="Times New Roman"/>
          <w:sz w:val="28"/>
          <w:szCs w:val="28"/>
        </w:rPr>
        <w:t>чающихся</w:t>
      </w:r>
      <w:r>
        <w:rPr>
          <w:rFonts w:ascii="Times New Roman" w:eastAsia="Times New Roman" w:hAnsi="Times New Roman" w:cs="Times New Roman"/>
          <w:color w:val="000000"/>
          <w:sz w:val="28"/>
          <w:szCs w:val="28"/>
        </w:rPr>
        <w:t xml:space="preserve"> относительно прошедшего учебного года, позволяющего организовать эффективно процесс повторения и определить эффекты от своего обучения за прошлый учебный год. В классном журнале результаты стартовой диагностики фиксируются по пятибалльной шкале, но не учи</w:t>
      </w:r>
      <w:r>
        <w:rPr>
          <w:rFonts w:ascii="Times New Roman" w:eastAsia="Times New Roman" w:hAnsi="Times New Roman" w:cs="Times New Roman"/>
          <w:color w:val="000000"/>
          <w:sz w:val="28"/>
          <w:szCs w:val="28"/>
        </w:rPr>
        <w:t xml:space="preserve">тываются при выставлении оценки за четверть. </w:t>
      </w:r>
    </w:p>
    <w:p w:rsidR="00504164" w:rsidRDefault="00EF0A04">
      <w:pPr>
        <w:pStyle w:val="af6"/>
        <w:spacing w:line="360" w:lineRule="auto"/>
        <w:ind w:firstLine="709"/>
        <w:jc w:val="both"/>
        <w:rPr>
          <w:rFonts w:ascii="Times New Roman" w:hAnsi="Times New Roman"/>
          <w:sz w:val="28"/>
          <w:szCs w:val="28"/>
          <w:lang w:val="tt-RU"/>
        </w:rPr>
      </w:pPr>
      <w:r>
        <w:rPr>
          <w:rFonts w:ascii="Times New Roman" w:hAnsi="Times New Roman"/>
          <w:sz w:val="28"/>
          <w:szCs w:val="28"/>
          <w:lang w:val="tt-RU"/>
        </w:rPr>
        <w:t>Текущее оценивание освоения учебной программы осуществляется учителем на уроках в течение всего учебного года. Оценка ставится за учебную задачу, показывающую овладение конкретным действием (умением) по пятибал</w:t>
      </w:r>
      <w:r>
        <w:rPr>
          <w:rFonts w:ascii="Times New Roman" w:hAnsi="Times New Roman"/>
          <w:sz w:val="28"/>
          <w:szCs w:val="28"/>
          <w:lang w:val="tt-RU"/>
        </w:rPr>
        <w:t xml:space="preserve">льной шкале в соответствии с критерием выставления </w:t>
      </w:r>
      <w:r>
        <w:rPr>
          <w:rFonts w:ascii="Times New Roman" w:hAnsi="Times New Roman"/>
          <w:sz w:val="28"/>
          <w:szCs w:val="28"/>
          <w:lang w:val="tt-RU"/>
        </w:rPr>
        <w:lastRenderedPageBreak/>
        <w:t>оценок.  Его основными задачами являются: установление и оценка уровней понимания и первичного усвоения отдельных элементов содержания темы, установление связей между ними и усвоенным содержанием предыдущи</w:t>
      </w:r>
      <w:r>
        <w:rPr>
          <w:rFonts w:ascii="Times New Roman" w:hAnsi="Times New Roman"/>
          <w:sz w:val="28"/>
          <w:szCs w:val="28"/>
          <w:lang w:val="tt-RU"/>
        </w:rPr>
        <w:t>х тем, закрепление знаний, умений и навыков. Формами текущего оценивания являются индивидуальный, групповой и фронтальный опросы, выполнение учащимися различных видов письменных работ; взаимоконтроль учеников в парах и группах; самоконтроль и т. д. В услов</w:t>
      </w:r>
      <w:r>
        <w:rPr>
          <w:rFonts w:ascii="Times New Roman" w:hAnsi="Times New Roman"/>
          <w:sz w:val="28"/>
          <w:szCs w:val="28"/>
          <w:lang w:val="tt-RU"/>
        </w:rPr>
        <w:t>иях внедрения внешнего независимого оценивания особое значение приобретает тестовая форма контроля и оценки знаний учащихся. Информация, полученная на основании текущего контроля, является основой для корректировки работы учителя на уроке.</w:t>
      </w:r>
    </w:p>
    <w:p w:rsidR="00504164" w:rsidRDefault="00EF0A04">
      <w:pPr>
        <w:suppressAutoHyphens/>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Выполнение индив</w:t>
      </w:r>
      <w:r>
        <w:rPr>
          <w:rFonts w:ascii="Times New Roman" w:eastAsia="Times New Roman" w:hAnsi="Times New Roman" w:cs="Times New Roman"/>
          <w:color w:val="000000"/>
          <w:sz w:val="28"/>
          <w:szCs w:val="28"/>
        </w:rPr>
        <w:t>идуального итогового проекта обязательно для каждого обучающегося, его невыполнение равноценно получению неудовлетворительной оценки по любому учебному предмету.</w:t>
      </w:r>
    </w:p>
    <w:p w:rsidR="00504164" w:rsidRDefault="00EF0A04">
      <w:pPr>
        <w:suppressAutoHyphens/>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Предметом итоговой оценки освоения обучающимися программы учебного предмета «Литературное чтен</w:t>
      </w:r>
      <w:r>
        <w:rPr>
          <w:rFonts w:ascii="Times New Roman" w:eastAsia="Times New Roman" w:hAnsi="Times New Roman" w:cs="Times New Roman"/>
          <w:sz w:val="28"/>
          <w:szCs w:val="28"/>
        </w:rPr>
        <w:t>ие на родном (та</w:t>
      </w:r>
      <w:r>
        <w:rPr>
          <w:rFonts w:ascii="Times New Roman" w:eastAsia="Times New Roman" w:hAnsi="Times New Roman" w:cs="Times New Roman"/>
          <w:sz w:val="28"/>
          <w:szCs w:val="28"/>
          <w:lang w:val="tt-RU"/>
        </w:rPr>
        <w:t>тарском</w:t>
      </w:r>
      <w:r>
        <w:rPr>
          <w:rFonts w:ascii="Times New Roman" w:eastAsia="Times New Roman" w:hAnsi="Times New Roman" w:cs="Times New Roman"/>
          <w:sz w:val="28"/>
          <w:szCs w:val="28"/>
        </w:rPr>
        <w:t>) языке» за весь курс начального общего образования является достижение предметных и метапредметных результатов, необходимых для продолжения изучения родной (та</w:t>
      </w:r>
      <w:r>
        <w:rPr>
          <w:rFonts w:ascii="Times New Roman" w:eastAsia="Times New Roman" w:hAnsi="Times New Roman" w:cs="Times New Roman"/>
          <w:sz w:val="28"/>
          <w:szCs w:val="28"/>
          <w:lang w:val="tt-RU"/>
        </w:rPr>
        <w:t>тарской</w:t>
      </w:r>
      <w:r>
        <w:rPr>
          <w:rFonts w:ascii="Times New Roman" w:eastAsia="Times New Roman" w:hAnsi="Times New Roman" w:cs="Times New Roman"/>
          <w:sz w:val="28"/>
          <w:szCs w:val="28"/>
        </w:rPr>
        <w:t>) литературы в основной ступени образования.</w:t>
      </w:r>
    </w:p>
    <w:p w:rsidR="00504164" w:rsidRDefault="00EF0A04">
      <w:pPr>
        <w:spacing w:after="0" w:line="360" w:lineRule="auto"/>
        <w:ind w:firstLine="709"/>
        <w:jc w:val="both"/>
        <w:rPr>
          <w:rFonts w:ascii="Times New Roman" w:eastAsia="Times New Roman" w:hAnsi="Times New Roman" w:cs="Times New Roman"/>
          <w:sz w:val="28"/>
          <w:szCs w:val="28"/>
          <w:shd w:val="clear" w:color="auto" w:fill="FFFF00"/>
        </w:rPr>
      </w:pPr>
      <w:r>
        <w:rPr>
          <w:rFonts w:ascii="Times New Roman" w:eastAsia="Times New Roman" w:hAnsi="Times New Roman" w:cs="Times New Roman"/>
          <w:sz w:val="28"/>
          <w:szCs w:val="28"/>
        </w:rPr>
        <w:t>Итоговое оценивание о</w:t>
      </w:r>
      <w:r>
        <w:rPr>
          <w:rFonts w:ascii="Times New Roman" w:eastAsia="Times New Roman" w:hAnsi="Times New Roman" w:cs="Times New Roman"/>
          <w:sz w:val="28"/>
          <w:szCs w:val="28"/>
        </w:rPr>
        <w:t xml:space="preserve">бразовательных результатов обучающихся может включать: проведение контрольных испытаний (в форме проверочных работ, экзаменов, тестов или в иной форме, определяемой федеральным органом управления образованием); представление выпускниками учреждений общего </w:t>
      </w:r>
      <w:r>
        <w:rPr>
          <w:rFonts w:ascii="Times New Roman" w:eastAsia="Times New Roman" w:hAnsi="Times New Roman" w:cs="Times New Roman"/>
          <w:sz w:val="28"/>
          <w:szCs w:val="28"/>
        </w:rPr>
        <w:t xml:space="preserve">образования портфолио – пакета свидетельств об их достижениях в каких-либо видах социально значимой деятельности. </w:t>
      </w:r>
    </w:p>
    <w:p w:rsidR="00504164" w:rsidRDefault="00EF0A04">
      <w:pPr>
        <w:autoSpaceDE w:val="0"/>
        <w:autoSpaceDN w:val="0"/>
        <w:adjustRightInd w:val="0"/>
        <w:spacing w:after="0" w:line="360" w:lineRule="auto"/>
        <w:ind w:firstLine="709"/>
        <w:jc w:val="center"/>
        <w:rPr>
          <w:rFonts w:ascii="Times New Roman" w:eastAsia="MS Mincho" w:hAnsi="Times New Roman" w:cs="Times New Roman"/>
          <w:color w:val="FF0000"/>
          <w:sz w:val="28"/>
          <w:szCs w:val="28"/>
        </w:rPr>
      </w:pPr>
      <w:r>
        <w:rPr>
          <w:rFonts w:ascii="Times New Roman" w:eastAsia="MS Mincho" w:hAnsi="Times New Roman" w:cs="Times New Roman"/>
          <w:b/>
          <w:sz w:val="28"/>
          <w:szCs w:val="28"/>
        </w:rPr>
        <w:t xml:space="preserve">Особенности организации контроля навыка чтения </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Текущий контроль навыка чтения проходит на каждом уроке в виде индивидуального или фронтально</w:t>
      </w:r>
      <w:r>
        <w:rPr>
          <w:rFonts w:ascii="Times New Roman" w:eastAsia="MS Mincho" w:hAnsi="Times New Roman" w:cs="Times New Roman"/>
          <w:sz w:val="28"/>
          <w:szCs w:val="28"/>
        </w:rPr>
        <w:t xml:space="preserve">го устного опроса: чтение текста, пересказ содержания произведения (полно, сжато, выборочно), выразительное чтение </w:t>
      </w:r>
      <w:r>
        <w:rPr>
          <w:rFonts w:ascii="Times New Roman" w:eastAsia="MS Mincho" w:hAnsi="Times New Roman" w:cs="Times New Roman"/>
          <w:sz w:val="28"/>
          <w:szCs w:val="28"/>
        </w:rPr>
        <w:lastRenderedPageBreak/>
        <w:t>наизусть или с листа. Осуществляется на материале изучаемых программных произведений в основном в устной форме.</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Возможны и письменные работы </w:t>
      </w:r>
      <w:r>
        <w:rPr>
          <w:rFonts w:ascii="Times New Roman" w:eastAsia="MS Mincho" w:hAnsi="Times New Roman" w:cs="Times New Roman"/>
          <w:sz w:val="28"/>
          <w:szCs w:val="28"/>
        </w:rPr>
        <w:t>– небольшие по объему (ответы на вопросы, описание героя или события), а также самостоятельные работы с книгой, иллюстрациями и оглавлением. Для этого целесообразно использовать и тестовые задания типа «закончи предложение», «найди правильный ответ», «найд</w:t>
      </w:r>
      <w:r>
        <w:rPr>
          <w:rFonts w:ascii="Times New Roman" w:eastAsia="MS Mincho" w:hAnsi="Times New Roman" w:cs="Times New Roman"/>
          <w:sz w:val="28"/>
          <w:szCs w:val="28"/>
        </w:rPr>
        <w:t>и ошибку» и т. п.</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Тематический контроль проводится после изучения определенной темы и может проходить как в устной, так и в письменной форме. Письменная работа также может быть проведена в виде тестовых заданий, построенных с учетом предмета чтения.</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Итогов</w:t>
      </w:r>
      <w:r>
        <w:rPr>
          <w:rFonts w:ascii="Times New Roman" w:eastAsia="MS Mincho" w:hAnsi="Times New Roman" w:cs="Times New Roman"/>
          <w:sz w:val="28"/>
          <w:szCs w:val="28"/>
        </w:rPr>
        <w:t xml:space="preserve">ый контроль по проверке чтения вслух проводится индивидуально. Для проверки подбираются доступные по лексике и содержанию незнакомые тексты. При выборе текста осуществляется подсчет количества слов (слово   «средней» длины равно 6 знакам, к знакам относят </w:t>
      </w:r>
      <w:r>
        <w:rPr>
          <w:rFonts w:ascii="Times New Roman" w:eastAsia="MS Mincho" w:hAnsi="Times New Roman" w:cs="Times New Roman"/>
          <w:sz w:val="28"/>
          <w:szCs w:val="28"/>
        </w:rPr>
        <w:t>как букву, так и пробел между словами). Для проверки понимания текста учитель задает после чтения вопросы. Проверка навыка чтения «про себя» проводится фронтально или группами.</w:t>
      </w:r>
    </w:p>
    <w:p w:rsidR="00504164" w:rsidRDefault="00EF0A04">
      <w:pPr>
        <w:shd w:val="clear" w:color="auto" w:fill="FFFFFF"/>
        <w:spacing w:after="0" w:line="360" w:lineRule="auto"/>
        <w:ind w:firstLine="709"/>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Критерии оценки устных ответов по предмету </w:t>
      </w:r>
    </w:p>
    <w:p w:rsidR="00504164" w:rsidRDefault="00EF0A04">
      <w:pPr>
        <w:shd w:val="clear" w:color="auto" w:fill="FFFFFF"/>
        <w:spacing w:after="0" w:line="360" w:lineRule="auto"/>
        <w:ind w:firstLine="709"/>
        <w:jc w:val="center"/>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 xml:space="preserve">«Литературное чтение на родном </w:t>
      </w:r>
      <w:r>
        <w:rPr>
          <w:rFonts w:ascii="Times New Roman" w:eastAsia="Times New Roman" w:hAnsi="Times New Roman" w:cs="Times New Roman"/>
          <w:b/>
          <w:bCs/>
          <w:sz w:val="28"/>
          <w:szCs w:val="28"/>
          <w:lang w:eastAsia="ru-RU"/>
        </w:rPr>
        <w:t>(татарском) языке»</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b/>
          <w:i/>
          <w:sz w:val="28"/>
          <w:szCs w:val="28"/>
        </w:rPr>
      </w:pPr>
      <w:r>
        <w:rPr>
          <w:rFonts w:ascii="Times New Roman" w:eastAsia="MS Mincho" w:hAnsi="Times New Roman" w:cs="Times New Roman"/>
          <w:b/>
          <w:i/>
          <w:sz w:val="28"/>
          <w:szCs w:val="28"/>
        </w:rPr>
        <w:t>Навык чтения (темп, способ, правильность, понимание)</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b/>
          <w:sz w:val="28"/>
          <w:szCs w:val="28"/>
        </w:rPr>
      </w:pPr>
      <w:r>
        <w:rPr>
          <w:rFonts w:ascii="Times New Roman" w:eastAsia="MS Mincho" w:hAnsi="Times New Roman" w:cs="Times New Roman"/>
          <w:b/>
          <w:sz w:val="28"/>
          <w:szCs w:val="28"/>
        </w:rPr>
        <w:t>1-й класс</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В 1 классе используются словесные оценки: «читаешь хорошо»; «читаешь хорошо, но есть ошибки»; «читаешь пока медленно и с ошибками, поэтому надо больше читать».</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«читаеш</w:t>
      </w:r>
      <w:r>
        <w:rPr>
          <w:rFonts w:ascii="Times New Roman" w:eastAsia="MS Mincho" w:hAnsi="Times New Roman" w:cs="Times New Roman"/>
          <w:sz w:val="28"/>
          <w:szCs w:val="28"/>
        </w:rPr>
        <w:t xml:space="preserve">ь хорошо» – </w:t>
      </w:r>
      <w:r>
        <w:rPr>
          <w:rFonts w:ascii="Times New Roman" w:eastAsia="MS Mincho" w:hAnsi="Times New Roman" w:cs="Times New Roman"/>
          <w:sz w:val="28"/>
          <w:szCs w:val="28"/>
          <w:lang w:val="tt-RU"/>
        </w:rPr>
        <w:t xml:space="preserve">обучающийся </w:t>
      </w:r>
      <w:r>
        <w:rPr>
          <w:rFonts w:ascii="Times New Roman" w:eastAsia="MS Mincho" w:hAnsi="Times New Roman" w:cs="Times New Roman"/>
          <w:sz w:val="28"/>
          <w:szCs w:val="28"/>
        </w:rPr>
        <w:t>читает целыми словами, слова из более чем трех слогов читает по слогам, отчетливо произносит звуки и слова, соблюдает ударение в словах, не допускает ошибок, темп чтения – 25-30 слов в минуту.</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lastRenderedPageBreak/>
        <w:t>Оценка «читаешь хорошо, но есть ошибки»</w:t>
      </w:r>
      <w:r>
        <w:rPr>
          <w:rFonts w:ascii="Times New Roman" w:eastAsia="MS Mincho" w:hAnsi="Times New Roman" w:cs="Times New Roman"/>
          <w:sz w:val="28"/>
          <w:szCs w:val="28"/>
        </w:rPr>
        <w:t xml:space="preserve"> – </w:t>
      </w:r>
      <w:r>
        <w:rPr>
          <w:rFonts w:ascii="Times New Roman" w:eastAsia="MS Mincho" w:hAnsi="Times New Roman" w:cs="Times New Roman"/>
          <w:sz w:val="28"/>
          <w:szCs w:val="28"/>
          <w:lang w:val="tt-RU"/>
        </w:rPr>
        <w:t>обучающийся</w:t>
      </w:r>
      <w:r>
        <w:rPr>
          <w:rFonts w:ascii="Times New Roman" w:eastAsia="MS Mincho" w:hAnsi="Times New Roman" w:cs="Times New Roman"/>
          <w:sz w:val="28"/>
          <w:szCs w:val="28"/>
        </w:rPr>
        <w:t xml:space="preserve"> читает целыми словами и слогами, отчетливо произносит звуки и слова, но допускает 1-2 ошибки, темп чтения 20- 25 слов в минуту.</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«читаешь пока медленно и с ошибками...» –</w:t>
      </w:r>
      <w:r>
        <w:rPr>
          <w:rFonts w:ascii="Times New Roman" w:eastAsia="MS Mincho" w:hAnsi="Times New Roman" w:cs="Times New Roman"/>
          <w:color w:val="FF0000"/>
          <w:sz w:val="28"/>
          <w:szCs w:val="28"/>
        </w:rPr>
        <w:t xml:space="preserve"> </w:t>
      </w:r>
      <w:r>
        <w:rPr>
          <w:rFonts w:ascii="Times New Roman" w:eastAsia="MS Mincho" w:hAnsi="Times New Roman" w:cs="Times New Roman"/>
          <w:sz w:val="28"/>
          <w:szCs w:val="28"/>
          <w:lang w:val="tt-RU"/>
        </w:rPr>
        <w:t>обучающийся</w:t>
      </w:r>
      <w:r>
        <w:rPr>
          <w:rFonts w:ascii="Times New Roman" w:eastAsia="MS Mincho" w:hAnsi="Times New Roman" w:cs="Times New Roman"/>
          <w:sz w:val="28"/>
          <w:szCs w:val="28"/>
        </w:rPr>
        <w:t xml:space="preserve"> читает по слогам, допускает более трех ошибок, темп </w:t>
      </w:r>
      <w:r>
        <w:rPr>
          <w:rFonts w:ascii="Times New Roman" w:eastAsia="MS Mincho" w:hAnsi="Times New Roman" w:cs="Times New Roman"/>
          <w:sz w:val="28"/>
          <w:szCs w:val="28"/>
        </w:rPr>
        <w:t>чтения – 15-20 слов в минуту или ниже.</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b/>
          <w:sz w:val="28"/>
          <w:szCs w:val="28"/>
        </w:rPr>
      </w:pPr>
      <w:r>
        <w:rPr>
          <w:rFonts w:ascii="Times New Roman" w:eastAsia="MS Mincho" w:hAnsi="Times New Roman" w:cs="Times New Roman"/>
          <w:b/>
          <w:sz w:val="28"/>
          <w:szCs w:val="28"/>
        </w:rPr>
        <w:t>2-й класс</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color w:val="FF0000"/>
          <w:sz w:val="28"/>
          <w:szCs w:val="28"/>
        </w:rPr>
      </w:pPr>
      <w:r>
        <w:rPr>
          <w:rFonts w:ascii="Times New Roman" w:eastAsia="MS Mincho" w:hAnsi="Times New Roman" w:cs="Times New Roman"/>
          <w:sz w:val="28"/>
          <w:szCs w:val="28"/>
        </w:rPr>
        <w:t xml:space="preserve">Оценка «5» ставится </w:t>
      </w:r>
      <w:r>
        <w:rPr>
          <w:rFonts w:ascii="Times New Roman" w:eastAsia="MS Mincho" w:hAnsi="Times New Roman" w:cs="Times New Roman"/>
          <w:sz w:val="28"/>
          <w:szCs w:val="28"/>
          <w:lang w:val="tt-RU"/>
        </w:rPr>
        <w:t>обучающемуся</w:t>
      </w:r>
      <w:r>
        <w:rPr>
          <w:rFonts w:ascii="Times New Roman" w:eastAsia="MS Mincho" w:hAnsi="Times New Roman" w:cs="Times New Roman"/>
          <w:sz w:val="28"/>
          <w:szCs w:val="28"/>
        </w:rPr>
        <w:t>, если он:</w:t>
      </w:r>
    </w:p>
    <w:p w:rsidR="00504164" w:rsidRDefault="00EF0A04">
      <w:pPr>
        <w:pStyle w:val="af7"/>
        <w:numPr>
          <w:ilvl w:val="0"/>
          <w:numId w:val="28"/>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 xml:space="preserve">понимает содержание прочитанного, отчетливо произносит звуки, слова, не допускает искажений, замен, перестановок букв и слогов в словах; читает правильно, плавно по слогам с постепенным переходом на чтение целыми словами; темп чтения </w:t>
      </w:r>
      <w:r>
        <w:rPr>
          <w:rFonts w:ascii="Times New Roman" w:eastAsia="MS Mincho" w:hAnsi="Times New Roman"/>
          <w:sz w:val="28"/>
          <w:szCs w:val="28"/>
          <w:lang w:val="ru-RU"/>
        </w:rPr>
        <w:t>–</w:t>
      </w:r>
      <w:r>
        <w:rPr>
          <w:rFonts w:ascii="Times New Roman" w:eastAsia="MS Mincho" w:hAnsi="Times New Roman"/>
          <w:sz w:val="28"/>
          <w:szCs w:val="28"/>
        </w:rPr>
        <w:t xml:space="preserve"> не менее 50 слов в м</w:t>
      </w:r>
      <w:r>
        <w:rPr>
          <w:rFonts w:ascii="Times New Roman" w:eastAsia="MS Mincho" w:hAnsi="Times New Roman"/>
          <w:sz w:val="28"/>
          <w:szCs w:val="28"/>
        </w:rPr>
        <w:t>инуту</w:t>
      </w:r>
    </w:p>
    <w:p w:rsidR="00504164" w:rsidRDefault="00EF0A04">
      <w:pPr>
        <w:pStyle w:val="af7"/>
        <w:numPr>
          <w:ilvl w:val="0"/>
          <w:numId w:val="28"/>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читает плавно целыми словами (трудные слова по слогам) во 2 полугодии;</w:t>
      </w:r>
    </w:p>
    <w:p w:rsidR="00504164" w:rsidRDefault="00EF0A04">
      <w:pPr>
        <w:pStyle w:val="af7"/>
        <w:numPr>
          <w:ilvl w:val="0"/>
          <w:numId w:val="28"/>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верно ставит ударение в словах, соблюдает интонацию, соответствующую знакам препинания в конце предложения</w:t>
      </w:r>
      <w:r>
        <w:rPr>
          <w:rFonts w:ascii="Times New Roman" w:eastAsia="MS Mincho" w:hAnsi="Times New Roman"/>
          <w:sz w:val="28"/>
          <w:szCs w:val="28"/>
          <w:lang w:val="ru-RU"/>
        </w:rPr>
        <w:t>.</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Оценка «4» ставится </w:t>
      </w:r>
      <w:r>
        <w:rPr>
          <w:rFonts w:ascii="Times New Roman" w:eastAsia="MS Mincho" w:hAnsi="Times New Roman" w:cs="Times New Roman"/>
          <w:sz w:val="28"/>
          <w:szCs w:val="28"/>
          <w:lang w:val="tt-RU"/>
        </w:rPr>
        <w:t>обучающемуся</w:t>
      </w:r>
      <w:r>
        <w:rPr>
          <w:rFonts w:ascii="Times New Roman" w:eastAsia="MS Mincho" w:hAnsi="Times New Roman" w:cs="Times New Roman"/>
          <w:sz w:val="28"/>
          <w:szCs w:val="28"/>
        </w:rPr>
        <w:t>, если он:</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понимает содержание прочитан</w:t>
      </w:r>
      <w:r>
        <w:rPr>
          <w:rFonts w:ascii="Times New Roman" w:eastAsia="MS Mincho" w:hAnsi="Times New Roman"/>
          <w:sz w:val="28"/>
          <w:szCs w:val="28"/>
        </w:rPr>
        <w:t>ного; читает плавно по слогам, отдельные слова прочитывает целиком</w:t>
      </w:r>
      <w:r>
        <w:rPr>
          <w:rFonts w:ascii="Times New Roman" w:eastAsia="MS Mincho" w:hAnsi="Times New Roman"/>
          <w:sz w:val="28"/>
          <w:szCs w:val="28"/>
          <w:lang w:val="ru-RU"/>
        </w:rPr>
        <w:t>.</w:t>
      </w:r>
    </w:p>
    <w:p w:rsidR="00504164" w:rsidRDefault="00EF0A04">
      <w:pPr>
        <w:pStyle w:val="af7"/>
        <w:tabs>
          <w:tab w:val="left" w:pos="993"/>
        </w:tabs>
        <w:autoSpaceDE w:val="0"/>
        <w:autoSpaceDN w:val="0"/>
        <w:adjustRightInd w:val="0"/>
        <w:spacing w:after="0" w:line="360" w:lineRule="auto"/>
        <w:ind w:left="709"/>
        <w:jc w:val="both"/>
        <w:rPr>
          <w:rFonts w:ascii="Times New Roman" w:eastAsia="MS Mincho" w:hAnsi="Times New Roman"/>
          <w:sz w:val="28"/>
          <w:szCs w:val="28"/>
        </w:rPr>
      </w:pPr>
      <w:r>
        <w:rPr>
          <w:rFonts w:ascii="Times New Roman" w:eastAsia="MS Mincho" w:hAnsi="Times New Roman"/>
          <w:sz w:val="28"/>
          <w:szCs w:val="28"/>
        </w:rPr>
        <w:t>Оценка «3» ставится обучающемуся, если он:</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осваивает содержание прочитанного только с помощью вопросов учителя;</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 xml:space="preserve">читает отрывисто по слогам, темп чтения </w:t>
      </w:r>
      <w:r>
        <w:rPr>
          <w:rFonts w:ascii="Times New Roman" w:eastAsia="MS Mincho" w:hAnsi="Times New Roman"/>
          <w:sz w:val="28"/>
          <w:szCs w:val="28"/>
          <w:lang w:val="ru-RU"/>
        </w:rPr>
        <w:t>–</w:t>
      </w:r>
      <w:r>
        <w:rPr>
          <w:rFonts w:ascii="Times New Roman" w:eastAsia="MS Mincho" w:hAnsi="Times New Roman"/>
          <w:sz w:val="28"/>
          <w:szCs w:val="28"/>
        </w:rPr>
        <w:t xml:space="preserve"> не менее 10 слов в минуту (1</w:t>
      </w:r>
      <w:r>
        <w:rPr>
          <w:rFonts w:ascii="Times New Roman" w:eastAsia="MS Mincho" w:hAnsi="Times New Roman"/>
          <w:sz w:val="28"/>
          <w:szCs w:val="28"/>
          <w:lang w:val="ru-RU"/>
        </w:rPr>
        <w:t xml:space="preserve"> </w:t>
      </w:r>
      <w:r>
        <w:rPr>
          <w:rFonts w:ascii="Times New Roman" w:eastAsia="MS Mincho" w:hAnsi="Times New Roman"/>
          <w:sz w:val="28"/>
          <w:szCs w:val="28"/>
        </w:rPr>
        <w:t>полугодие);</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 xml:space="preserve">читает медленно по слогам, темп чтения </w:t>
      </w:r>
      <w:r>
        <w:rPr>
          <w:rFonts w:ascii="Times New Roman" w:eastAsia="MS Mincho" w:hAnsi="Times New Roman"/>
          <w:sz w:val="28"/>
          <w:szCs w:val="28"/>
          <w:lang w:val="ru-RU"/>
        </w:rPr>
        <w:t>–</w:t>
      </w:r>
      <w:r>
        <w:rPr>
          <w:rFonts w:ascii="Times New Roman" w:eastAsia="MS Mincho" w:hAnsi="Times New Roman"/>
          <w:sz w:val="28"/>
          <w:szCs w:val="28"/>
        </w:rPr>
        <w:t xml:space="preserve"> не менее 25 слов в минуту (2 полугодие); </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 xml:space="preserve">допускает при чтении 3-5 ошибок </w:t>
      </w:r>
      <w:r>
        <w:rPr>
          <w:rFonts w:ascii="Times New Roman" w:eastAsia="MS Mincho" w:hAnsi="Times New Roman"/>
          <w:sz w:val="28"/>
          <w:szCs w:val="28"/>
          <w:lang w:val="ru-RU"/>
        </w:rPr>
        <w:t xml:space="preserve">– </w:t>
      </w:r>
      <w:r>
        <w:rPr>
          <w:rFonts w:ascii="Times New Roman" w:eastAsia="MS Mincho" w:hAnsi="Times New Roman"/>
          <w:sz w:val="28"/>
          <w:szCs w:val="28"/>
        </w:rPr>
        <w:t>замену, пропуск, перестановку букв, слогов; не соблюдает паузы между словами и предложениями</w:t>
      </w:r>
      <w:r>
        <w:rPr>
          <w:rFonts w:ascii="Times New Roman" w:eastAsia="MS Mincho" w:hAnsi="Times New Roman"/>
          <w:sz w:val="28"/>
          <w:szCs w:val="28"/>
          <w:lang w:val="ru-RU"/>
        </w:rPr>
        <w:t>.</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Оценка «2» ставится </w:t>
      </w:r>
      <w:r>
        <w:rPr>
          <w:rFonts w:ascii="Times New Roman" w:eastAsia="MS Mincho" w:hAnsi="Times New Roman" w:cs="Times New Roman"/>
          <w:sz w:val="28"/>
          <w:szCs w:val="28"/>
          <w:lang w:val="tt-RU"/>
        </w:rPr>
        <w:t>обучающемуся</w:t>
      </w:r>
      <w:r>
        <w:rPr>
          <w:rFonts w:ascii="Times New Roman" w:eastAsia="MS Mincho" w:hAnsi="Times New Roman" w:cs="Times New Roman"/>
          <w:sz w:val="28"/>
          <w:szCs w:val="28"/>
        </w:rPr>
        <w:t xml:space="preserve"> </w:t>
      </w:r>
      <w:r>
        <w:rPr>
          <w:rFonts w:ascii="Times New Roman" w:eastAsia="MS Mincho" w:hAnsi="Times New Roman" w:cs="Times New Roman"/>
          <w:sz w:val="28"/>
          <w:szCs w:val="28"/>
        </w:rPr>
        <w:t>в том случае, если он:</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lastRenderedPageBreak/>
        <w:t>читает по буквам, темп чтения – менее 25 слов в минуту; не понимает содержание прочитанного; не воспроизводит текст по вопросам учителя;</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при чтении наизусть нарушает последовательность, не полностью воспроизводит текст прочитанного</w:t>
      </w:r>
      <w:r>
        <w:rPr>
          <w:rFonts w:ascii="Times New Roman" w:eastAsia="MS Mincho" w:hAnsi="Times New Roman"/>
          <w:sz w:val="28"/>
          <w:szCs w:val="28"/>
          <w:lang w:val="ru-RU"/>
        </w:rPr>
        <w:t xml:space="preserve">. </w:t>
      </w:r>
    </w:p>
    <w:p w:rsidR="00504164" w:rsidRDefault="00EF0A04">
      <w:pPr>
        <w:pStyle w:val="af7"/>
        <w:tabs>
          <w:tab w:val="left" w:pos="993"/>
        </w:tabs>
        <w:autoSpaceDE w:val="0"/>
        <w:autoSpaceDN w:val="0"/>
        <w:adjustRightInd w:val="0"/>
        <w:spacing w:after="0" w:line="360" w:lineRule="auto"/>
        <w:ind w:left="284"/>
        <w:jc w:val="both"/>
        <w:rPr>
          <w:rFonts w:ascii="Times New Roman" w:eastAsia="MS Mincho" w:hAnsi="Times New Roman"/>
          <w:sz w:val="28"/>
          <w:szCs w:val="28"/>
        </w:rPr>
      </w:pPr>
      <w:r>
        <w:rPr>
          <w:rFonts w:ascii="Times New Roman" w:eastAsia="MS Mincho" w:hAnsi="Times New Roman"/>
          <w:sz w:val="28"/>
          <w:szCs w:val="28"/>
          <w:lang w:val="ru-RU"/>
        </w:rPr>
        <w:tab/>
        <w:t>В</w:t>
      </w:r>
      <w:r>
        <w:rPr>
          <w:rFonts w:ascii="Times New Roman" w:eastAsia="MS Mincho" w:hAnsi="Times New Roman"/>
          <w:sz w:val="28"/>
          <w:szCs w:val="28"/>
        </w:rPr>
        <w:t xml:space="preserve"> </w:t>
      </w:r>
      <w:r>
        <w:rPr>
          <w:rFonts w:ascii="Times New Roman" w:eastAsia="MS Mincho" w:hAnsi="Times New Roman"/>
          <w:sz w:val="28"/>
          <w:szCs w:val="28"/>
          <w:lang w:val="ru-RU"/>
        </w:rPr>
        <w:t xml:space="preserve">1 </w:t>
      </w:r>
      <w:r>
        <w:rPr>
          <w:rFonts w:ascii="Times New Roman" w:eastAsia="MS Mincho" w:hAnsi="Times New Roman"/>
          <w:sz w:val="28"/>
          <w:szCs w:val="28"/>
        </w:rPr>
        <w:t xml:space="preserve">полугодии неудовлетворительные оценки по чтению не выставляются; во </w:t>
      </w:r>
      <w:r>
        <w:rPr>
          <w:rFonts w:ascii="Times New Roman" w:eastAsia="MS Mincho" w:hAnsi="Times New Roman"/>
          <w:sz w:val="28"/>
          <w:szCs w:val="28"/>
          <w:lang w:val="ru-RU"/>
        </w:rPr>
        <w:t>2</w:t>
      </w:r>
      <w:r>
        <w:rPr>
          <w:rFonts w:ascii="Times New Roman" w:eastAsia="MS Mincho" w:hAnsi="Times New Roman"/>
          <w:sz w:val="28"/>
          <w:szCs w:val="28"/>
        </w:rPr>
        <w:t xml:space="preserve"> полугодии они выставляются в тех редких случаях, когда ученик устойчиво испытывает большие трудности в усвоении программы начальных классов.</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b/>
          <w:sz w:val="28"/>
          <w:szCs w:val="28"/>
        </w:rPr>
      </w:pPr>
      <w:r>
        <w:rPr>
          <w:rFonts w:ascii="Times New Roman" w:eastAsia="MS Mincho" w:hAnsi="Times New Roman" w:cs="Times New Roman"/>
          <w:b/>
          <w:sz w:val="28"/>
          <w:szCs w:val="28"/>
        </w:rPr>
        <w:t>3-й класс</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Оценка «5» ставится </w:t>
      </w:r>
      <w:r>
        <w:rPr>
          <w:rFonts w:ascii="Times New Roman" w:eastAsia="MS Mincho" w:hAnsi="Times New Roman" w:cs="Times New Roman"/>
          <w:sz w:val="28"/>
          <w:szCs w:val="28"/>
          <w:lang w:val="tt-RU"/>
        </w:rPr>
        <w:t>обучающемуся</w:t>
      </w:r>
      <w:r>
        <w:rPr>
          <w:rFonts w:ascii="Times New Roman" w:eastAsia="MS Mincho" w:hAnsi="Times New Roman" w:cs="Times New Roman"/>
          <w:sz w:val="28"/>
          <w:szCs w:val="28"/>
        </w:rPr>
        <w:t>, если он:</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понимает смысл прочитанного, читает правильно целыми словами, слова сложной слоговой структуры прочитывает по слогам (1 полугодие):</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читает целыми словами (2</w:t>
      </w:r>
      <w:r>
        <w:rPr>
          <w:rFonts w:ascii="Times New Roman" w:eastAsia="MS Mincho" w:hAnsi="Times New Roman"/>
          <w:sz w:val="28"/>
          <w:szCs w:val="28"/>
          <w:lang w:val="ru-RU"/>
        </w:rPr>
        <w:t xml:space="preserve"> </w:t>
      </w:r>
      <w:r>
        <w:rPr>
          <w:rFonts w:ascii="Times New Roman" w:eastAsia="MS Mincho" w:hAnsi="Times New Roman"/>
          <w:sz w:val="28"/>
          <w:szCs w:val="28"/>
        </w:rPr>
        <w:t>полугодие) со скоростью 60 и более слов в минуту вслух и более 80 слов в мин</w:t>
      </w:r>
      <w:r>
        <w:rPr>
          <w:rFonts w:ascii="Times New Roman" w:eastAsia="MS Mincho" w:hAnsi="Times New Roman"/>
          <w:sz w:val="28"/>
          <w:szCs w:val="28"/>
        </w:rPr>
        <w:t>уту молча, с правильной интонацией</w:t>
      </w:r>
      <w:r>
        <w:rPr>
          <w:rFonts w:ascii="Times New Roman" w:eastAsia="MS Mincho" w:hAnsi="Times New Roman"/>
          <w:sz w:val="28"/>
          <w:szCs w:val="28"/>
          <w:lang w:val="ru-RU"/>
        </w:rPr>
        <w:t>.</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Оценка «4» ставится </w:t>
      </w:r>
      <w:r>
        <w:rPr>
          <w:rFonts w:ascii="Times New Roman" w:eastAsia="MS Mincho" w:hAnsi="Times New Roman" w:cs="Times New Roman"/>
          <w:sz w:val="28"/>
          <w:szCs w:val="28"/>
          <w:lang w:val="tt-RU"/>
        </w:rPr>
        <w:t>обучающемуся</w:t>
      </w:r>
      <w:r>
        <w:rPr>
          <w:rFonts w:ascii="Times New Roman" w:eastAsia="MS Mincho" w:hAnsi="Times New Roman" w:cs="Times New Roman"/>
          <w:sz w:val="28"/>
          <w:szCs w:val="28"/>
        </w:rPr>
        <w:t>, если он:</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 xml:space="preserve">читает текст осознанно, выразительно, целыми словами, отдельные трудные слова </w:t>
      </w:r>
      <w:r>
        <w:rPr>
          <w:rFonts w:ascii="Times New Roman" w:eastAsia="MS Mincho" w:hAnsi="Times New Roman"/>
          <w:sz w:val="28"/>
          <w:szCs w:val="28"/>
          <w:lang w:val="ru-RU"/>
        </w:rPr>
        <w:t>–</w:t>
      </w:r>
      <w:r>
        <w:rPr>
          <w:rFonts w:ascii="Times New Roman" w:eastAsia="MS Mincho" w:hAnsi="Times New Roman"/>
          <w:sz w:val="28"/>
          <w:szCs w:val="28"/>
        </w:rPr>
        <w:t xml:space="preserve"> по слогам (1</w:t>
      </w:r>
      <w:r>
        <w:rPr>
          <w:rFonts w:ascii="Times New Roman" w:eastAsia="MS Mincho" w:hAnsi="Times New Roman"/>
          <w:sz w:val="28"/>
          <w:szCs w:val="28"/>
          <w:lang w:val="ru-RU"/>
        </w:rPr>
        <w:t xml:space="preserve"> </w:t>
      </w:r>
      <w:r>
        <w:rPr>
          <w:rFonts w:ascii="Times New Roman" w:eastAsia="MS Mincho" w:hAnsi="Times New Roman"/>
          <w:sz w:val="28"/>
          <w:szCs w:val="28"/>
        </w:rPr>
        <w:t>полугодие);</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читает целыми словами со скоростью не меньше 55 слов в минуту, интонацио</w:t>
      </w:r>
      <w:r>
        <w:rPr>
          <w:rFonts w:ascii="Times New Roman" w:eastAsia="MS Mincho" w:hAnsi="Times New Roman"/>
          <w:sz w:val="28"/>
          <w:szCs w:val="28"/>
        </w:rPr>
        <w:t>нно правильно; допускает 1-2 ошибки в словах, в соблюдении пауз и логических ударений (2 полугодие); темп чтения молча не меньше 70 слов в минуту;</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допускает 1-2 негрубые ошибки при передаче прочитанного, при делении текста на части, нахождении нужных эпизо</w:t>
      </w:r>
      <w:r>
        <w:rPr>
          <w:rFonts w:ascii="Times New Roman" w:eastAsia="MS Mincho" w:hAnsi="Times New Roman"/>
          <w:sz w:val="28"/>
          <w:szCs w:val="28"/>
        </w:rPr>
        <w:t>дов рассказа по заданию учителя</w:t>
      </w:r>
      <w:r>
        <w:rPr>
          <w:rFonts w:ascii="Times New Roman" w:eastAsia="MS Mincho" w:hAnsi="Times New Roman"/>
          <w:sz w:val="28"/>
          <w:szCs w:val="28"/>
          <w:lang w:val="ru-RU"/>
        </w:rPr>
        <w:t>.</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Оценка «3» ставится </w:t>
      </w:r>
      <w:r>
        <w:rPr>
          <w:rFonts w:ascii="Times New Roman" w:eastAsia="MS Mincho" w:hAnsi="Times New Roman" w:cs="Times New Roman"/>
          <w:sz w:val="28"/>
          <w:szCs w:val="28"/>
          <w:lang w:val="tt-RU"/>
        </w:rPr>
        <w:t>обучающемуся</w:t>
      </w:r>
      <w:r>
        <w:rPr>
          <w:rFonts w:ascii="Times New Roman" w:eastAsia="MS Mincho" w:hAnsi="Times New Roman" w:cs="Times New Roman"/>
          <w:sz w:val="28"/>
          <w:szCs w:val="28"/>
        </w:rPr>
        <w:t>, если он:</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читает по слогам и только отдельные слова читает целиком (1 полугодие);</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lastRenderedPageBreak/>
        <w:t xml:space="preserve">переходит на чтение целыми словами со скоростью не менее 45 слов в минуту, в отдельных случаях переходит на слоговое чтение, допускает 3-5 ошибок </w:t>
      </w:r>
      <w:r>
        <w:rPr>
          <w:rFonts w:ascii="Times New Roman" w:eastAsia="MS Mincho" w:hAnsi="Times New Roman"/>
          <w:sz w:val="28"/>
          <w:szCs w:val="28"/>
          <w:lang w:val="ru-RU"/>
        </w:rPr>
        <w:t>–</w:t>
      </w:r>
      <w:r>
        <w:rPr>
          <w:rFonts w:ascii="Times New Roman" w:eastAsia="MS Mincho" w:hAnsi="Times New Roman"/>
          <w:sz w:val="28"/>
          <w:szCs w:val="28"/>
        </w:rPr>
        <w:t xml:space="preserve"> замена, пропуск, перестановка букв, слогов, слов и постановка ударений в словах; в ответах на вопросы по тек</w:t>
      </w:r>
      <w:r>
        <w:rPr>
          <w:rFonts w:ascii="Times New Roman" w:eastAsia="MS Mincho" w:hAnsi="Times New Roman"/>
          <w:sz w:val="28"/>
          <w:szCs w:val="28"/>
        </w:rPr>
        <w:t>сту допускает 1-2 ошибки; темп чтения молча не меньше 60 слов в минуту (2 полугодие).</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«2» ставится</w:t>
      </w:r>
      <w:r>
        <w:rPr>
          <w:rFonts w:ascii="Times New Roman" w:eastAsia="MS Mincho" w:hAnsi="Times New Roman" w:cs="Times New Roman"/>
          <w:sz w:val="28"/>
          <w:szCs w:val="28"/>
          <w:lang w:val="tt-RU"/>
        </w:rPr>
        <w:t xml:space="preserve"> обучающемуся</w:t>
      </w:r>
      <w:r>
        <w:rPr>
          <w:rFonts w:ascii="Times New Roman" w:eastAsia="MS Mincho" w:hAnsi="Times New Roman" w:cs="Times New Roman"/>
          <w:sz w:val="28"/>
          <w:szCs w:val="28"/>
        </w:rPr>
        <w:t>, если он:</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читает монотонно, по слогам (1</w:t>
      </w:r>
      <w:r>
        <w:rPr>
          <w:rFonts w:ascii="Times New Roman" w:eastAsia="MS Mincho" w:hAnsi="Times New Roman"/>
          <w:sz w:val="28"/>
          <w:szCs w:val="28"/>
          <w:lang w:val="ru-RU"/>
        </w:rPr>
        <w:t xml:space="preserve"> </w:t>
      </w:r>
      <w:r>
        <w:rPr>
          <w:rFonts w:ascii="Times New Roman" w:eastAsia="MS Mincho" w:hAnsi="Times New Roman"/>
          <w:sz w:val="28"/>
          <w:szCs w:val="28"/>
        </w:rPr>
        <w:t>полугодие);</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читает по слогам, только отдельные слова читает целиком (2 полугодие); допускает бол</w:t>
      </w:r>
      <w:r>
        <w:rPr>
          <w:rFonts w:ascii="Times New Roman" w:eastAsia="MS Mincho" w:hAnsi="Times New Roman"/>
          <w:sz w:val="28"/>
          <w:szCs w:val="28"/>
        </w:rPr>
        <w:t>ее 6 ошибок</w:t>
      </w:r>
      <w:r>
        <w:rPr>
          <w:rFonts w:ascii="Times New Roman" w:eastAsia="MS Mincho" w:hAnsi="Times New Roman"/>
          <w:sz w:val="28"/>
          <w:szCs w:val="28"/>
          <w:lang w:val="ru-RU"/>
        </w:rPr>
        <w:t>.</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b/>
          <w:sz w:val="28"/>
          <w:szCs w:val="28"/>
        </w:rPr>
      </w:pPr>
      <w:r>
        <w:rPr>
          <w:rFonts w:ascii="Times New Roman" w:eastAsia="MS Mincho" w:hAnsi="Times New Roman" w:cs="Times New Roman"/>
          <w:b/>
          <w:sz w:val="28"/>
          <w:szCs w:val="28"/>
        </w:rPr>
        <w:t>4-й класс</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Оценка «5» ставится </w:t>
      </w:r>
      <w:r>
        <w:rPr>
          <w:rFonts w:ascii="Times New Roman" w:eastAsia="MS Mincho" w:hAnsi="Times New Roman" w:cs="Times New Roman"/>
          <w:sz w:val="28"/>
          <w:szCs w:val="28"/>
          <w:lang w:val="tt-RU"/>
        </w:rPr>
        <w:t>обучающемуся</w:t>
      </w:r>
      <w:r>
        <w:rPr>
          <w:rFonts w:ascii="Times New Roman" w:eastAsia="MS Mincho" w:hAnsi="Times New Roman" w:cs="Times New Roman"/>
          <w:sz w:val="28"/>
          <w:szCs w:val="28"/>
        </w:rPr>
        <w:t>, если он:</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читает осознанно, бегло, правильно, с использованием основных средств выразительности (1 полугодие);</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 xml:space="preserve">читает бегло, сознательно, правильно с соблюдением основных норм литературного </w:t>
      </w:r>
      <w:r>
        <w:rPr>
          <w:rFonts w:ascii="Times New Roman" w:eastAsia="MS Mincho" w:hAnsi="Times New Roman"/>
          <w:sz w:val="28"/>
          <w:szCs w:val="28"/>
        </w:rPr>
        <w:t>произношения со скоростью не меньше 90 слов в минуту вслух и больше 110 слов молча, передает с помощью интонации смысл прочитанного и свое отношение к его содержанию (2 полугодие)</w:t>
      </w:r>
      <w:r>
        <w:rPr>
          <w:rFonts w:ascii="Times New Roman" w:eastAsia="MS Mincho" w:hAnsi="Times New Roman"/>
          <w:sz w:val="28"/>
          <w:szCs w:val="28"/>
          <w:lang w:val="ru-RU"/>
        </w:rPr>
        <w:t>.</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Оценка «4» ставится </w:t>
      </w:r>
      <w:r>
        <w:rPr>
          <w:rFonts w:ascii="Times New Roman" w:eastAsia="MS Mincho" w:hAnsi="Times New Roman" w:cs="Times New Roman"/>
          <w:sz w:val="28"/>
          <w:szCs w:val="28"/>
          <w:lang w:val="tt-RU"/>
        </w:rPr>
        <w:t>обучающемуся</w:t>
      </w:r>
      <w:r>
        <w:rPr>
          <w:rFonts w:ascii="Times New Roman" w:eastAsia="MS Mincho" w:hAnsi="Times New Roman" w:cs="Times New Roman"/>
          <w:sz w:val="28"/>
          <w:szCs w:val="28"/>
        </w:rPr>
        <w:t>, если он:</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читает текст бегло целыми словам</w:t>
      </w:r>
      <w:r>
        <w:rPr>
          <w:rFonts w:ascii="Times New Roman" w:eastAsia="MS Mincho" w:hAnsi="Times New Roman"/>
          <w:sz w:val="28"/>
          <w:szCs w:val="28"/>
        </w:rPr>
        <w:t>и, использует логические ударения и паузы (1</w:t>
      </w:r>
      <w:r>
        <w:rPr>
          <w:rFonts w:ascii="Times New Roman" w:eastAsia="MS Mincho" w:hAnsi="Times New Roman"/>
          <w:sz w:val="28"/>
          <w:szCs w:val="28"/>
          <w:lang w:val="ru-RU"/>
        </w:rPr>
        <w:t xml:space="preserve"> </w:t>
      </w:r>
      <w:r>
        <w:rPr>
          <w:rFonts w:ascii="Times New Roman" w:eastAsia="MS Mincho" w:hAnsi="Times New Roman"/>
          <w:sz w:val="28"/>
          <w:szCs w:val="28"/>
        </w:rPr>
        <w:t>полугодие);</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читает текст бегло целыми словами</w:t>
      </w:r>
      <w:r>
        <w:rPr>
          <w:rFonts w:ascii="Times New Roman" w:eastAsia="MS Mincho" w:hAnsi="Times New Roman"/>
          <w:sz w:val="28"/>
          <w:szCs w:val="28"/>
          <w:lang w:val="ru-RU"/>
        </w:rPr>
        <w:t xml:space="preserve"> </w:t>
      </w:r>
      <w:r>
        <w:rPr>
          <w:rFonts w:ascii="Times New Roman" w:eastAsia="MS Mincho" w:hAnsi="Times New Roman"/>
          <w:sz w:val="28"/>
          <w:szCs w:val="28"/>
        </w:rPr>
        <w:t>со скоростью не меньше 70 слов в минуту вслух и больше 90 слов молча, использует логические ударения и паузы (2 полугодие); делает 1-2 ошибки в словах при чтении и в</w:t>
      </w:r>
      <w:r>
        <w:rPr>
          <w:rFonts w:ascii="Times New Roman" w:eastAsia="MS Mincho" w:hAnsi="Times New Roman"/>
          <w:sz w:val="28"/>
          <w:szCs w:val="28"/>
        </w:rPr>
        <w:t xml:space="preserve"> определении логических ударений и пауз, составляет план прочитанного, пересказывает текст полно (кратко, выборочно)</w:t>
      </w:r>
      <w:r>
        <w:rPr>
          <w:rFonts w:ascii="Times New Roman" w:eastAsia="MS Mincho" w:hAnsi="Times New Roman"/>
          <w:sz w:val="28"/>
          <w:szCs w:val="28"/>
          <w:lang w:val="ru-RU"/>
        </w:rPr>
        <w:t>.</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Оценка «3» ставится </w:t>
      </w:r>
      <w:r>
        <w:rPr>
          <w:rFonts w:ascii="Times New Roman" w:eastAsia="MS Mincho" w:hAnsi="Times New Roman" w:cs="Times New Roman"/>
          <w:sz w:val="28"/>
          <w:szCs w:val="28"/>
          <w:lang w:val="tt-RU"/>
        </w:rPr>
        <w:t>обучающемуся</w:t>
      </w:r>
      <w:r>
        <w:rPr>
          <w:rFonts w:ascii="Times New Roman" w:eastAsia="MS Mincho" w:hAnsi="Times New Roman" w:cs="Times New Roman"/>
          <w:sz w:val="28"/>
          <w:szCs w:val="28"/>
        </w:rPr>
        <w:t>, если он:</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читает осознанно, целыми словами (единичные слова по слогам), монотонно (1 полугодие);</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lastRenderedPageBreak/>
        <w:t>читает ц</w:t>
      </w:r>
      <w:r>
        <w:rPr>
          <w:rFonts w:ascii="Times New Roman" w:eastAsia="MS Mincho" w:hAnsi="Times New Roman"/>
          <w:sz w:val="28"/>
          <w:szCs w:val="28"/>
        </w:rPr>
        <w:t>елыми словами со скоростью не меньше 60 слов в минуту вслух и не меньше 80 слов молча, недостаточно выразительно, допускает при чтении от 3 до 5 ошибок (2 полугодие)</w:t>
      </w:r>
      <w:r>
        <w:rPr>
          <w:rFonts w:ascii="Times New Roman" w:eastAsia="MS Mincho" w:hAnsi="Times New Roman"/>
          <w:sz w:val="28"/>
          <w:szCs w:val="28"/>
          <w:lang w:val="ru-RU"/>
        </w:rPr>
        <w:t>.</w:t>
      </w:r>
    </w:p>
    <w:p w:rsidR="00504164" w:rsidRDefault="00EF0A04">
      <w:pPr>
        <w:pStyle w:val="af7"/>
        <w:tabs>
          <w:tab w:val="left" w:pos="993"/>
        </w:tabs>
        <w:autoSpaceDE w:val="0"/>
        <w:autoSpaceDN w:val="0"/>
        <w:adjustRightInd w:val="0"/>
        <w:spacing w:after="0" w:line="360" w:lineRule="auto"/>
        <w:ind w:left="709"/>
        <w:jc w:val="both"/>
        <w:rPr>
          <w:rFonts w:ascii="Times New Roman" w:eastAsia="MS Mincho" w:hAnsi="Times New Roman"/>
          <w:sz w:val="28"/>
          <w:szCs w:val="28"/>
        </w:rPr>
      </w:pPr>
      <w:r>
        <w:rPr>
          <w:rFonts w:ascii="Times New Roman" w:eastAsia="MS Mincho" w:hAnsi="Times New Roman"/>
          <w:sz w:val="28"/>
          <w:szCs w:val="28"/>
        </w:rPr>
        <w:t>Оценка «2» ставится обучающемуся, если он:</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читает целыми словами со скоростью не менее 35</w:t>
      </w:r>
      <w:r>
        <w:rPr>
          <w:rFonts w:ascii="Times New Roman" w:eastAsia="MS Mincho" w:hAnsi="Times New Roman"/>
          <w:sz w:val="28"/>
          <w:szCs w:val="28"/>
        </w:rPr>
        <w:t xml:space="preserve"> слов в минуту, часто переходит на слоговое чтение; делает не более семи ошибок; в ответах на вопросы по тексту допускает 3-4 ошибки; темп чтения молча меньше 60 слов в минуту. Ученик не выполняет требований, отвечающих отметке «3», допускает большое колич</w:t>
      </w:r>
      <w:r>
        <w:rPr>
          <w:rFonts w:ascii="Times New Roman" w:eastAsia="MS Mincho" w:hAnsi="Times New Roman"/>
          <w:sz w:val="28"/>
          <w:szCs w:val="28"/>
        </w:rPr>
        <w:t xml:space="preserve">ество ошибок </w:t>
      </w:r>
      <w:r>
        <w:rPr>
          <w:rFonts w:ascii="Times New Roman" w:eastAsia="MS Mincho" w:hAnsi="Times New Roman"/>
          <w:sz w:val="28"/>
          <w:szCs w:val="28"/>
          <w:lang w:val="ru-RU"/>
        </w:rPr>
        <w:t>–</w:t>
      </w:r>
      <w:r>
        <w:rPr>
          <w:rFonts w:ascii="Times New Roman" w:eastAsia="MS Mincho" w:hAnsi="Times New Roman"/>
          <w:sz w:val="28"/>
          <w:szCs w:val="28"/>
        </w:rPr>
        <w:t xml:space="preserve"> замену, пропуск слогов, слов и др., слабо понимает прочитанное (1</w:t>
      </w:r>
      <w:r>
        <w:rPr>
          <w:rFonts w:ascii="Times New Roman" w:eastAsia="MS Mincho" w:hAnsi="Times New Roman"/>
          <w:sz w:val="28"/>
          <w:szCs w:val="28"/>
          <w:lang w:val="ru-RU"/>
        </w:rPr>
        <w:t xml:space="preserve"> </w:t>
      </w:r>
      <w:r>
        <w:rPr>
          <w:rFonts w:ascii="Times New Roman" w:eastAsia="MS Mincho" w:hAnsi="Times New Roman"/>
          <w:sz w:val="28"/>
          <w:szCs w:val="28"/>
        </w:rPr>
        <w:t>полугодие)</w:t>
      </w:r>
      <w:r>
        <w:rPr>
          <w:rFonts w:ascii="Times New Roman" w:eastAsia="MS Mincho" w:hAnsi="Times New Roman"/>
          <w:sz w:val="28"/>
          <w:szCs w:val="28"/>
          <w:lang w:val="ru-RU"/>
        </w:rPr>
        <w:t>;</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не владеет чтением целыми словами, допускает более 6 ошибок (2 полугодие); читает по слогам со скоростью менее 30 слов в минуту</w:t>
      </w:r>
      <w:r>
        <w:rPr>
          <w:rFonts w:ascii="Times New Roman" w:eastAsia="MS Mincho" w:hAnsi="Times New Roman"/>
          <w:sz w:val="28"/>
          <w:szCs w:val="28"/>
          <w:lang w:val="ru-RU"/>
        </w:rPr>
        <w:t>.</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b/>
          <w:sz w:val="28"/>
          <w:szCs w:val="28"/>
        </w:rPr>
      </w:pPr>
      <w:r>
        <w:rPr>
          <w:rFonts w:ascii="Times New Roman" w:eastAsia="MS Mincho" w:hAnsi="Times New Roman" w:cs="Times New Roman"/>
          <w:b/>
          <w:sz w:val="28"/>
          <w:szCs w:val="28"/>
        </w:rPr>
        <w:t xml:space="preserve">Классификация ошибок и недочетов, </w:t>
      </w:r>
      <w:r>
        <w:rPr>
          <w:rFonts w:ascii="Times New Roman" w:eastAsia="MS Mincho" w:hAnsi="Times New Roman" w:cs="Times New Roman"/>
          <w:b/>
          <w:sz w:val="28"/>
          <w:szCs w:val="28"/>
        </w:rPr>
        <w:t>влияющих на снижение оценки</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b/>
          <w:i/>
          <w:sz w:val="28"/>
          <w:szCs w:val="28"/>
        </w:rPr>
      </w:pPr>
      <w:r>
        <w:rPr>
          <w:rFonts w:ascii="Times New Roman" w:eastAsia="MS Mincho" w:hAnsi="Times New Roman" w:cs="Times New Roman"/>
          <w:b/>
          <w:i/>
          <w:sz w:val="28"/>
          <w:szCs w:val="28"/>
        </w:rPr>
        <w:t>Ошибки:</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искажения читаемых слов (замена, перестановка, пропуски или добавления букв, слогов, слов);</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неправильная постановка ударений (более двух);</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чтение всего текста без смысловых пауз, нарушение темпа и четкости</w:t>
      </w:r>
      <w:r>
        <w:rPr>
          <w:rFonts w:ascii="Times New Roman" w:eastAsia="MS Mincho" w:hAnsi="Times New Roman"/>
          <w:sz w:val="28"/>
          <w:szCs w:val="28"/>
          <w:lang w:val="ru-RU"/>
        </w:rPr>
        <w:t xml:space="preserve"> </w:t>
      </w:r>
      <w:r>
        <w:rPr>
          <w:rFonts w:ascii="Times New Roman" w:eastAsia="MS Mincho" w:hAnsi="Times New Roman"/>
          <w:sz w:val="28"/>
          <w:szCs w:val="28"/>
        </w:rPr>
        <w:t xml:space="preserve">произношения </w:t>
      </w:r>
      <w:r>
        <w:rPr>
          <w:rFonts w:ascii="Times New Roman" w:eastAsia="MS Mincho" w:hAnsi="Times New Roman"/>
          <w:sz w:val="28"/>
          <w:szCs w:val="28"/>
        </w:rPr>
        <w:t>слов при чтении вслух;</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непонимание общего смысла прочитанного текста за установленное время чтения;</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неправильные ответы на вопросы по содержанию текста;</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монотонность чтения, отсутствие средств выразительности.</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b/>
          <w:i/>
          <w:sz w:val="28"/>
          <w:szCs w:val="28"/>
        </w:rPr>
      </w:pPr>
      <w:r>
        <w:rPr>
          <w:rFonts w:ascii="Times New Roman" w:eastAsia="MS Mincho" w:hAnsi="Times New Roman" w:cs="Times New Roman"/>
          <w:b/>
          <w:i/>
          <w:sz w:val="28"/>
          <w:szCs w:val="28"/>
        </w:rPr>
        <w:t>Недочеты:</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не более двух неправильных ударений;</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отдельные нарушения смысловых пауз, темпа и четкости произношения</w:t>
      </w:r>
      <w:r>
        <w:rPr>
          <w:rFonts w:ascii="Times New Roman" w:eastAsia="MS Mincho" w:hAnsi="Times New Roman"/>
          <w:sz w:val="28"/>
          <w:szCs w:val="28"/>
          <w:lang w:val="ru-RU"/>
        </w:rPr>
        <w:t xml:space="preserve"> </w:t>
      </w:r>
      <w:r>
        <w:rPr>
          <w:rFonts w:ascii="Times New Roman" w:eastAsia="MS Mincho" w:hAnsi="Times New Roman"/>
          <w:sz w:val="28"/>
          <w:szCs w:val="28"/>
        </w:rPr>
        <w:t>слов при чтении вслух;</w:t>
      </w:r>
    </w:p>
    <w:p w:rsidR="00504164" w:rsidRDefault="00EF0A04">
      <w:pPr>
        <w:pStyle w:val="af7"/>
        <w:numPr>
          <w:ilvl w:val="0"/>
          <w:numId w:val="29"/>
        </w:numPr>
        <w:tabs>
          <w:tab w:val="left" w:pos="993"/>
        </w:tabs>
        <w:autoSpaceDE w:val="0"/>
        <w:autoSpaceDN w:val="0"/>
        <w:adjustRightInd w:val="0"/>
        <w:spacing w:after="0" w:line="360" w:lineRule="auto"/>
        <w:ind w:left="0" w:firstLine="709"/>
        <w:jc w:val="both"/>
        <w:rPr>
          <w:rFonts w:ascii="Times New Roman" w:eastAsia="MS Mincho" w:hAnsi="Times New Roman"/>
          <w:b/>
          <w:sz w:val="28"/>
          <w:szCs w:val="28"/>
        </w:rPr>
      </w:pPr>
      <w:r>
        <w:rPr>
          <w:rFonts w:ascii="Times New Roman" w:eastAsia="MS Mincho" w:hAnsi="Times New Roman"/>
          <w:sz w:val="28"/>
          <w:szCs w:val="28"/>
        </w:rPr>
        <w:lastRenderedPageBreak/>
        <w:t>осознание прочитанного текста за время, немного превышающее установленно</w:t>
      </w:r>
      <w:r>
        <w:rPr>
          <w:rFonts w:ascii="Times New Roman" w:eastAsia="MS Mincho" w:hAnsi="Times New Roman"/>
          <w:sz w:val="28"/>
          <w:szCs w:val="28"/>
          <w:lang w:val="ru-RU"/>
        </w:rPr>
        <w:t>е.</w:t>
      </w:r>
    </w:p>
    <w:p w:rsidR="00504164" w:rsidRDefault="00EF0A04">
      <w:pPr>
        <w:pStyle w:val="af7"/>
        <w:tabs>
          <w:tab w:val="left" w:pos="993"/>
        </w:tabs>
        <w:autoSpaceDE w:val="0"/>
        <w:autoSpaceDN w:val="0"/>
        <w:adjustRightInd w:val="0"/>
        <w:spacing w:after="0" w:line="360" w:lineRule="auto"/>
        <w:ind w:left="709"/>
        <w:jc w:val="center"/>
        <w:rPr>
          <w:rFonts w:ascii="Times New Roman" w:eastAsia="MS Mincho" w:hAnsi="Times New Roman"/>
          <w:b/>
          <w:sz w:val="28"/>
          <w:szCs w:val="28"/>
        </w:rPr>
      </w:pPr>
      <w:r>
        <w:rPr>
          <w:rFonts w:ascii="Times New Roman" w:eastAsia="MS Mincho" w:hAnsi="Times New Roman"/>
          <w:b/>
          <w:sz w:val="28"/>
          <w:szCs w:val="28"/>
        </w:rPr>
        <w:t>Проверка уровня начитанности и читательских умений работать с текстом художественного произ</w:t>
      </w:r>
      <w:r>
        <w:rPr>
          <w:rFonts w:ascii="Times New Roman" w:eastAsia="MS Mincho" w:hAnsi="Times New Roman"/>
          <w:b/>
          <w:sz w:val="28"/>
          <w:szCs w:val="28"/>
        </w:rPr>
        <w:t>ведения</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b/>
          <w:i/>
          <w:sz w:val="28"/>
          <w:szCs w:val="28"/>
        </w:rPr>
      </w:pPr>
      <w:r>
        <w:rPr>
          <w:rFonts w:ascii="Times New Roman" w:eastAsia="MS Mincho" w:hAnsi="Times New Roman" w:cs="Times New Roman"/>
          <w:b/>
          <w:i/>
          <w:sz w:val="28"/>
          <w:szCs w:val="28"/>
        </w:rPr>
        <w:t>Устные ответы</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Оценка «5» ставится, если </w:t>
      </w:r>
      <w:r>
        <w:rPr>
          <w:rFonts w:ascii="Times New Roman" w:eastAsia="MS Mincho" w:hAnsi="Times New Roman" w:cs="Times New Roman"/>
          <w:sz w:val="28"/>
          <w:szCs w:val="28"/>
          <w:lang w:val="tt-RU"/>
        </w:rPr>
        <w:t>обучающийся</w:t>
      </w:r>
      <w:r>
        <w:rPr>
          <w:rFonts w:ascii="Times New Roman" w:eastAsia="MS Mincho" w:hAnsi="Times New Roman"/>
          <w:sz w:val="28"/>
          <w:szCs w:val="28"/>
        </w:rPr>
        <w:t xml:space="preserve"> полно излагает изученный материал, дает правильное определение языковых понятий;</w:t>
      </w:r>
      <w:r>
        <w:rPr>
          <w:rFonts w:ascii="Times New Roman" w:eastAsia="MS Mincho" w:hAnsi="Times New Roman" w:cs="Times New Roman"/>
          <w:sz w:val="28"/>
          <w:szCs w:val="28"/>
        </w:rPr>
        <w:t xml:space="preserve"> </w:t>
      </w:r>
      <w:r>
        <w:rPr>
          <w:rFonts w:ascii="Times New Roman" w:eastAsia="MS Mincho" w:hAnsi="Times New Roman"/>
          <w:sz w:val="28"/>
          <w:szCs w:val="28"/>
        </w:rPr>
        <w:t>обнаруживает понимание материала, может обосновать свои суждения, применить знания на практике, привести необходимы</w:t>
      </w:r>
      <w:r>
        <w:rPr>
          <w:rFonts w:ascii="Times New Roman" w:eastAsia="MS Mincho" w:hAnsi="Times New Roman"/>
          <w:sz w:val="28"/>
          <w:szCs w:val="28"/>
        </w:rPr>
        <w:t>е примеры не только по учебнику, но и самостоятельно составленные;</w:t>
      </w:r>
      <w:r>
        <w:rPr>
          <w:rFonts w:ascii="Times New Roman" w:eastAsia="MS Mincho" w:hAnsi="Times New Roman" w:cs="Times New Roman"/>
          <w:sz w:val="28"/>
          <w:szCs w:val="28"/>
        </w:rPr>
        <w:t xml:space="preserve"> </w:t>
      </w:r>
      <w:r>
        <w:rPr>
          <w:rFonts w:ascii="Times New Roman" w:eastAsia="MS Mincho" w:hAnsi="Times New Roman"/>
          <w:sz w:val="28"/>
          <w:szCs w:val="28"/>
        </w:rPr>
        <w:t>излагает материал последовательно и правильно с точки зрения норм литературного языка.</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Оценка «4» ставится, если </w:t>
      </w:r>
      <w:r>
        <w:rPr>
          <w:rFonts w:ascii="Times New Roman" w:eastAsia="MS Mincho" w:hAnsi="Times New Roman" w:cs="Times New Roman"/>
          <w:sz w:val="28"/>
          <w:szCs w:val="28"/>
          <w:lang w:val="tt-RU"/>
        </w:rPr>
        <w:t>обучающийся</w:t>
      </w:r>
      <w:r>
        <w:rPr>
          <w:rFonts w:ascii="Times New Roman" w:eastAsia="MS Mincho" w:hAnsi="Times New Roman"/>
          <w:sz w:val="28"/>
          <w:szCs w:val="28"/>
        </w:rPr>
        <w:t xml:space="preserve"> дает ответ, удовлетворяющий тем же требованиям, что и для оценки</w:t>
      </w:r>
      <w:r>
        <w:rPr>
          <w:rFonts w:ascii="Times New Roman" w:eastAsia="MS Mincho" w:hAnsi="Times New Roman"/>
          <w:sz w:val="28"/>
          <w:szCs w:val="28"/>
        </w:rPr>
        <w:t xml:space="preserve"> 5, но допускает 1-2 ошибки, которые сам же исправляет, и 1-2 недочета в последовательности и языковом оформлении излагаемого.</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Оценка «3» ставится, если </w:t>
      </w:r>
      <w:r>
        <w:rPr>
          <w:rFonts w:ascii="Times New Roman" w:eastAsia="MS Mincho" w:hAnsi="Times New Roman" w:cs="Times New Roman"/>
          <w:sz w:val="28"/>
          <w:szCs w:val="28"/>
          <w:lang w:val="tt-RU"/>
        </w:rPr>
        <w:t>обучающийся</w:t>
      </w:r>
      <w:r>
        <w:rPr>
          <w:rFonts w:ascii="Times New Roman" w:eastAsia="MS Mincho" w:hAnsi="Times New Roman"/>
          <w:sz w:val="28"/>
          <w:szCs w:val="28"/>
        </w:rPr>
        <w:t xml:space="preserve"> обнаруживает знание и понимание основных положений данной темы, но: излагает материал непол</w:t>
      </w:r>
      <w:r>
        <w:rPr>
          <w:rFonts w:ascii="Times New Roman" w:eastAsia="MS Mincho" w:hAnsi="Times New Roman"/>
          <w:sz w:val="28"/>
          <w:szCs w:val="28"/>
        </w:rPr>
        <w:t>но и допускает неточности в определении понятий или формулировке правил; не умеет достаточно глубоко и доказательно обосновать свои суждения и привести свои примеры; излагает материал непоследовательно и допускает ошибки в языковом оформлении излагаемого.</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«2» ставится, если</w:t>
      </w:r>
      <w:r>
        <w:rPr>
          <w:rFonts w:ascii="Times New Roman" w:eastAsia="MS Mincho" w:hAnsi="Times New Roman" w:cs="Times New Roman"/>
          <w:sz w:val="28"/>
          <w:szCs w:val="28"/>
          <w:lang w:val="tt-RU"/>
        </w:rPr>
        <w:t xml:space="preserve"> обучающийся</w:t>
      </w:r>
      <w:r>
        <w:rPr>
          <w:rFonts w:ascii="Times New Roman" w:eastAsia="MS Mincho" w:hAnsi="Times New Roman"/>
          <w:sz w:val="28"/>
          <w:szCs w:val="28"/>
        </w:rPr>
        <w:t xml:space="preserve">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w:t>
      </w:r>
      <w:r>
        <w:rPr>
          <w:rFonts w:ascii="Times New Roman" w:eastAsia="MS Mincho" w:hAnsi="Times New Roman"/>
          <w:sz w:val="28"/>
          <w:szCs w:val="28"/>
        </w:rPr>
        <w:t xml:space="preserve">чает такие недостатки в подготовке обучающегося, которые являются серьезным препятствием к успешному овладению последующим материалом. </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b/>
          <w:i/>
          <w:sz w:val="28"/>
          <w:szCs w:val="28"/>
        </w:rPr>
      </w:pPr>
      <w:r>
        <w:rPr>
          <w:rFonts w:ascii="Times New Roman" w:eastAsia="MS Mincho" w:hAnsi="Times New Roman" w:cs="Times New Roman"/>
          <w:b/>
          <w:i/>
          <w:sz w:val="28"/>
          <w:szCs w:val="28"/>
        </w:rPr>
        <w:t>Чтение стихотворений наизусть</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Оценка «5» ставится, если </w:t>
      </w:r>
      <w:r>
        <w:rPr>
          <w:rFonts w:ascii="Times New Roman" w:eastAsia="MS Mincho" w:hAnsi="Times New Roman" w:cs="Times New Roman"/>
          <w:sz w:val="28"/>
          <w:szCs w:val="28"/>
          <w:lang w:val="tt-RU"/>
        </w:rPr>
        <w:t>обучающийся</w:t>
      </w:r>
      <w:r>
        <w:rPr>
          <w:rFonts w:ascii="Times New Roman" w:eastAsia="MS Mincho" w:hAnsi="Times New Roman" w:cs="Times New Roman"/>
          <w:sz w:val="28"/>
          <w:szCs w:val="28"/>
        </w:rPr>
        <w:t xml:space="preserve"> твердо, без подсказок знает стихотворение наизусть, </w:t>
      </w:r>
      <w:r>
        <w:rPr>
          <w:rFonts w:ascii="Times New Roman" w:eastAsia="MS Mincho" w:hAnsi="Times New Roman" w:cs="Times New Roman"/>
          <w:sz w:val="28"/>
          <w:szCs w:val="28"/>
        </w:rPr>
        <w:t>выразительно читает.</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lastRenderedPageBreak/>
        <w:t xml:space="preserve">Оценка «4» ставится, если </w:t>
      </w:r>
      <w:r>
        <w:rPr>
          <w:rFonts w:ascii="Times New Roman" w:eastAsia="MS Mincho" w:hAnsi="Times New Roman" w:cs="Times New Roman"/>
          <w:sz w:val="28"/>
          <w:szCs w:val="28"/>
          <w:lang w:val="tt-RU"/>
        </w:rPr>
        <w:t>обучающийся</w:t>
      </w:r>
      <w:r>
        <w:rPr>
          <w:rFonts w:ascii="Times New Roman" w:eastAsia="MS Mincho" w:hAnsi="Times New Roman" w:cs="Times New Roman"/>
          <w:sz w:val="28"/>
          <w:szCs w:val="28"/>
        </w:rPr>
        <w:t xml:space="preserve"> знает стихотворение наизусть, но допускает при чтении перестановку слов, самостоятельно исправляет допущенные неточности.</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Оценка «3» ставится, если </w:t>
      </w:r>
      <w:r>
        <w:rPr>
          <w:rFonts w:ascii="Times New Roman" w:eastAsia="MS Mincho" w:hAnsi="Times New Roman" w:cs="Times New Roman"/>
          <w:sz w:val="28"/>
          <w:szCs w:val="28"/>
          <w:lang w:val="tt-RU"/>
        </w:rPr>
        <w:t>обучающийся</w:t>
      </w:r>
      <w:r>
        <w:rPr>
          <w:rFonts w:ascii="Times New Roman" w:eastAsia="MS Mincho" w:hAnsi="Times New Roman" w:cs="Times New Roman"/>
          <w:sz w:val="28"/>
          <w:szCs w:val="28"/>
        </w:rPr>
        <w:t xml:space="preserve"> читает стихотворение наизусть, но при</w:t>
      </w:r>
      <w:r>
        <w:rPr>
          <w:rFonts w:ascii="Times New Roman" w:eastAsia="MS Mincho" w:hAnsi="Times New Roman" w:cs="Times New Roman"/>
          <w:sz w:val="28"/>
          <w:szCs w:val="28"/>
        </w:rPr>
        <w:t xml:space="preserve"> чтении обнаруживает нетвердое усвоение текста.</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Оценка «2» ставится, если </w:t>
      </w:r>
      <w:r>
        <w:rPr>
          <w:rFonts w:ascii="Times New Roman" w:eastAsia="MS Mincho" w:hAnsi="Times New Roman" w:cs="Times New Roman"/>
          <w:sz w:val="28"/>
          <w:szCs w:val="28"/>
          <w:lang w:val="tt-RU"/>
        </w:rPr>
        <w:t>обучающийся</w:t>
      </w:r>
      <w:r>
        <w:rPr>
          <w:rFonts w:ascii="Times New Roman" w:eastAsia="MS Mincho" w:hAnsi="Times New Roman" w:cs="Times New Roman"/>
          <w:sz w:val="28"/>
          <w:szCs w:val="28"/>
        </w:rPr>
        <w:t xml:space="preserve"> нарушает последовательность при чтении, не полностью воспроизводит текст. </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b/>
          <w:i/>
          <w:sz w:val="28"/>
          <w:szCs w:val="28"/>
        </w:rPr>
      </w:pPr>
      <w:r>
        <w:rPr>
          <w:rFonts w:ascii="Times New Roman" w:eastAsia="MS Mincho" w:hAnsi="Times New Roman" w:cs="Times New Roman"/>
          <w:b/>
          <w:i/>
          <w:sz w:val="28"/>
          <w:szCs w:val="28"/>
        </w:rPr>
        <w:t xml:space="preserve">Выразительное чтение </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Требования к выразительному чтению – правильная постановка логического ударения, соблюдение пауз, правильный выбор темпа, соблюдение нужной интонации, безошибочное чтение. </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«5» ставится, если выполнены правильно все требования.</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Оценка «4» ставится, </w:t>
      </w:r>
      <w:r>
        <w:rPr>
          <w:rFonts w:ascii="Times New Roman" w:eastAsia="MS Mincho" w:hAnsi="Times New Roman" w:cs="Times New Roman"/>
          <w:sz w:val="28"/>
          <w:szCs w:val="28"/>
        </w:rPr>
        <w:t>если не соблюдены 1-2 требования.</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«3» ставится, если допущены ошибки по трем требованиям.</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«2» ставится, если допущены ошибки более чем по трем требованиям.</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b/>
          <w:i/>
          <w:sz w:val="28"/>
          <w:szCs w:val="28"/>
        </w:rPr>
      </w:pPr>
      <w:r>
        <w:rPr>
          <w:rFonts w:ascii="Times New Roman" w:eastAsia="MS Mincho" w:hAnsi="Times New Roman" w:cs="Times New Roman"/>
          <w:b/>
          <w:i/>
          <w:sz w:val="28"/>
          <w:szCs w:val="28"/>
        </w:rPr>
        <w:t>Чтение по ролям</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Требования к чтению по ролям – своевременное чтение своих слов, подбор</w:t>
      </w:r>
      <w:r>
        <w:rPr>
          <w:rFonts w:ascii="Times New Roman" w:eastAsia="MS Mincho" w:hAnsi="Times New Roman" w:cs="Times New Roman"/>
          <w:sz w:val="28"/>
          <w:szCs w:val="28"/>
        </w:rPr>
        <w:t xml:space="preserve"> правильной интонации, безошибочное и выразительное чтение.</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«5» ставится, если выполнены все требования.</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«4» ставится, если допущены ошибки по одному из требований.</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«3» ставится, если допущены ошибки по двум требованиям.</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«2» ста</w:t>
      </w:r>
      <w:r>
        <w:rPr>
          <w:rFonts w:ascii="Times New Roman" w:eastAsia="MS Mincho" w:hAnsi="Times New Roman" w:cs="Times New Roman"/>
          <w:sz w:val="28"/>
          <w:szCs w:val="28"/>
        </w:rPr>
        <w:t>вится, если допущены ошибки по трем требованиям.</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b/>
          <w:i/>
          <w:sz w:val="28"/>
          <w:szCs w:val="28"/>
        </w:rPr>
      </w:pPr>
      <w:r>
        <w:rPr>
          <w:rFonts w:ascii="Times New Roman" w:eastAsia="MS Mincho" w:hAnsi="Times New Roman" w:cs="Times New Roman"/>
          <w:b/>
          <w:i/>
          <w:sz w:val="28"/>
          <w:szCs w:val="28"/>
        </w:rPr>
        <w:t>Пересказ текста</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Требования к пересказу</w:t>
      </w:r>
      <w:r>
        <w:rPr>
          <w:rFonts w:ascii="Times New Roman" w:eastAsia="MS Mincho" w:hAnsi="Times New Roman" w:cs="Times New Roman"/>
          <w:b/>
          <w:i/>
          <w:sz w:val="28"/>
          <w:szCs w:val="28"/>
        </w:rPr>
        <w:t xml:space="preserve"> – </w:t>
      </w:r>
      <w:r>
        <w:rPr>
          <w:rFonts w:ascii="Times New Roman" w:eastAsia="MS Mincho" w:hAnsi="Times New Roman" w:cs="Times New Roman"/>
          <w:sz w:val="28"/>
          <w:szCs w:val="28"/>
        </w:rPr>
        <w:t>самостоятельный, не упуская главного (подробно или кратко, или по плану), последовательный пересказ содержания прочитанного, правильные ответы на вопрос, умение подкр</w:t>
      </w:r>
      <w:r>
        <w:rPr>
          <w:rFonts w:ascii="Times New Roman" w:eastAsia="MS Mincho" w:hAnsi="Times New Roman" w:cs="Times New Roman"/>
          <w:sz w:val="28"/>
          <w:szCs w:val="28"/>
        </w:rPr>
        <w:t>епить ответ на вопрос чтением соответствующих отрывков.</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«5» ставится, если выполнены все требования.</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lastRenderedPageBreak/>
        <w:t>Оценка «4» ставится, если</w:t>
      </w:r>
      <w:r>
        <w:rPr>
          <w:rFonts w:ascii="Times New Roman" w:eastAsia="MS Mincho" w:hAnsi="Times New Roman" w:cs="Times New Roman"/>
          <w:sz w:val="28"/>
          <w:szCs w:val="28"/>
          <w:lang w:val="tt-RU"/>
        </w:rPr>
        <w:t xml:space="preserve"> обучающийся</w:t>
      </w:r>
      <w:r>
        <w:rPr>
          <w:rFonts w:ascii="Times New Roman" w:eastAsia="MS Mincho" w:hAnsi="Times New Roman" w:cs="Times New Roman"/>
          <w:sz w:val="28"/>
          <w:szCs w:val="28"/>
        </w:rPr>
        <w:t xml:space="preserve"> допускает 1-2 ошибки, неточности, сам исправляет их.</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«3» ставится, если</w:t>
      </w:r>
      <w:r>
        <w:rPr>
          <w:rFonts w:ascii="Times New Roman" w:eastAsia="MS Mincho" w:hAnsi="Times New Roman" w:cs="Times New Roman"/>
          <w:sz w:val="28"/>
          <w:szCs w:val="28"/>
          <w:lang w:val="tt-RU"/>
        </w:rPr>
        <w:t xml:space="preserve"> обучающийся</w:t>
      </w:r>
      <w:r>
        <w:rPr>
          <w:rFonts w:ascii="Times New Roman" w:eastAsia="MS Mincho" w:hAnsi="Times New Roman" w:cs="Times New Roman"/>
          <w:sz w:val="28"/>
          <w:szCs w:val="28"/>
        </w:rPr>
        <w:t xml:space="preserve"> пересказывает при п</w:t>
      </w:r>
      <w:r>
        <w:rPr>
          <w:rFonts w:ascii="Times New Roman" w:eastAsia="MS Mincho" w:hAnsi="Times New Roman" w:cs="Times New Roman"/>
          <w:sz w:val="28"/>
          <w:szCs w:val="28"/>
        </w:rPr>
        <w:t>омощи наводящих вопросов учителя, не умеет последовательно передать содержание прочитанного, допускает речевые ошибки.</w:t>
      </w:r>
    </w:p>
    <w:p w:rsidR="00504164" w:rsidRDefault="00EF0A04">
      <w:pPr>
        <w:autoSpaceDE w:val="0"/>
        <w:autoSpaceDN w:val="0"/>
        <w:adjustRightInd w:val="0"/>
        <w:spacing w:after="0" w:line="360" w:lineRule="auto"/>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Оценка «2» ставится, если</w:t>
      </w:r>
      <w:r>
        <w:rPr>
          <w:rFonts w:ascii="Times New Roman" w:eastAsia="MS Mincho" w:hAnsi="Times New Roman" w:cs="Times New Roman"/>
          <w:sz w:val="28"/>
          <w:szCs w:val="28"/>
          <w:lang w:val="tt-RU"/>
        </w:rPr>
        <w:t xml:space="preserve"> обучающийся</w:t>
      </w:r>
      <w:r>
        <w:rPr>
          <w:rFonts w:ascii="Times New Roman" w:eastAsia="MS Mincho" w:hAnsi="Times New Roman" w:cs="Times New Roman"/>
          <w:sz w:val="28"/>
          <w:szCs w:val="28"/>
        </w:rPr>
        <w:t xml:space="preserve"> не может передать содержание прочитанного.</w:t>
      </w:r>
    </w:p>
    <w:p w:rsidR="00504164" w:rsidRDefault="00EF0A04">
      <w:pPr>
        <w:suppressAutoHyphens/>
        <w:spacing w:after="0" w:line="360" w:lineRule="auto"/>
        <w:ind w:firstLine="709"/>
        <w:jc w:val="both"/>
        <w:rPr>
          <w:rFonts w:ascii="Times New Roman" w:eastAsia="Times New Roman" w:hAnsi="Times New Roman" w:cs="Times New Roman"/>
          <w:color w:val="00B0F0"/>
          <w:sz w:val="28"/>
          <w:szCs w:val="28"/>
        </w:rPr>
      </w:pPr>
      <w:r>
        <w:rPr>
          <w:rFonts w:ascii="Times New Roman" w:eastAsia="Times New Roman" w:hAnsi="Times New Roman" w:cs="Times New Roman"/>
          <w:b/>
          <w:color w:val="000000" w:themeColor="text1"/>
          <w:sz w:val="28"/>
          <w:szCs w:val="28"/>
        </w:rPr>
        <w:t>Критерии оценивания сочинений</w:t>
      </w:r>
    </w:p>
    <w:p w:rsidR="00504164" w:rsidRDefault="00EF0A04">
      <w:pPr>
        <w:spacing w:after="0" w:line="360" w:lineRule="auto"/>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Основными критериями оценки сочинений являются: создание текста, речевое оформление – правильное употребление слов и построение словосочетаний, предложений, орфографическая грамотность. </w:t>
      </w:r>
    </w:p>
    <w:p w:rsidR="00504164" w:rsidRDefault="00EF0A04">
      <w:pPr>
        <w:shd w:val="clear" w:color="auto" w:fill="FFFFFF"/>
        <w:suppressAutoHyphens/>
        <w:spacing w:after="0" w:line="360" w:lineRule="auto"/>
        <w:ind w:firstLine="709"/>
        <w:contextualSpacing/>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 xml:space="preserve">При проверке сочинений ставятся 2 оценки: </w:t>
      </w:r>
      <w:r>
        <w:rPr>
          <w:rFonts w:ascii="Times New Roman" w:eastAsia="Times New Roman" w:hAnsi="Times New Roman" w:cs="Times New Roman"/>
          <w:sz w:val="28"/>
          <w:szCs w:val="28"/>
        </w:rPr>
        <w:t>за содержание и грамотность</w:t>
      </w:r>
      <w:r>
        <w:rPr>
          <w:rFonts w:ascii="Times New Roman" w:eastAsia="Times New Roman" w:hAnsi="Times New Roman" w:cs="Times New Roman"/>
          <w:sz w:val="28"/>
          <w:szCs w:val="28"/>
        </w:rPr>
        <w:t>.</w:t>
      </w:r>
    </w:p>
    <w:p w:rsidR="00504164" w:rsidRDefault="00EF0A04">
      <w:pPr>
        <w:spacing w:after="0" w:line="360" w:lineRule="auto"/>
        <w:ind w:firstLine="709"/>
        <w:contextualSpacing/>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Оценка за содержание</w:t>
      </w:r>
    </w:p>
    <w:p w:rsidR="00504164" w:rsidRDefault="00EF0A04">
      <w:pPr>
        <w:spacing w:after="0" w:line="360" w:lineRule="auto"/>
        <w:ind w:firstLine="709"/>
        <w:contextualSpacing/>
        <w:jc w:val="both"/>
        <w:rPr>
          <w:rFonts w:ascii="Times New Roman" w:eastAsia="Times New Roman" w:hAnsi="Times New Roman" w:cs="Times New Roman"/>
          <w:b/>
          <w:sz w:val="28"/>
          <w:szCs w:val="28"/>
          <w:lang w:eastAsia="ru-RU"/>
        </w:rPr>
      </w:pPr>
      <w:r>
        <w:rPr>
          <w:rFonts w:ascii="Times New Roman" w:eastAsia="Times New Roman" w:hAnsi="Times New Roman" w:cs="Times New Roman"/>
          <w:bCs/>
          <w:sz w:val="28"/>
          <w:szCs w:val="28"/>
          <w:lang w:eastAsia="ru-RU"/>
        </w:rPr>
        <w:t>Оценка «5»</w:t>
      </w:r>
      <w:r>
        <w:rPr>
          <w:rFonts w:ascii="Times New Roman" w:eastAsia="Times New Roman" w:hAnsi="Times New Roman" w:cs="Times New Roman"/>
          <w:sz w:val="28"/>
          <w:szCs w:val="28"/>
          <w:lang w:eastAsia="ru-RU"/>
        </w:rPr>
        <w:t xml:space="preserve"> ставится за логически последовательное раскрытие темы, если отсутствуют недочеты в употреблении слов, в построении предложений и словосочетаний, а также нет орфографических ошибок (допускаются 1-2 исправления).</w:t>
      </w:r>
    </w:p>
    <w:p w:rsidR="00504164" w:rsidRDefault="00EF0A04">
      <w:pPr>
        <w:spacing w:after="0" w:line="36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Оценка «4»</w:t>
      </w:r>
      <w:r>
        <w:rPr>
          <w:rFonts w:ascii="Times New Roman" w:eastAsia="Times New Roman" w:hAnsi="Times New Roman" w:cs="Times New Roman"/>
          <w:b/>
          <w:bCs/>
          <w:sz w:val="28"/>
          <w:szCs w:val="28"/>
          <w:lang w:eastAsia="ru-RU"/>
        </w:rPr>
        <w:t xml:space="preserve"> </w:t>
      </w:r>
      <w:r>
        <w:rPr>
          <w:rFonts w:ascii="Times New Roman" w:eastAsia="Times New Roman" w:hAnsi="Times New Roman" w:cs="Times New Roman"/>
          <w:sz w:val="28"/>
          <w:szCs w:val="28"/>
          <w:lang w:eastAsia="ru-RU"/>
        </w:rPr>
        <w:t xml:space="preserve">ставится, если тема раскрывается, но незначительно нарушается последовательность изложения мыслей, имеются единичные (1-2) фактические и речевые неточности, а также 1-2 ошибки в правописании, 1-2 исправления. </w:t>
      </w:r>
    </w:p>
    <w:p w:rsidR="00504164" w:rsidRDefault="00EF0A04">
      <w:pPr>
        <w:spacing w:after="0" w:line="36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Оценка «3»</w:t>
      </w:r>
      <w:r>
        <w:rPr>
          <w:rFonts w:ascii="Times New Roman" w:eastAsia="Times New Roman" w:hAnsi="Times New Roman" w:cs="Times New Roman"/>
          <w:b/>
          <w:bCs/>
          <w:sz w:val="28"/>
          <w:szCs w:val="28"/>
          <w:lang w:eastAsia="ru-RU"/>
        </w:rPr>
        <w:t xml:space="preserve"> </w:t>
      </w:r>
      <w:r>
        <w:rPr>
          <w:rFonts w:ascii="Times New Roman" w:eastAsia="Times New Roman" w:hAnsi="Times New Roman" w:cs="Times New Roman"/>
          <w:bCs/>
          <w:sz w:val="28"/>
          <w:szCs w:val="28"/>
          <w:lang w:eastAsia="ru-RU"/>
        </w:rPr>
        <w:t>ставится</w:t>
      </w:r>
      <w:r>
        <w:rPr>
          <w:rFonts w:ascii="Times New Roman" w:eastAsia="Times New Roman" w:hAnsi="Times New Roman" w:cs="Times New Roman"/>
          <w:b/>
          <w:bCs/>
          <w:sz w:val="28"/>
          <w:szCs w:val="28"/>
          <w:lang w:eastAsia="ru-RU"/>
        </w:rPr>
        <w:t xml:space="preserve">, </w:t>
      </w:r>
      <w:r>
        <w:rPr>
          <w:rFonts w:ascii="Times New Roman" w:hAnsi="Times New Roman" w:cs="Times New Roman"/>
          <w:sz w:val="28"/>
          <w:szCs w:val="28"/>
        </w:rPr>
        <w:t>если в работе имеются</w:t>
      </w:r>
      <w:r>
        <w:rPr>
          <w:rFonts w:ascii="Times New Roman" w:eastAsia="Times New Roman" w:hAnsi="Times New Roman" w:cs="Times New Roman"/>
          <w:sz w:val="28"/>
          <w:szCs w:val="28"/>
          <w:lang w:eastAsia="ru-RU"/>
        </w:rPr>
        <w:t xml:space="preserve"> нек</w:t>
      </w:r>
      <w:r>
        <w:rPr>
          <w:rFonts w:ascii="Times New Roman" w:eastAsia="Times New Roman" w:hAnsi="Times New Roman" w:cs="Times New Roman"/>
          <w:sz w:val="28"/>
          <w:szCs w:val="28"/>
          <w:lang w:eastAsia="ru-RU"/>
        </w:rPr>
        <w:t xml:space="preserve">оторые отклонения от темы, допущены отдельные нарушения в последовательности изложения мыслей, в построении 2-3 предложений, беден словарь, допущены 3-6 ошибок и 1-2 исправления. </w:t>
      </w:r>
    </w:p>
    <w:p w:rsidR="00504164" w:rsidRDefault="00EF0A04">
      <w:pPr>
        <w:spacing w:after="0" w:line="36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Оценка</w:t>
      </w:r>
      <w:r>
        <w:rPr>
          <w:rFonts w:ascii="Times New Roman" w:hAnsi="Times New Roman" w:cs="Times New Roman"/>
          <w:bCs/>
          <w:sz w:val="28"/>
          <w:szCs w:val="28"/>
        </w:rPr>
        <w:t xml:space="preserve"> «2»</w:t>
      </w:r>
      <w:r>
        <w:rPr>
          <w:rFonts w:ascii="Times New Roman" w:hAnsi="Times New Roman" w:cs="Times New Roman"/>
          <w:sz w:val="28"/>
          <w:szCs w:val="28"/>
        </w:rPr>
        <w:t xml:space="preserve"> ставится, если в работе имеются значительные отступления от темы </w:t>
      </w:r>
      <w:r>
        <w:rPr>
          <w:rFonts w:ascii="Times New Roman" w:hAnsi="Times New Roman" w:cs="Times New Roman"/>
          <w:sz w:val="28"/>
          <w:szCs w:val="28"/>
        </w:rPr>
        <w:t xml:space="preserve">(сочинение): пропуск важных эпизодов, главной части, основной мысли, нарушена последовательность изложения мыслей, отсутствует связь </w:t>
      </w:r>
      <w:r>
        <w:rPr>
          <w:rFonts w:ascii="Times New Roman" w:hAnsi="Times New Roman" w:cs="Times New Roman"/>
          <w:sz w:val="28"/>
          <w:szCs w:val="28"/>
        </w:rPr>
        <w:lastRenderedPageBreak/>
        <w:t>между частями, отдельными предложениями, крайне однообразен словарь, допущено более 6 ошибок, 3-5 исправлений.</w:t>
      </w:r>
    </w:p>
    <w:p w:rsidR="00504164" w:rsidRDefault="00EF0A04">
      <w:pPr>
        <w:spacing w:after="0" w:line="360" w:lineRule="auto"/>
        <w:ind w:firstLine="709"/>
        <w:contextualSpacing/>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Оценка за гр</w:t>
      </w:r>
      <w:r>
        <w:rPr>
          <w:rFonts w:ascii="Times New Roman" w:eastAsia="Times New Roman" w:hAnsi="Times New Roman" w:cs="Times New Roman"/>
          <w:b/>
          <w:color w:val="000000"/>
          <w:sz w:val="28"/>
          <w:szCs w:val="28"/>
          <w:lang w:eastAsia="ru-RU"/>
        </w:rPr>
        <w:t>амотность</w:t>
      </w:r>
    </w:p>
    <w:p w:rsidR="00504164" w:rsidRDefault="00EF0A04">
      <w:pPr>
        <w:spacing w:after="0" w:line="360" w:lineRule="auto"/>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color w:val="000000" w:themeColor="text1"/>
          <w:sz w:val="28"/>
          <w:szCs w:val="28"/>
        </w:rPr>
        <w:t xml:space="preserve">Оценка </w:t>
      </w:r>
      <w:r>
        <w:rPr>
          <w:rFonts w:ascii="Times New Roman" w:eastAsia="Times New Roman" w:hAnsi="Times New Roman" w:cs="Times New Roman"/>
          <w:color w:val="000000"/>
          <w:sz w:val="28"/>
          <w:szCs w:val="28"/>
          <w:lang w:eastAsia="ru-RU"/>
        </w:rPr>
        <w:t>«5»</w:t>
      </w:r>
      <w:r>
        <w:rPr>
          <w:rFonts w:ascii="Times New Roman" w:eastAsia="Times New Roman" w:hAnsi="Times New Roman" w:cs="Times New Roman"/>
          <w:b/>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ставится, если допущено несколько исправлений. </w:t>
      </w:r>
    </w:p>
    <w:p w:rsidR="00504164" w:rsidRDefault="00EF0A04">
      <w:pPr>
        <w:spacing w:after="0" w:line="360" w:lineRule="auto"/>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color w:val="000000" w:themeColor="text1"/>
          <w:sz w:val="28"/>
          <w:szCs w:val="28"/>
        </w:rPr>
        <w:t xml:space="preserve">Оценка </w:t>
      </w:r>
      <w:r>
        <w:rPr>
          <w:rFonts w:ascii="Times New Roman" w:eastAsia="Times New Roman" w:hAnsi="Times New Roman" w:cs="Times New Roman"/>
          <w:color w:val="000000"/>
          <w:sz w:val="28"/>
          <w:szCs w:val="28"/>
          <w:lang w:eastAsia="ru-RU"/>
        </w:rPr>
        <w:t>«4»</w:t>
      </w:r>
      <w:r>
        <w:rPr>
          <w:rFonts w:ascii="Times New Roman" w:eastAsia="Times New Roman" w:hAnsi="Times New Roman" w:cs="Times New Roman"/>
          <w:b/>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ставится, если допущены 3 орфографических и 1 пунктуационная ошибка. </w:t>
      </w:r>
    </w:p>
    <w:p w:rsidR="00504164" w:rsidRDefault="00EF0A04">
      <w:pPr>
        <w:spacing w:after="0" w:line="360" w:lineRule="auto"/>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color w:val="000000" w:themeColor="text1"/>
          <w:sz w:val="28"/>
          <w:szCs w:val="28"/>
        </w:rPr>
        <w:t xml:space="preserve">Оценка </w:t>
      </w:r>
      <w:r>
        <w:rPr>
          <w:rFonts w:ascii="Times New Roman" w:eastAsia="Times New Roman" w:hAnsi="Times New Roman" w:cs="Times New Roman"/>
          <w:color w:val="000000"/>
          <w:sz w:val="28"/>
          <w:szCs w:val="28"/>
          <w:lang w:eastAsia="ru-RU"/>
        </w:rPr>
        <w:t>«3» ставится, если допущены 4-6 орфографических, 2 пунктуационные ошибки.</w:t>
      </w:r>
    </w:p>
    <w:p w:rsidR="00504164" w:rsidRDefault="00EF0A04">
      <w:pPr>
        <w:spacing w:after="0" w:line="360" w:lineRule="auto"/>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Учитывая, что сочинения в</w:t>
      </w:r>
      <w:r>
        <w:rPr>
          <w:rFonts w:ascii="Times New Roman" w:eastAsia="Times New Roman" w:hAnsi="Times New Roman" w:cs="Times New Roman"/>
          <w:color w:val="000000"/>
          <w:sz w:val="28"/>
          <w:szCs w:val="28"/>
          <w:lang w:eastAsia="ru-RU"/>
        </w:rPr>
        <w:t xml:space="preserve"> начальных классах носят обучающий характер, неудовлетворительные оценки не выставляются. При этом все ошибки исправляются, учитель дает содержательную оценку работе на словах.</w:t>
      </w:r>
    </w:p>
    <w:p w:rsidR="00504164" w:rsidRDefault="00EF0A04">
      <w:pPr>
        <w:spacing w:after="0" w:line="360" w:lineRule="auto"/>
        <w:ind w:firstLine="709"/>
        <w:contextualSpacing/>
        <w:jc w:val="both"/>
        <w:rPr>
          <w:rFonts w:ascii="Times New Roman" w:eastAsia="Calibri"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Обучающие сочинения выполняются в классе под руководством учителя.</w:t>
      </w:r>
    </w:p>
    <w:p w:rsidR="00504164" w:rsidRDefault="00EF0A04">
      <w:pPr>
        <w:shd w:val="clear" w:color="auto" w:fill="FFFFFF"/>
        <w:suppressAutoHyphens/>
        <w:spacing w:after="0" w:line="360" w:lineRule="auto"/>
        <w:ind w:firstLine="709"/>
        <w:contextualSpacing/>
        <w:jc w:val="both"/>
        <w:rPr>
          <w:rFonts w:ascii="Times New Roman" w:eastAsia="Calibri" w:hAnsi="Times New Roman" w:cs="Times New Roman"/>
          <w:b/>
          <w:sz w:val="28"/>
          <w:szCs w:val="28"/>
        </w:rPr>
      </w:pPr>
      <w:r>
        <w:rPr>
          <w:rFonts w:ascii="Times New Roman" w:eastAsia="Calibri" w:hAnsi="Times New Roman" w:cs="Times New Roman"/>
          <w:b/>
          <w:sz w:val="28"/>
          <w:szCs w:val="28"/>
        </w:rPr>
        <w:t>Тест</w:t>
      </w:r>
    </w:p>
    <w:p w:rsidR="00504164" w:rsidRDefault="00EF0A04">
      <w:pPr>
        <w:shd w:val="clear" w:color="auto" w:fill="FFFFFF"/>
        <w:suppressAutoHyphens/>
        <w:spacing w:after="0" w:line="360" w:lineRule="auto"/>
        <w:ind w:firstLine="709"/>
        <w:contextualSpacing/>
        <w:jc w:val="both"/>
        <w:rPr>
          <w:rFonts w:ascii="Times New Roman" w:hAnsi="Times New Roman" w:cs="Times New Roman"/>
          <w:spacing w:val="-5"/>
          <w:sz w:val="28"/>
          <w:szCs w:val="28"/>
        </w:rPr>
      </w:pPr>
      <w:r>
        <w:rPr>
          <w:rFonts w:ascii="Times New Roman" w:hAnsi="Times New Roman" w:cs="Times New Roman"/>
          <w:sz w:val="28"/>
          <w:szCs w:val="28"/>
        </w:rPr>
        <w:t>Итогово</w:t>
      </w:r>
      <w:r>
        <w:rPr>
          <w:rFonts w:ascii="Times New Roman" w:hAnsi="Times New Roman" w:cs="Times New Roman"/>
          <w:sz w:val="28"/>
          <w:szCs w:val="28"/>
        </w:rPr>
        <w:t xml:space="preserve">е тестирование проводится в конце учебного года. Учитель может воспользоваться вопросами, представленными в учебнике или подобрать свои. Данный вид </w:t>
      </w:r>
      <w:r>
        <w:rPr>
          <w:rFonts w:ascii="Times New Roman" w:hAnsi="Times New Roman" w:cs="Times New Roman"/>
          <w:spacing w:val="-1"/>
          <w:sz w:val="28"/>
          <w:szCs w:val="28"/>
        </w:rPr>
        <w:t>контроля позволяет выявить уровень владения изученным материалом, знание изучен</w:t>
      </w:r>
      <w:r>
        <w:rPr>
          <w:rFonts w:ascii="Times New Roman" w:hAnsi="Times New Roman" w:cs="Times New Roman"/>
          <w:spacing w:val="-5"/>
          <w:sz w:val="28"/>
          <w:szCs w:val="28"/>
        </w:rPr>
        <w:t xml:space="preserve">ных произведений, </w:t>
      </w:r>
      <w:r>
        <w:rPr>
          <w:rFonts w:ascii="Times New Roman" w:hAnsi="Times New Roman" w:cs="Times New Roman"/>
          <w:spacing w:val="-5"/>
          <w:sz w:val="28"/>
          <w:szCs w:val="28"/>
        </w:rPr>
        <w:t>литературных терминов и понятий, умение работать с текстом произведений.</w:t>
      </w:r>
    </w:p>
    <w:p w:rsidR="00504164" w:rsidRDefault="00EF0A04">
      <w:pPr>
        <w:spacing w:after="0" w:line="360" w:lineRule="auto"/>
        <w:ind w:firstLine="709"/>
        <w:contextualSpacing/>
        <w:jc w:val="both"/>
        <w:rPr>
          <w:rFonts w:ascii="Times New Roman" w:hAnsi="Times New Roman" w:cs="Times New Roman"/>
          <w:spacing w:val="-5"/>
          <w:sz w:val="28"/>
          <w:szCs w:val="28"/>
        </w:rPr>
      </w:pPr>
      <w:r>
        <w:rPr>
          <w:rFonts w:ascii="Times New Roman" w:hAnsi="Times New Roman" w:cs="Times New Roman"/>
          <w:spacing w:val="-5"/>
          <w:sz w:val="28"/>
          <w:szCs w:val="28"/>
        </w:rPr>
        <w:t>Оценка «5» ставится за б</w:t>
      </w:r>
      <w:r>
        <w:rPr>
          <w:rFonts w:ascii="Times New Roman" w:eastAsia="Calibri" w:hAnsi="Times New Roman" w:cs="Times New Roman"/>
          <w:sz w:val="28"/>
          <w:szCs w:val="28"/>
        </w:rPr>
        <w:t>езошибочное выполнение всех заданий.</w:t>
      </w:r>
      <w:r>
        <w:rPr>
          <w:rFonts w:ascii="Times New Roman" w:hAnsi="Times New Roman" w:cs="Times New Roman"/>
          <w:spacing w:val="-5"/>
          <w:sz w:val="28"/>
          <w:szCs w:val="28"/>
        </w:rPr>
        <w:t xml:space="preserve"> </w:t>
      </w:r>
    </w:p>
    <w:p w:rsidR="00504164" w:rsidRDefault="00EF0A04">
      <w:pPr>
        <w:spacing w:after="0" w:line="360" w:lineRule="auto"/>
        <w:ind w:firstLine="709"/>
        <w:contextualSpacing/>
        <w:jc w:val="both"/>
        <w:rPr>
          <w:rFonts w:ascii="Times New Roman" w:hAnsi="Times New Roman" w:cs="Times New Roman"/>
          <w:spacing w:val="-5"/>
          <w:sz w:val="28"/>
          <w:szCs w:val="28"/>
        </w:rPr>
      </w:pPr>
      <w:r>
        <w:rPr>
          <w:rFonts w:ascii="Times New Roman" w:hAnsi="Times New Roman" w:cs="Times New Roman"/>
          <w:spacing w:val="-5"/>
          <w:sz w:val="28"/>
          <w:szCs w:val="28"/>
        </w:rPr>
        <w:t>Оценка «4» ставится за б</w:t>
      </w:r>
      <w:r>
        <w:rPr>
          <w:rFonts w:ascii="Times New Roman" w:eastAsia="Calibri" w:hAnsi="Times New Roman" w:cs="Times New Roman"/>
          <w:sz w:val="28"/>
          <w:szCs w:val="28"/>
        </w:rPr>
        <w:t>езошибочное выполнение более 80 % заданий</w:t>
      </w:r>
      <w:r>
        <w:rPr>
          <w:rFonts w:ascii="Times New Roman" w:eastAsia="Calibri" w:hAnsi="Times New Roman" w:cs="Times New Roman"/>
          <w:color w:val="7030A0"/>
          <w:sz w:val="28"/>
          <w:szCs w:val="28"/>
        </w:rPr>
        <w:t xml:space="preserve">, </w:t>
      </w:r>
      <w:r>
        <w:rPr>
          <w:rFonts w:ascii="Times New Roman" w:eastAsia="Calibri" w:hAnsi="Times New Roman" w:cs="Times New Roman"/>
          <w:sz w:val="28"/>
          <w:szCs w:val="28"/>
        </w:rPr>
        <w:t>либо если допущены незначительные ошибки в отдельных з</w:t>
      </w:r>
      <w:r>
        <w:rPr>
          <w:rFonts w:ascii="Times New Roman" w:eastAsia="Calibri" w:hAnsi="Times New Roman" w:cs="Times New Roman"/>
          <w:sz w:val="28"/>
          <w:szCs w:val="28"/>
        </w:rPr>
        <w:t>аданиях (неполный или неточный ответ).</w:t>
      </w:r>
      <w:r>
        <w:rPr>
          <w:rFonts w:ascii="Times New Roman" w:hAnsi="Times New Roman" w:cs="Times New Roman"/>
          <w:spacing w:val="-5"/>
          <w:sz w:val="28"/>
          <w:szCs w:val="28"/>
        </w:rPr>
        <w:t xml:space="preserve"> </w:t>
      </w:r>
    </w:p>
    <w:p w:rsidR="00504164" w:rsidRDefault="00EF0A04">
      <w:pPr>
        <w:spacing w:after="0" w:line="360" w:lineRule="auto"/>
        <w:ind w:firstLine="709"/>
        <w:contextualSpacing/>
        <w:jc w:val="both"/>
        <w:rPr>
          <w:rFonts w:ascii="Times New Roman" w:eastAsia="Calibri" w:hAnsi="Times New Roman" w:cs="Times New Roman"/>
          <w:sz w:val="28"/>
          <w:szCs w:val="28"/>
        </w:rPr>
      </w:pPr>
      <w:r>
        <w:rPr>
          <w:rFonts w:ascii="Times New Roman" w:hAnsi="Times New Roman" w:cs="Times New Roman"/>
          <w:spacing w:val="-5"/>
          <w:sz w:val="28"/>
          <w:szCs w:val="28"/>
        </w:rPr>
        <w:t>Оценка «3» ставится за б</w:t>
      </w:r>
      <w:r>
        <w:rPr>
          <w:rFonts w:ascii="Times New Roman" w:eastAsia="Calibri" w:hAnsi="Times New Roman" w:cs="Times New Roman"/>
          <w:sz w:val="28"/>
          <w:szCs w:val="28"/>
        </w:rPr>
        <w:t>езошибочное выполнение более 50 % заданий</w:t>
      </w:r>
      <w:r>
        <w:rPr>
          <w:rFonts w:ascii="Times New Roman" w:eastAsia="Calibri" w:hAnsi="Times New Roman" w:cs="Times New Roman"/>
          <w:color w:val="7030A0"/>
          <w:sz w:val="28"/>
          <w:szCs w:val="28"/>
        </w:rPr>
        <w:t xml:space="preserve">, </w:t>
      </w:r>
      <w:r>
        <w:rPr>
          <w:rFonts w:ascii="Times New Roman" w:eastAsia="Calibri" w:hAnsi="Times New Roman" w:cs="Times New Roman"/>
          <w:sz w:val="28"/>
          <w:szCs w:val="28"/>
        </w:rPr>
        <w:t>либо незначительные отклонения во всех заданиях.</w:t>
      </w:r>
    </w:p>
    <w:p w:rsidR="00504164" w:rsidRDefault="00EF0A04">
      <w:pPr>
        <w:spacing w:after="0" w:line="360" w:lineRule="auto"/>
        <w:ind w:firstLine="709"/>
        <w:contextualSpacing/>
        <w:jc w:val="both"/>
        <w:rPr>
          <w:rFonts w:ascii="Times New Roman" w:eastAsia="Calibri" w:hAnsi="Times New Roman" w:cs="Times New Roman"/>
          <w:b/>
          <w:color w:val="000000" w:themeColor="text1"/>
          <w:sz w:val="28"/>
          <w:szCs w:val="28"/>
        </w:rPr>
      </w:pPr>
      <w:r>
        <w:rPr>
          <w:rFonts w:ascii="Times New Roman" w:hAnsi="Times New Roman" w:cs="Times New Roman"/>
          <w:color w:val="000000" w:themeColor="text1"/>
          <w:spacing w:val="-5"/>
          <w:sz w:val="28"/>
          <w:szCs w:val="28"/>
        </w:rPr>
        <w:t>Оценка «2» ставится за б</w:t>
      </w:r>
      <w:r>
        <w:rPr>
          <w:rFonts w:ascii="Times New Roman" w:eastAsia="Calibri" w:hAnsi="Times New Roman" w:cs="Times New Roman"/>
          <w:color w:val="000000" w:themeColor="text1"/>
          <w:sz w:val="28"/>
          <w:szCs w:val="28"/>
        </w:rPr>
        <w:t>езошибочное выполнение менее 50 % заданий.</w:t>
      </w:r>
    </w:p>
    <w:p w:rsidR="00504164" w:rsidRDefault="00EF0A04">
      <w:pPr>
        <w:widowControl w:val="0"/>
        <w:tabs>
          <w:tab w:val="left" w:pos="426"/>
          <w:tab w:val="left" w:pos="851"/>
          <w:tab w:val="left" w:pos="1134"/>
        </w:tabs>
        <w:spacing w:after="0" w:line="360" w:lineRule="auto"/>
        <w:ind w:firstLine="709"/>
        <w:jc w:val="both"/>
        <w:rPr>
          <w:rFonts w:ascii="Times New Roman" w:hAnsi="Times New Roman"/>
          <w:color w:val="000000" w:themeColor="text1"/>
          <w:sz w:val="28"/>
          <w:szCs w:val="28"/>
        </w:rPr>
      </w:pPr>
      <w:r>
        <w:rPr>
          <w:rFonts w:ascii="Times New Roman" w:hAnsi="Times New Roman"/>
          <w:b/>
          <w:color w:val="000000" w:themeColor="text1"/>
          <w:sz w:val="28"/>
          <w:szCs w:val="28"/>
        </w:rPr>
        <w:t>Проектная деятельность</w:t>
      </w:r>
      <w:r>
        <w:rPr>
          <w:rFonts w:ascii="Times New Roman" w:hAnsi="Times New Roman"/>
          <w:color w:val="000000" w:themeColor="text1"/>
          <w:sz w:val="28"/>
          <w:szCs w:val="28"/>
        </w:rPr>
        <w:t xml:space="preserve"> в начальной школе носит обучающий характер. В связи с этим неудовлетворительные оценки за проектные работы не выставляются. Критерии оценивания (по баллам; максимальное </w:t>
      </w:r>
      <w:r>
        <w:rPr>
          <w:rFonts w:ascii="Times New Roman" w:hAnsi="Times New Roman"/>
          <w:color w:val="000000" w:themeColor="text1"/>
          <w:sz w:val="28"/>
          <w:szCs w:val="28"/>
        </w:rPr>
        <w:lastRenderedPageBreak/>
        <w:t>количество баллов – 15):</w:t>
      </w:r>
    </w:p>
    <w:p w:rsidR="00504164" w:rsidRDefault="00EF0A04">
      <w:pPr>
        <w:numPr>
          <w:ilvl w:val="0"/>
          <w:numId w:val="30"/>
        </w:numPr>
        <w:shd w:val="clear" w:color="auto" w:fill="FFFFFF"/>
        <w:tabs>
          <w:tab w:val="left" w:pos="1134"/>
        </w:tabs>
        <w:spacing w:after="0" w:line="360" w:lineRule="auto"/>
        <w:ind w:left="0" w:firstLine="709"/>
        <w:contextualSpacing/>
        <w:jc w:val="both"/>
        <w:rPr>
          <w:rFonts w:ascii="Times New Roman" w:eastAsia="Times New Roman" w:hAnsi="Times New Roman" w:cs="Times New Roman"/>
          <w:color w:val="000000" w:themeColor="text1"/>
          <w:sz w:val="28"/>
          <w:szCs w:val="28"/>
          <w:lang w:bidi="en-US"/>
        </w:rPr>
      </w:pPr>
      <w:r>
        <w:rPr>
          <w:rFonts w:ascii="Times New Roman" w:eastAsia="Times New Roman" w:hAnsi="Times New Roman" w:cs="Times New Roman"/>
          <w:color w:val="000000" w:themeColor="text1"/>
          <w:sz w:val="28"/>
          <w:szCs w:val="28"/>
          <w:lang w:bidi="en-US"/>
        </w:rPr>
        <w:t>обоснование выбора темы, соответствие содержания сформулирова</w:t>
      </w:r>
      <w:r>
        <w:rPr>
          <w:rFonts w:ascii="Times New Roman" w:eastAsia="Times New Roman" w:hAnsi="Times New Roman" w:cs="Times New Roman"/>
          <w:color w:val="000000" w:themeColor="text1"/>
          <w:sz w:val="28"/>
          <w:szCs w:val="28"/>
          <w:lang w:bidi="en-US"/>
        </w:rPr>
        <w:t xml:space="preserve">нной теме, поставленным целям и задачам (от 1 до 3 баллов); </w:t>
      </w:r>
    </w:p>
    <w:p w:rsidR="00504164" w:rsidRDefault="00EF0A04">
      <w:pPr>
        <w:numPr>
          <w:ilvl w:val="0"/>
          <w:numId w:val="30"/>
        </w:numPr>
        <w:tabs>
          <w:tab w:val="left" w:pos="1134"/>
        </w:tabs>
        <w:spacing w:after="0" w:line="360" w:lineRule="auto"/>
        <w:ind w:left="0" w:firstLine="709"/>
        <w:contextualSpacing/>
        <w:jc w:val="both"/>
        <w:rPr>
          <w:rFonts w:ascii="Times New Roman" w:eastAsia="Times New Roman" w:hAnsi="Times New Roman" w:cs="Times New Roman"/>
          <w:color w:val="000000" w:themeColor="text1"/>
          <w:sz w:val="28"/>
          <w:szCs w:val="28"/>
          <w:lang w:bidi="en-US"/>
        </w:rPr>
      </w:pPr>
      <w:r>
        <w:rPr>
          <w:rFonts w:ascii="Times New Roman" w:eastAsia="Times New Roman" w:hAnsi="Times New Roman" w:cs="Times New Roman"/>
          <w:color w:val="000000" w:themeColor="text1"/>
          <w:sz w:val="28"/>
          <w:szCs w:val="28"/>
          <w:lang w:bidi="en-US"/>
        </w:rPr>
        <w:t xml:space="preserve">социальное и прикладное значение полученных результатов, выводы (от 0 до 2 баллов); </w:t>
      </w:r>
    </w:p>
    <w:p w:rsidR="00504164" w:rsidRDefault="00EF0A04">
      <w:pPr>
        <w:numPr>
          <w:ilvl w:val="0"/>
          <w:numId w:val="30"/>
        </w:numPr>
        <w:tabs>
          <w:tab w:val="left" w:pos="1134"/>
        </w:tabs>
        <w:spacing w:after="0" w:line="360" w:lineRule="auto"/>
        <w:ind w:left="0" w:firstLine="709"/>
        <w:contextualSpacing/>
        <w:jc w:val="both"/>
        <w:rPr>
          <w:rFonts w:ascii="Times New Roman" w:eastAsia="Times New Roman" w:hAnsi="Times New Roman" w:cs="Times New Roman"/>
          <w:color w:val="000000" w:themeColor="text1"/>
          <w:sz w:val="28"/>
          <w:szCs w:val="28"/>
          <w:lang w:bidi="en-US"/>
        </w:rPr>
      </w:pPr>
      <w:r>
        <w:rPr>
          <w:rFonts w:ascii="Times New Roman" w:eastAsia="Times New Roman" w:hAnsi="Times New Roman" w:cs="Times New Roman"/>
          <w:color w:val="000000" w:themeColor="text1"/>
          <w:sz w:val="28"/>
          <w:szCs w:val="28"/>
          <w:lang w:bidi="en-US"/>
        </w:rPr>
        <w:t>качество публичного выступления, владение материалом (от 1 до 3 баллов);</w:t>
      </w:r>
    </w:p>
    <w:p w:rsidR="00504164" w:rsidRDefault="00EF0A04">
      <w:pPr>
        <w:numPr>
          <w:ilvl w:val="0"/>
          <w:numId w:val="30"/>
        </w:numPr>
        <w:tabs>
          <w:tab w:val="left" w:pos="851"/>
          <w:tab w:val="left" w:pos="1134"/>
        </w:tabs>
        <w:spacing w:after="0" w:line="360" w:lineRule="auto"/>
        <w:ind w:left="0" w:firstLine="709"/>
        <w:contextualSpacing/>
        <w:jc w:val="both"/>
        <w:rPr>
          <w:rFonts w:ascii="Times New Roman" w:eastAsia="Times New Roman" w:hAnsi="Times New Roman" w:cs="Times New Roman"/>
          <w:color w:val="000000" w:themeColor="text1"/>
          <w:sz w:val="28"/>
          <w:szCs w:val="28"/>
          <w:lang w:bidi="en-US"/>
        </w:rPr>
      </w:pPr>
      <w:r>
        <w:rPr>
          <w:rFonts w:ascii="Times New Roman" w:eastAsia="Times New Roman" w:hAnsi="Times New Roman" w:cs="Times New Roman"/>
          <w:color w:val="000000" w:themeColor="text1"/>
          <w:sz w:val="28"/>
          <w:szCs w:val="28"/>
          <w:lang w:bidi="en-US"/>
        </w:rPr>
        <w:t xml:space="preserve">качество представления проекта (от 1 до 3 баллов); </w:t>
      </w:r>
    </w:p>
    <w:p w:rsidR="00504164" w:rsidRDefault="00EF0A04">
      <w:pPr>
        <w:widowControl w:val="0"/>
        <w:numPr>
          <w:ilvl w:val="0"/>
          <w:numId w:val="30"/>
        </w:numPr>
        <w:tabs>
          <w:tab w:val="left" w:pos="851"/>
          <w:tab w:val="left" w:pos="1134"/>
        </w:tabs>
        <w:spacing w:after="0" w:line="360" w:lineRule="auto"/>
        <w:ind w:left="0" w:firstLine="709"/>
        <w:contextualSpacing/>
        <w:jc w:val="both"/>
        <w:rPr>
          <w:rFonts w:ascii="Times New Roman" w:eastAsia="Times New Roman" w:hAnsi="Times New Roman" w:cs="Times New Roman"/>
          <w:color w:val="000000" w:themeColor="text1"/>
          <w:sz w:val="28"/>
          <w:szCs w:val="28"/>
          <w:lang w:bidi="en-US"/>
        </w:rPr>
      </w:pPr>
      <w:r>
        <w:rPr>
          <w:rFonts w:ascii="Times New Roman" w:eastAsia="Times New Roman" w:hAnsi="Times New Roman" w:cs="Times New Roman"/>
          <w:color w:val="000000" w:themeColor="text1"/>
          <w:sz w:val="28"/>
          <w:szCs w:val="28"/>
          <w:lang w:bidi="en-US"/>
        </w:rPr>
        <w:t xml:space="preserve">умение вести дискуссию, корректно защищать свои идеи (от 0 до 3 баллов); </w:t>
      </w:r>
    </w:p>
    <w:p w:rsidR="00504164" w:rsidRDefault="00EF0A04">
      <w:pPr>
        <w:widowControl w:val="0"/>
        <w:numPr>
          <w:ilvl w:val="0"/>
          <w:numId w:val="30"/>
        </w:numPr>
        <w:tabs>
          <w:tab w:val="left" w:pos="426"/>
          <w:tab w:val="left" w:pos="851"/>
          <w:tab w:val="left" w:pos="1134"/>
        </w:tabs>
        <w:spacing w:after="0" w:line="360" w:lineRule="auto"/>
        <w:ind w:left="0" w:firstLine="709"/>
        <w:contextualSpacing/>
        <w:jc w:val="both"/>
        <w:rPr>
          <w:rFonts w:ascii="Times New Roman" w:eastAsia="Times New Roman" w:hAnsi="Times New Roman" w:cs="Times New Roman"/>
          <w:color w:val="000000" w:themeColor="text1"/>
          <w:sz w:val="28"/>
          <w:szCs w:val="28"/>
          <w:lang w:bidi="en-US"/>
        </w:rPr>
      </w:pPr>
      <w:r>
        <w:rPr>
          <w:rFonts w:ascii="Times New Roman" w:eastAsia="Times New Roman" w:hAnsi="Times New Roman" w:cs="Times New Roman"/>
          <w:color w:val="000000" w:themeColor="text1"/>
          <w:sz w:val="28"/>
          <w:szCs w:val="28"/>
          <w:lang w:bidi="en-US"/>
        </w:rPr>
        <w:t>дополнительный балл – за креативность (1 балл).</w:t>
      </w:r>
    </w:p>
    <w:p w:rsidR="00504164" w:rsidRDefault="00EF0A04">
      <w:pPr>
        <w:widowControl w:val="0"/>
        <w:tabs>
          <w:tab w:val="left" w:pos="426"/>
          <w:tab w:val="left" w:pos="851"/>
          <w:tab w:val="left" w:pos="1134"/>
        </w:tabs>
        <w:spacing w:after="0" w:line="360" w:lineRule="auto"/>
        <w:ind w:firstLine="709"/>
        <w:contextualSpacing/>
        <w:jc w:val="both"/>
        <w:rPr>
          <w:rFonts w:ascii="Times New Roman" w:eastAsia="Times New Roman" w:hAnsi="Times New Roman" w:cs="Times New Roman"/>
          <w:color w:val="000000" w:themeColor="text1"/>
          <w:sz w:val="28"/>
          <w:szCs w:val="28"/>
          <w:lang w:bidi="en-US"/>
        </w:rPr>
      </w:pPr>
      <w:r>
        <w:rPr>
          <w:rFonts w:ascii="Times New Roman" w:eastAsia="Times New Roman" w:hAnsi="Times New Roman" w:cs="Times New Roman"/>
          <w:color w:val="000000" w:themeColor="text1"/>
          <w:sz w:val="28"/>
          <w:szCs w:val="28"/>
          <w:lang w:bidi="en-US"/>
        </w:rPr>
        <w:t xml:space="preserve">Оценка «5» ставится, если </w:t>
      </w:r>
      <w:r>
        <w:rPr>
          <w:rFonts w:ascii="Times New Roman" w:eastAsia="MS Mincho" w:hAnsi="Times New Roman" w:cs="Times New Roman"/>
          <w:sz w:val="28"/>
          <w:szCs w:val="28"/>
          <w:lang w:val="tt-RU"/>
        </w:rPr>
        <w:t>обучающийся</w:t>
      </w:r>
      <w:r>
        <w:rPr>
          <w:rFonts w:ascii="Times New Roman" w:eastAsia="Times New Roman" w:hAnsi="Times New Roman" w:cs="Times New Roman"/>
          <w:color w:val="000000" w:themeColor="text1"/>
          <w:sz w:val="28"/>
          <w:szCs w:val="28"/>
          <w:lang w:bidi="en-US"/>
        </w:rPr>
        <w:t xml:space="preserve"> получает от 12 до 15 баллов. Оценка «4» став</w:t>
      </w:r>
      <w:r>
        <w:rPr>
          <w:rFonts w:ascii="Times New Roman" w:eastAsia="Times New Roman" w:hAnsi="Times New Roman" w:cs="Times New Roman"/>
          <w:color w:val="000000" w:themeColor="text1"/>
          <w:sz w:val="28"/>
          <w:szCs w:val="28"/>
          <w:lang w:bidi="en-US"/>
        </w:rPr>
        <w:t>ится, если обучающийся получает от 10 до 12 баллов. Оценка «3» ставится, если обучающийся получает от 7 до 10 баллов.</w:t>
      </w:r>
    </w:p>
    <w:p w:rsidR="00504164" w:rsidRDefault="00EF0A04">
      <w:pPr>
        <w:spacing w:after="0" w:line="360" w:lineRule="auto"/>
        <w:ind w:firstLine="709"/>
        <w:contextualSpacing/>
        <w:jc w:val="center"/>
        <w:rPr>
          <w:rFonts w:ascii="Times New Roman" w:hAnsi="Times New Roman"/>
          <w:b/>
          <w:sz w:val="28"/>
          <w:szCs w:val="28"/>
          <w:lang w:val="tt-RU" w:eastAsia="ru-RU"/>
        </w:rPr>
      </w:pPr>
      <w:r>
        <w:rPr>
          <w:rFonts w:ascii="Times New Roman" w:hAnsi="Times New Roman"/>
          <w:b/>
          <w:sz w:val="28"/>
          <w:szCs w:val="28"/>
          <w:lang w:val="tt-RU" w:eastAsia="ru-RU"/>
        </w:rPr>
        <w:t xml:space="preserve">Примерный план контрольно-оценочных мероприятий по учебному предмету «Литературное чтение на родном (татарском) языке» </w:t>
      </w:r>
    </w:p>
    <w:tbl>
      <w:tblPr>
        <w:tblW w:w="94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2138"/>
        <w:gridCol w:w="851"/>
        <w:gridCol w:w="1700"/>
        <w:gridCol w:w="2254"/>
        <w:gridCol w:w="1984"/>
      </w:tblGrid>
      <w:tr w:rsidR="00504164">
        <w:tc>
          <w:tcPr>
            <w:tcW w:w="567" w:type="dxa"/>
            <w:tcBorders>
              <w:top w:val="single" w:sz="4" w:space="0" w:color="auto"/>
              <w:left w:val="single" w:sz="4" w:space="0" w:color="auto"/>
              <w:bottom w:val="single" w:sz="4" w:space="0" w:color="auto"/>
              <w:right w:val="single" w:sz="4" w:space="0" w:color="auto"/>
            </w:tcBorders>
            <w:vAlign w:val="center"/>
          </w:tcPr>
          <w:p w:rsidR="00504164" w:rsidRDefault="00EF0A04">
            <w:pPr>
              <w:tabs>
                <w:tab w:val="left" w:pos="318"/>
              </w:tabs>
              <w:spacing w:after="0" w:line="240" w:lineRule="auto"/>
              <w:ind w:firstLine="709"/>
              <w:contextualSpacing/>
              <w:jc w:val="center"/>
              <w:rPr>
                <w:rFonts w:ascii="Times New Roman" w:hAnsi="Times New Roman"/>
                <w:b/>
                <w:sz w:val="24"/>
                <w:szCs w:val="24"/>
                <w:lang w:val="tt-RU"/>
              </w:rPr>
            </w:pPr>
            <w:r>
              <w:rPr>
                <w:rFonts w:ascii="Times New Roman" w:hAnsi="Times New Roman"/>
                <w:b/>
                <w:sz w:val="24"/>
                <w:szCs w:val="24"/>
                <w:lang w:val="tt-RU"/>
              </w:rPr>
              <w:t>№№</w:t>
            </w:r>
          </w:p>
        </w:tc>
        <w:tc>
          <w:tcPr>
            <w:tcW w:w="2139" w:type="dxa"/>
            <w:tcBorders>
              <w:top w:val="single" w:sz="4" w:space="0" w:color="auto"/>
              <w:left w:val="single" w:sz="4" w:space="0" w:color="auto"/>
              <w:bottom w:val="single" w:sz="4" w:space="0" w:color="auto"/>
              <w:right w:val="single" w:sz="4" w:space="0" w:color="auto"/>
            </w:tcBorders>
            <w:vAlign w:val="center"/>
          </w:tcPr>
          <w:p w:rsidR="00504164" w:rsidRDefault="00EF0A04">
            <w:pPr>
              <w:spacing w:after="0" w:line="240" w:lineRule="auto"/>
              <w:ind w:firstLine="33"/>
              <w:contextualSpacing/>
              <w:jc w:val="center"/>
              <w:rPr>
                <w:rFonts w:ascii="Times New Roman" w:hAnsi="Times New Roman"/>
                <w:b/>
                <w:sz w:val="24"/>
                <w:szCs w:val="24"/>
                <w:lang w:val="tt-RU"/>
              </w:rPr>
            </w:pPr>
            <w:r>
              <w:rPr>
                <w:rFonts w:ascii="Times New Roman" w:hAnsi="Times New Roman"/>
                <w:b/>
                <w:sz w:val="24"/>
                <w:szCs w:val="24"/>
                <w:lang w:val="tt-RU"/>
              </w:rPr>
              <w:t>Мероприятия</w:t>
            </w:r>
          </w:p>
        </w:tc>
        <w:tc>
          <w:tcPr>
            <w:tcW w:w="851" w:type="dxa"/>
            <w:tcBorders>
              <w:top w:val="single" w:sz="4" w:space="0" w:color="auto"/>
              <w:left w:val="single" w:sz="4" w:space="0" w:color="auto"/>
              <w:bottom w:val="single" w:sz="4" w:space="0" w:color="auto"/>
              <w:right w:val="single" w:sz="4" w:space="0" w:color="auto"/>
            </w:tcBorders>
            <w:vAlign w:val="center"/>
          </w:tcPr>
          <w:p w:rsidR="00504164" w:rsidRDefault="00EF0A04">
            <w:pPr>
              <w:spacing w:after="0" w:line="240" w:lineRule="auto"/>
              <w:ind w:left="-694" w:right="-95" w:firstLine="709"/>
              <w:contextualSpacing/>
              <w:jc w:val="center"/>
              <w:rPr>
                <w:rFonts w:ascii="Times New Roman" w:hAnsi="Times New Roman"/>
                <w:b/>
                <w:sz w:val="24"/>
                <w:szCs w:val="24"/>
                <w:lang w:val="tt-RU"/>
              </w:rPr>
            </w:pPr>
            <w:r>
              <w:rPr>
                <w:rFonts w:ascii="Times New Roman" w:hAnsi="Times New Roman"/>
                <w:b/>
                <w:sz w:val="24"/>
                <w:szCs w:val="24"/>
                <w:lang w:val="tt-RU"/>
              </w:rPr>
              <w:t>Класс</w:t>
            </w:r>
          </w:p>
        </w:tc>
        <w:tc>
          <w:tcPr>
            <w:tcW w:w="1701" w:type="dxa"/>
            <w:tcBorders>
              <w:top w:val="single" w:sz="4" w:space="0" w:color="auto"/>
              <w:left w:val="single" w:sz="4" w:space="0" w:color="auto"/>
              <w:bottom w:val="single" w:sz="4" w:space="0" w:color="auto"/>
              <w:right w:val="single" w:sz="4" w:space="0" w:color="auto"/>
            </w:tcBorders>
            <w:vAlign w:val="center"/>
          </w:tcPr>
          <w:p w:rsidR="00504164" w:rsidRDefault="00EF0A04">
            <w:pPr>
              <w:spacing w:after="0" w:line="240" w:lineRule="auto"/>
              <w:ind w:firstLine="21"/>
              <w:contextualSpacing/>
              <w:jc w:val="center"/>
              <w:rPr>
                <w:rFonts w:ascii="Times New Roman" w:hAnsi="Times New Roman"/>
                <w:b/>
                <w:sz w:val="24"/>
                <w:szCs w:val="24"/>
                <w:lang w:val="tt-RU"/>
              </w:rPr>
            </w:pPr>
            <w:r>
              <w:rPr>
                <w:rFonts w:ascii="Times New Roman" w:hAnsi="Times New Roman"/>
                <w:b/>
                <w:sz w:val="24"/>
                <w:szCs w:val="24"/>
                <w:lang w:val="tt-RU"/>
              </w:rPr>
              <w:t>Уровни проведения</w:t>
            </w:r>
          </w:p>
        </w:tc>
        <w:tc>
          <w:tcPr>
            <w:tcW w:w="2255" w:type="dxa"/>
            <w:tcBorders>
              <w:top w:val="single" w:sz="4" w:space="0" w:color="auto"/>
              <w:left w:val="single" w:sz="4" w:space="0" w:color="auto"/>
              <w:bottom w:val="single" w:sz="4" w:space="0" w:color="auto"/>
              <w:right w:val="single" w:sz="4" w:space="0" w:color="auto"/>
            </w:tcBorders>
            <w:vAlign w:val="center"/>
          </w:tcPr>
          <w:p w:rsidR="00504164" w:rsidRDefault="00EF0A04">
            <w:pPr>
              <w:spacing w:after="0" w:line="240" w:lineRule="auto"/>
              <w:ind w:firstLine="22"/>
              <w:contextualSpacing/>
              <w:jc w:val="center"/>
              <w:rPr>
                <w:rFonts w:ascii="Times New Roman" w:hAnsi="Times New Roman"/>
                <w:b/>
                <w:sz w:val="24"/>
                <w:szCs w:val="24"/>
                <w:lang w:val="tt-RU"/>
              </w:rPr>
            </w:pPr>
            <w:r>
              <w:rPr>
                <w:rFonts w:ascii="Times New Roman" w:hAnsi="Times New Roman"/>
                <w:b/>
                <w:sz w:val="24"/>
                <w:szCs w:val="24"/>
                <w:lang w:val="tt-RU"/>
              </w:rPr>
              <w:t>Основные процедуры оценки</w:t>
            </w:r>
          </w:p>
        </w:tc>
        <w:tc>
          <w:tcPr>
            <w:tcW w:w="1985" w:type="dxa"/>
            <w:tcBorders>
              <w:top w:val="single" w:sz="4" w:space="0" w:color="auto"/>
              <w:left w:val="single" w:sz="4" w:space="0" w:color="auto"/>
              <w:bottom w:val="single" w:sz="4" w:space="0" w:color="auto"/>
              <w:right w:val="single" w:sz="4" w:space="0" w:color="auto"/>
            </w:tcBorders>
            <w:vAlign w:val="center"/>
          </w:tcPr>
          <w:p w:rsidR="00504164" w:rsidRDefault="00EF0A04">
            <w:pPr>
              <w:spacing w:after="0" w:line="240" w:lineRule="auto"/>
              <w:ind w:firstLine="36"/>
              <w:contextualSpacing/>
              <w:jc w:val="center"/>
              <w:rPr>
                <w:rFonts w:ascii="Times New Roman" w:hAnsi="Times New Roman"/>
                <w:b/>
                <w:sz w:val="24"/>
                <w:szCs w:val="24"/>
                <w:lang w:val="tt-RU"/>
              </w:rPr>
            </w:pPr>
            <w:r>
              <w:rPr>
                <w:rFonts w:ascii="Times New Roman" w:hAnsi="Times New Roman"/>
                <w:b/>
                <w:sz w:val="24"/>
                <w:szCs w:val="24"/>
                <w:lang w:val="tt-RU"/>
              </w:rPr>
              <w:t>Сроки проведения</w:t>
            </w:r>
          </w:p>
        </w:tc>
      </w:tr>
      <w:tr w:rsidR="00504164">
        <w:tc>
          <w:tcPr>
            <w:tcW w:w="567"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left="-734" w:firstLine="709"/>
              <w:contextualSpacing/>
              <w:jc w:val="center"/>
              <w:rPr>
                <w:rFonts w:ascii="Times New Roman" w:hAnsi="Times New Roman"/>
                <w:sz w:val="24"/>
                <w:szCs w:val="24"/>
                <w:lang w:val="tt-RU"/>
              </w:rPr>
            </w:pPr>
            <w:r>
              <w:rPr>
                <w:rFonts w:ascii="Times New Roman" w:hAnsi="Times New Roman"/>
                <w:sz w:val="24"/>
                <w:szCs w:val="24"/>
                <w:lang w:val="tt-RU"/>
              </w:rPr>
              <w:t>1</w:t>
            </w:r>
          </w:p>
        </w:tc>
        <w:tc>
          <w:tcPr>
            <w:tcW w:w="2139"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33"/>
              <w:contextualSpacing/>
              <w:rPr>
                <w:rFonts w:ascii="Times New Roman" w:hAnsi="Times New Roman"/>
                <w:sz w:val="24"/>
                <w:szCs w:val="24"/>
                <w:lang w:val="tt-RU"/>
              </w:rPr>
            </w:pPr>
            <w:r>
              <w:rPr>
                <w:rFonts w:ascii="Times New Roman" w:hAnsi="Times New Roman"/>
                <w:sz w:val="24"/>
                <w:szCs w:val="24"/>
                <w:lang w:val="tt-RU"/>
              </w:rPr>
              <w:t>Стартовая диагностика</w:t>
            </w:r>
          </w:p>
        </w:tc>
        <w:tc>
          <w:tcPr>
            <w:tcW w:w="851"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left="-404" w:firstLine="404"/>
              <w:contextualSpacing/>
              <w:jc w:val="center"/>
              <w:rPr>
                <w:rFonts w:ascii="Times New Roman" w:hAnsi="Times New Roman"/>
                <w:sz w:val="24"/>
                <w:szCs w:val="24"/>
                <w:lang w:val="tt-RU"/>
              </w:rPr>
            </w:pPr>
            <w:r>
              <w:rPr>
                <w:rFonts w:ascii="Times New Roman" w:hAnsi="Times New Roman"/>
                <w:sz w:val="24"/>
                <w:szCs w:val="24"/>
                <w:lang w:val="tt-RU"/>
              </w:rPr>
              <w:t>1-4</w:t>
            </w:r>
          </w:p>
        </w:tc>
        <w:tc>
          <w:tcPr>
            <w:tcW w:w="1701"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21"/>
              <w:contextualSpacing/>
              <w:jc w:val="both"/>
              <w:rPr>
                <w:rFonts w:ascii="Times New Roman" w:hAnsi="Times New Roman"/>
                <w:sz w:val="24"/>
                <w:szCs w:val="24"/>
                <w:lang w:val="tt-RU"/>
              </w:rPr>
            </w:pPr>
            <w:r>
              <w:rPr>
                <w:rFonts w:ascii="Times New Roman" w:hAnsi="Times New Roman"/>
                <w:sz w:val="24"/>
                <w:szCs w:val="24"/>
                <w:lang w:val="tt-RU"/>
              </w:rPr>
              <w:t>Школьный</w:t>
            </w:r>
          </w:p>
        </w:tc>
        <w:tc>
          <w:tcPr>
            <w:tcW w:w="2255"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22"/>
              <w:contextualSpacing/>
              <w:jc w:val="both"/>
              <w:rPr>
                <w:rFonts w:ascii="Times New Roman" w:hAnsi="Times New Roman"/>
                <w:sz w:val="24"/>
                <w:szCs w:val="24"/>
                <w:lang w:val="tt-RU"/>
              </w:rPr>
            </w:pPr>
            <w:r>
              <w:rPr>
                <w:rFonts w:ascii="Times New Roman" w:hAnsi="Times New Roman"/>
                <w:sz w:val="24"/>
                <w:szCs w:val="24"/>
                <w:lang w:val="tt-RU"/>
              </w:rPr>
              <w:t>Внутренняя оценка</w:t>
            </w:r>
          </w:p>
        </w:tc>
        <w:tc>
          <w:tcPr>
            <w:tcW w:w="1985"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36"/>
              <w:contextualSpacing/>
              <w:rPr>
                <w:rFonts w:ascii="Times New Roman" w:hAnsi="Times New Roman"/>
                <w:sz w:val="24"/>
                <w:szCs w:val="24"/>
                <w:lang w:val="tt-RU"/>
              </w:rPr>
            </w:pPr>
            <w:r>
              <w:rPr>
                <w:rFonts w:ascii="Times New Roman" w:hAnsi="Times New Roman"/>
                <w:sz w:val="24"/>
                <w:szCs w:val="24"/>
                <w:lang w:val="tt-RU"/>
              </w:rPr>
              <w:t>В начале учебного года</w:t>
            </w:r>
          </w:p>
        </w:tc>
      </w:tr>
      <w:tr w:rsidR="00504164">
        <w:tc>
          <w:tcPr>
            <w:tcW w:w="567"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left="-734" w:firstLine="709"/>
              <w:contextualSpacing/>
              <w:jc w:val="center"/>
              <w:rPr>
                <w:rFonts w:ascii="Times New Roman" w:hAnsi="Times New Roman"/>
                <w:sz w:val="24"/>
                <w:szCs w:val="24"/>
                <w:lang w:val="tt-RU"/>
              </w:rPr>
            </w:pPr>
            <w:r>
              <w:rPr>
                <w:rFonts w:ascii="Times New Roman" w:hAnsi="Times New Roman"/>
                <w:sz w:val="24"/>
                <w:szCs w:val="24"/>
                <w:lang w:val="tt-RU"/>
              </w:rPr>
              <w:t>2</w:t>
            </w:r>
          </w:p>
        </w:tc>
        <w:tc>
          <w:tcPr>
            <w:tcW w:w="2139"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33"/>
              <w:contextualSpacing/>
              <w:rPr>
                <w:rFonts w:ascii="Times New Roman" w:hAnsi="Times New Roman"/>
                <w:sz w:val="24"/>
                <w:szCs w:val="24"/>
                <w:lang w:val="tt-RU"/>
              </w:rPr>
            </w:pPr>
            <w:r>
              <w:rPr>
                <w:rFonts w:ascii="Times New Roman" w:hAnsi="Times New Roman"/>
                <w:sz w:val="24"/>
                <w:szCs w:val="24"/>
                <w:lang w:val="tt-RU"/>
              </w:rPr>
              <w:t>Текущая, тематическая оценка</w:t>
            </w:r>
          </w:p>
        </w:tc>
        <w:tc>
          <w:tcPr>
            <w:tcW w:w="851"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left="-404" w:firstLine="404"/>
              <w:contextualSpacing/>
              <w:jc w:val="center"/>
              <w:rPr>
                <w:rFonts w:ascii="Times New Roman" w:hAnsi="Times New Roman"/>
                <w:sz w:val="24"/>
                <w:szCs w:val="24"/>
                <w:lang w:val="tt-RU"/>
              </w:rPr>
            </w:pPr>
            <w:r>
              <w:rPr>
                <w:rFonts w:ascii="Times New Roman" w:hAnsi="Times New Roman"/>
                <w:sz w:val="24"/>
                <w:szCs w:val="24"/>
                <w:lang w:val="tt-RU"/>
              </w:rPr>
              <w:t>1-4</w:t>
            </w:r>
          </w:p>
        </w:tc>
        <w:tc>
          <w:tcPr>
            <w:tcW w:w="1701"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21"/>
              <w:contextualSpacing/>
              <w:jc w:val="both"/>
              <w:rPr>
                <w:rFonts w:ascii="Times New Roman" w:hAnsi="Times New Roman"/>
                <w:sz w:val="24"/>
                <w:szCs w:val="24"/>
                <w:lang w:val="tt-RU"/>
              </w:rPr>
            </w:pPr>
            <w:r>
              <w:rPr>
                <w:rFonts w:ascii="Times New Roman" w:hAnsi="Times New Roman"/>
                <w:sz w:val="24"/>
                <w:szCs w:val="24"/>
                <w:lang w:val="tt-RU"/>
              </w:rPr>
              <w:t>Школьный</w:t>
            </w:r>
          </w:p>
        </w:tc>
        <w:tc>
          <w:tcPr>
            <w:tcW w:w="2255"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22"/>
              <w:contextualSpacing/>
              <w:jc w:val="both"/>
              <w:rPr>
                <w:rFonts w:ascii="Times New Roman" w:hAnsi="Times New Roman"/>
                <w:sz w:val="24"/>
                <w:szCs w:val="24"/>
                <w:lang w:val="tt-RU"/>
              </w:rPr>
            </w:pPr>
            <w:r>
              <w:rPr>
                <w:rFonts w:ascii="Times New Roman" w:hAnsi="Times New Roman"/>
                <w:sz w:val="24"/>
                <w:szCs w:val="24"/>
                <w:lang w:val="tt-RU"/>
              </w:rPr>
              <w:t>Внутренняя оценка</w:t>
            </w:r>
          </w:p>
        </w:tc>
        <w:tc>
          <w:tcPr>
            <w:tcW w:w="1985"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36"/>
              <w:contextualSpacing/>
              <w:rPr>
                <w:rFonts w:ascii="Times New Roman" w:hAnsi="Times New Roman"/>
                <w:sz w:val="24"/>
                <w:szCs w:val="24"/>
                <w:lang w:val="tt-RU"/>
              </w:rPr>
            </w:pPr>
            <w:r>
              <w:rPr>
                <w:rFonts w:ascii="Times New Roman" w:hAnsi="Times New Roman"/>
                <w:sz w:val="24"/>
                <w:szCs w:val="24"/>
                <w:lang w:val="tt-RU"/>
              </w:rPr>
              <w:t>Постоянно</w:t>
            </w:r>
          </w:p>
        </w:tc>
      </w:tr>
      <w:tr w:rsidR="00504164">
        <w:tc>
          <w:tcPr>
            <w:tcW w:w="567"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left="-734" w:firstLine="709"/>
              <w:contextualSpacing/>
              <w:jc w:val="center"/>
              <w:rPr>
                <w:rFonts w:ascii="Times New Roman" w:hAnsi="Times New Roman"/>
                <w:sz w:val="24"/>
                <w:szCs w:val="24"/>
                <w:lang w:val="tt-RU"/>
              </w:rPr>
            </w:pPr>
            <w:r>
              <w:rPr>
                <w:rFonts w:ascii="Times New Roman" w:hAnsi="Times New Roman"/>
                <w:sz w:val="24"/>
                <w:szCs w:val="24"/>
                <w:lang w:val="tt-RU"/>
              </w:rPr>
              <w:t>3</w:t>
            </w:r>
          </w:p>
        </w:tc>
        <w:tc>
          <w:tcPr>
            <w:tcW w:w="2139"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33"/>
              <w:contextualSpacing/>
              <w:rPr>
                <w:rFonts w:ascii="Times New Roman" w:hAnsi="Times New Roman"/>
                <w:sz w:val="24"/>
                <w:szCs w:val="24"/>
                <w:lang w:val="tt-RU"/>
              </w:rPr>
            </w:pPr>
            <w:r>
              <w:rPr>
                <w:rFonts w:ascii="Times New Roman" w:hAnsi="Times New Roman"/>
                <w:sz w:val="24"/>
                <w:szCs w:val="24"/>
                <w:lang w:val="tt-RU"/>
              </w:rPr>
              <w:t>Промежуточная оценка (контрольные,</w:t>
            </w:r>
            <w:r>
              <w:rPr>
                <w:rFonts w:ascii="Times New Roman" w:hAnsi="Times New Roman"/>
                <w:sz w:val="24"/>
                <w:szCs w:val="24"/>
                <w:lang w:val="tt-RU"/>
              </w:rPr>
              <w:t xml:space="preserve"> проверочные работы)</w:t>
            </w:r>
          </w:p>
        </w:tc>
        <w:tc>
          <w:tcPr>
            <w:tcW w:w="851"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left="-404" w:firstLine="404"/>
              <w:contextualSpacing/>
              <w:jc w:val="center"/>
              <w:rPr>
                <w:rFonts w:ascii="Times New Roman" w:hAnsi="Times New Roman"/>
                <w:sz w:val="24"/>
                <w:szCs w:val="24"/>
                <w:lang w:val="tt-RU"/>
              </w:rPr>
            </w:pPr>
            <w:r>
              <w:rPr>
                <w:rFonts w:ascii="Times New Roman" w:hAnsi="Times New Roman"/>
                <w:sz w:val="24"/>
                <w:szCs w:val="24"/>
                <w:lang w:val="tt-RU"/>
              </w:rPr>
              <w:t>1-4</w:t>
            </w:r>
          </w:p>
        </w:tc>
        <w:tc>
          <w:tcPr>
            <w:tcW w:w="1701"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21"/>
              <w:contextualSpacing/>
              <w:rPr>
                <w:rFonts w:ascii="Times New Roman" w:hAnsi="Times New Roman"/>
                <w:sz w:val="24"/>
                <w:szCs w:val="24"/>
                <w:lang w:val="tt-RU"/>
              </w:rPr>
            </w:pPr>
            <w:r>
              <w:rPr>
                <w:rFonts w:ascii="Times New Roman" w:hAnsi="Times New Roman"/>
                <w:sz w:val="24"/>
                <w:szCs w:val="24"/>
                <w:lang w:val="tt-RU"/>
              </w:rPr>
              <w:t xml:space="preserve">Школьный </w:t>
            </w:r>
          </w:p>
        </w:tc>
        <w:tc>
          <w:tcPr>
            <w:tcW w:w="2255"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22"/>
              <w:contextualSpacing/>
              <w:rPr>
                <w:rFonts w:ascii="Times New Roman" w:hAnsi="Times New Roman"/>
                <w:sz w:val="24"/>
                <w:szCs w:val="24"/>
                <w:lang w:val="tt-RU"/>
              </w:rPr>
            </w:pPr>
            <w:r>
              <w:rPr>
                <w:rFonts w:ascii="Times New Roman" w:hAnsi="Times New Roman"/>
                <w:sz w:val="24"/>
                <w:szCs w:val="24"/>
                <w:lang w:val="tt-RU"/>
              </w:rPr>
              <w:t>Внутренняя оценка</w:t>
            </w:r>
          </w:p>
        </w:tc>
        <w:tc>
          <w:tcPr>
            <w:tcW w:w="1985"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36"/>
              <w:contextualSpacing/>
              <w:rPr>
                <w:rFonts w:ascii="Times New Roman" w:hAnsi="Times New Roman"/>
                <w:sz w:val="24"/>
                <w:szCs w:val="24"/>
                <w:lang w:val="tt-RU"/>
              </w:rPr>
            </w:pPr>
            <w:r>
              <w:rPr>
                <w:rFonts w:ascii="Times New Roman" w:hAnsi="Times New Roman"/>
                <w:sz w:val="24"/>
                <w:szCs w:val="24"/>
                <w:lang w:val="tt-RU"/>
              </w:rPr>
              <w:t>В конце каждой четверти</w:t>
            </w:r>
          </w:p>
        </w:tc>
      </w:tr>
      <w:tr w:rsidR="00504164">
        <w:tc>
          <w:tcPr>
            <w:tcW w:w="567"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left="-734" w:firstLine="709"/>
              <w:contextualSpacing/>
              <w:jc w:val="center"/>
              <w:rPr>
                <w:rFonts w:ascii="Times New Roman" w:hAnsi="Times New Roman"/>
                <w:sz w:val="24"/>
                <w:szCs w:val="24"/>
                <w:lang w:val="tt-RU"/>
              </w:rPr>
            </w:pPr>
            <w:r>
              <w:rPr>
                <w:rFonts w:ascii="Times New Roman" w:hAnsi="Times New Roman"/>
                <w:sz w:val="24"/>
                <w:szCs w:val="24"/>
                <w:lang w:val="tt-RU"/>
              </w:rPr>
              <w:t>4</w:t>
            </w:r>
          </w:p>
        </w:tc>
        <w:tc>
          <w:tcPr>
            <w:tcW w:w="2139"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33"/>
              <w:contextualSpacing/>
              <w:jc w:val="both"/>
              <w:rPr>
                <w:rFonts w:ascii="Times New Roman" w:hAnsi="Times New Roman"/>
                <w:sz w:val="24"/>
                <w:szCs w:val="24"/>
                <w:lang w:val="tt-RU"/>
              </w:rPr>
            </w:pPr>
            <w:r>
              <w:rPr>
                <w:rFonts w:ascii="Times New Roman" w:hAnsi="Times New Roman"/>
                <w:sz w:val="24"/>
                <w:szCs w:val="24"/>
                <w:lang w:val="tt-RU"/>
              </w:rPr>
              <w:t>Промежуточная оценка (проверочные работы)</w:t>
            </w:r>
          </w:p>
        </w:tc>
        <w:tc>
          <w:tcPr>
            <w:tcW w:w="851"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left="-404" w:firstLine="404"/>
              <w:contextualSpacing/>
              <w:jc w:val="center"/>
              <w:rPr>
                <w:rFonts w:ascii="Times New Roman" w:hAnsi="Times New Roman"/>
                <w:sz w:val="24"/>
                <w:szCs w:val="24"/>
                <w:lang w:val="tt-RU"/>
              </w:rPr>
            </w:pPr>
            <w:r>
              <w:rPr>
                <w:rFonts w:ascii="Times New Roman" w:hAnsi="Times New Roman"/>
                <w:sz w:val="24"/>
                <w:szCs w:val="24"/>
                <w:lang w:val="tt-RU"/>
              </w:rPr>
              <w:t>1-4</w:t>
            </w:r>
          </w:p>
        </w:tc>
        <w:tc>
          <w:tcPr>
            <w:tcW w:w="1701"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21"/>
              <w:contextualSpacing/>
              <w:jc w:val="both"/>
              <w:rPr>
                <w:rFonts w:ascii="Times New Roman" w:hAnsi="Times New Roman"/>
                <w:sz w:val="24"/>
                <w:szCs w:val="24"/>
                <w:lang w:val="tt-RU" w:eastAsia="ru-RU"/>
              </w:rPr>
            </w:pPr>
            <w:r>
              <w:rPr>
                <w:rFonts w:ascii="Times New Roman" w:hAnsi="Times New Roman"/>
                <w:sz w:val="24"/>
                <w:szCs w:val="24"/>
                <w:lang w:val="tt-RU"/>
              </w:rPr>
              <w:t>Муниципальный,</w:t>
            </w:r>
          </w:p>
          <w:p w:rsidR="00504164" w:rsidRDefault="00EF0A04">
            <w:pPr>
              <w:spacing w:after="0" w:line="240" w:lineRule="auto"/>
              <w:ind w:firstLine="21"/>
              <w:contextualSpacing/>
              <w:jc w:val="both"/>
              <w:rPr>
                <w:rFonts w:ascii="Times New Roman" w:hAnsi="Times New Roman"/>
                <w:sz w:val="24"/>
                <w:szCs w:val="24"/>
                <w:lang w:val="tt-RU"/>
              </w:rPr>
            </w:pPr>
            <w:r>
              <w:rPr>
                <w:rFonts w:ascii="Times New Roman" w:hAnsi="Times New Roman"/>
                <w:sz w:val="24"/>
                <w:szCs w:val="24"/>
                <w:lang w:val="tt-RU"/>
              </w:rPr>
              <w:t>региональный</w:t>
            </w:r>
          </w:p>
        </w:tc>
        <w:tc>
          <w:tcPr>
            <w:tcW w:w="2255"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22"/>
              <w:contextualSpacing/>
              <w:jc w:val="both"/>
              <w:rPr>
                <w:rFonts w:ascii="Times New Roman" w:hAnsi="Times New Roman"/>
                <w:sz w:val="24"/>
                <w:szCs w:val="24"/>
                <w:lang w:val="tt-RU"/>
              </w:rPr>
            </w:pPr>
            <w:r>
              <w:rPr>
                <w:rFonts w:ascii="Times New Roman" w:hAnsi="Times New Roman"/>
                <w:sz w:val="24"/>
                <w:szCs w:val="24"/>
                <w:lang w:val="tt-RU"/>
              </w:rPr>
              <w:t>Внешняя оценка</w:t>
            </w:r>
          </w:p>
        </w:tc>
        <w:tc>
          <w:tcPr>
            <w:tcW w:w="1985"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36"/>
              <w:contextualSpacing/>
              <w:rPr>
                <w:rFonts w:ascii="Times New Roman" w:hAnsi="Times New Roman"/>
                <w:sz w:val="24"/>
                <w:szCs w:val="24"/>
                <w:lang w:val="tt-RU"/>
              </w:rPr>
            </w:pPr>
            <w:r>
              <w:rPr>
                <w:rFonts w:ascii="Times New Roman" w:hAnsi="Times New Roman"/>
                <w:sz w:val="24"/>
                <w:szCs w:val="24"/>
                <w:lang w:val="tt-RU"/>
              </w:rPr>
              <w:t>В конце четверти (выборочно)</w:t>
            </w:r>
          </w:p>
        </w:tc>
      </w:tr>
      <w:tr w:rsidR="00504164">
        <w:tc>
          <w:tcPr>
            <w:tcW w:w="567"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left="-734" w:firstLine="709"/>
              <w:contextualSpacing/>
              <w:jc w:val="center"/>
              <w:rPr>
                <w:rFonts w:ascii="Times New Roman" w:hAnsi="Times New Roman"/>
                <w:sz w:val="24"/>
                <w:szCs w:val="24"/>
                <w:lang w:val="tt-RU"/>
              </w:rPr>
            </w:pPr>
            <w:r>
              <w:rPr>
                <w:rFonts w:ascii="Times New Roman" w:hAnsi="Times New Roman"/>
                <w:sz w:val="24"/>
                <w:szCs w:val="24"/>
                <w:lang w:val="tt-RU"/>
              </w:rPr>
              <w:t>5</w:t>
            </w:r>
          </w:p>
        </w:tc>
        <w:tc>
          <w:tcPr>
            <w:tcW w:w="2139"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33"/>
              <w:contextualSpacing/>
              <w:jc w:val="both"/>
              <w:rPr>
                <w:rFonts w:ascii="Times New Roman" w:hAnsi="Times New Roman"/>
                <w:sz w:val="24"/>
                <w:szCs w:val="24"/>
                <w:lang w:val="tt-RU"/>
              </w:rPr>
            </w:pPr>
            <w:r>
              <w:rPr>
                <w:rFonts w:ascii="Times New Roman" w:hAnsi="Times New Roman"/>
                <w:sz w:val="24"/>
                <w:szCs w:val="24"/>
                <w:lang w:val="tt-RU"/>
              </w:rPr>
              <w:t>Итоговая оценка</w:t>
            </w:r>
          </w:p>
          <w:p w:rsidR="00504164" w:rsidRDefault="00EF0A04">
            <w:pPr>
              <w:spacing w:after="0" w:line="240" w:lineRule="auto"/>
              <w:ind w:firstLine="33"/>
              <w:contextualSpacing/>
              <w:jc w:val="both"/>
              <w:rPr>
                <w:rFonts w:ascii="Times New Roman" w:hAnsi="Times New Roman"/>
                <w:sz w:val="24"/>
                <w:szCs w:val="24"/>
                <w:lang w:val="tt-RU"/>
              </w:rPr>
            </w:pPr>
            <w:r>
              <w:rPr>
                <w:rFonts w:ascii="Times New Roman" w:hAnsi="Times New Roman"/>
                <w:sz w:val="24"/>
                <w:szCs w:val="24"/>
                <w:lang w:val="tt-RU"/>
              </w:rPr>
              <w:t>Промежуточная аттестация</w:t>
            </w:r>
          </w:p>
        </w:tc>
        <w:tc>
          <w:tcPr>
            <w:tcW w:w="851"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left="-404" w:firstLine="404"/>
              <w:contextualSpacing/>
              <w:jc w:val="center"/>
              <w:rPr>
                <w:rFonts w:ascii="Times New Roman" w:hAnsi="Times New Roman"/>
                <w:sz w:val="24"/>
                <w:szCs w:val="24"/>
                <w:lang w:val="tt-RU"/>
              </w:rPr>
            </w:pPr>
            <w:r>
              <w:rPr>
                <w:rFonts w:ascii="Times New Roman" w:hAnsi="Times New Roman"/>
                <w:sz w:val="24"/>
                <w:szCs w:val="24"/>
                <w:lang w:val="tt-RU"/>
              </w:rPr>
              <w:t>1-4</w:t>
            </w:r>
          </w:p>
        </w:tc>
        <w:tc>
          <w:tcPr>
            <w:tcW w:w="1701"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21"/>
              <w:contextualSpacing/>
              <w:jc w:val="both"/>
              <w:rPr>
                <w:rFonts w:ascii="Times New Roman" w:hAnsi="Times New Roman"/>
                <w:sz w:val="24"/>
                <w:szCs w:val="24"/>
                <w:lang w:val="tt-RU"/>
              </w:rPr>
            </w:pPr>
            <w:r>
              <w:rPr>
                <w:rFonts w:ascii="Times New Roman" w:hAnsi="Times New Roman"/>
                <w:sz w:val="24"/>
                <w:szCs w:val="24"/>
                <w:lang w:val="tt-RU"/>
              </w:rPr>
              <w:t>Школьный</w:t>
            </w:r>
          </w:p>
        </w:tc>
        <w:tc>
          <w:tcPr>
            <w:tcW w:w="2255"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22"/>
              <w:contextualSpacing/>
              <w:jc w:val="both"/>
              <w:rPr>
                <w:rFonts w:ascii="Times New Roman" w:hAnsi="Times New Roman"/>
                <w:sz w:val="24"/>
                <w:szCs w:val="24"/>
                <w:lang w:val="tt-RU"/>
              </w:rPr>
            </w:pPr>
            <w:r>
              <w:rPr>
                <w:rFonts w:ascii="Times New Roman" w:hAnsi="Times New Roman"/>
                <w:sz w:val="24"/>
                <w:szCs w:val="24"/>
                <w:lang w:val="tt-RU"/>
              </w:rPr>
              <w:t>Внутренняя оценка</w:t>
            </w:r>
          </w:p>
        </w:tc>
        <w:tc>
          <w:tcPr>
            <w:tcW w:w="1985"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36"/>
              <w:contextualSpacing/>
              <w:rPr>
                <w:rFonts w:ascii="Times New Roman" w:hAnsi="Times New Roman"/>
                <w:sz w:val="24"/>
                <w:szCs w:val="24"/>
                <w:lang w:val="tt-RU"/>
              </w:rPr>
            </w:pPr>
            <w:r>
              <w:rPr>
                <w:rFonts w:ascii="Times New Roman" w:hAnsi="Times New Roman"/>
                <w:sz w:val="24"/>
                <w:szCs w:val="24"/>
                <w:lang w:val="tt-RU"/>
              </w:rPr>
              <w:t>В конце учебного года</w:t>
            </w:r>
          </w:p>
        </w:tc>
      </w:tr>
      <w:tr w:rsidR="00504164">
        <w:tc>
          <w:tcPr>
            <w:tcW w:w="567"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left="-734" w:firstLine="709"/>
              <w:contextualSpacing/>
              <w:jc w:val="center"/>
              <w:rPr>
                <w:rFonts w:ascii="Times New Roman" w:hAnsi="Times New Roman"/>
                <w:sz w:val="24"/>
                <w:szCs w:val="24"/>
                <w:lang w:val="tt-RU"/>
              </w:rPr>
            </w:pPr>
            <w:r>
              <w:rPr>
                <w:rFonts w:ascii="Times New Roman" w:hAnsi="Times New Roman"/>
                <w:sz w:val="24"/>
                <w:szCs w:val="24"/>
                <w:lang w:val="tt-RU"/>
              </w:rPr>
              <w:t>6</w:t>
            </w:r>
          </w:p>
        </w:tc>
        <w:tc>
          <w:tcPr>
            <w:tcW w:w="2139"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33"/>
              <w:contextualSpacing/>
              <w:jc w:val="both"/>
              <w:rPr>
                <w:rFonts w:ascii="Times New Roman" w:hAnsi="Times New Roman"/>
                <w:sz w:val="24"/>
                <w:szCs w:val="24"/>
                <w:lang w:val="tt-RU"/>
              </w:rPr>
            </w:pPr>
            <w:r>
              <w:rPr>
                <w:rFonts w:ascii="Times New Roman" w:hAnsi="Times New Roman"/>
                <w:sz w:val="24"/>
                <w:szCs w:val="24"/>
                <w:lang w:val="tt-RU"/>
              </w:rPr>
              <w:t>Независимая оценка качества образования</w:t>
            </w:r>
          </w:p>
        </w:tc>
        <w:tc>
          <w:tcPr>
            <w:tcW w:w="851"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left="-404" w:firstLine="404"/>
              <w:contextualSpacing/>
              <w:jc w:val="center"/>
              <w:rPr>
                <w:rFonts w:ascii="Times New Roman" w:hAnsi="Times New Roman"/>
                <w:sz w:val="24"/>
                <w:szCs w:val="24"/>
                <w:lang w:val="tt-RU"/>
              </w:rPr>
            </w:pPr>
            <w:r>
              <w:rPr>
                <w:rFonts w:ascii="Times New Roman" w:hAnsi="Times New Roman"/>
                <w:sz w:val="24"/>
                <w:szCs w:val="24"/>
                <w:lang w:val="tt-RU"/>
              </w:rPr>
              <w:t>1-4</w:t>
            </w:r>
          </w:p>
        </w:tc>
        <w:tc>
          <w:tcPr>
            <w:tcW w:w="1701"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21"/>
              <w:contextualSpacing/>
              <w:jc w:val="both"/>
              <w:rPr>
                <w:rFonts w:ascii="Times New Roman" w:hAnsi="Times New Roman"/>
                <w:sz w:val="24"/>
                <w:szCs w:val="24"/>
                <w:lang w:val="tt-RU"/>
              </w:rPr>
            </w:pPr>
            <w:r>
              <w:rPr>
                <w:rFonts w:ascii="Times New Roman" w:hAnsi="Times New Roman"/>
                <w:sz w:val="24"/>
                <w:szCs w:val="24"/>
                <w:lang w:val="tt-RU"/>
              </w:rPr>
              <w:t>Региональный</w:t>
            </w:r>
          </w:p>
        </w:tc>
        <w:tc>
          <w:tcPr>
            <w:tcW w:w="2255"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22"/>
              <w:contextualSpacing/>
              <w:jc w:val="both"/>
              <w:rPr>
                <w:rFonts w:ascii="Times New Roman" w:hAnsi="Times New Roman"/>
                <w:sz w:val="24"/>
                <w:szCs w:val="24"/>
                <w:lang w:val="tt-RU"/>
              </w:rPr>
            </w:pPr>
            <w:r>
              <w:rPr>
                <w:rFonts w:ascii="Times New Roman" w:hAnsi="Times New Roman"/>
                <w:sz w:val="24"/>
                <w:szCs w:val="24"/>
                <w:lang w:val="tt-RU"/>
              </w:rPr>
              <w:t>Внешняя оценка</w:t>
            </w:r>
          </w:p>
        </w:tc>
        <w:tc>
          <w:tcPr>
            <w:tcW w:w="1985"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36"/>
              <w:contextualSpacing/>
              <w:rPr>
                <w:rFonts w:ascii="Times New Roman" w:hAnsi="Times New Roman"/>
                <w:sz w:val="24"/>
                <w:szCs w:val="24"/>
                <w:lang w:val="tt-RU"/>
              </w:rPr>
            </w:pPr>
            <w:r>
              <w:rPr>
                <w:rFonts w:ascii="Times New Roman" w:hAnsi="Times New Roman"/>
                <w:sz w:val="24"/>
                <w:szCs w:val="24"/>
                <w:lang w:val="tt-RU"/>
              </w:rPr>
              <w:t>Выборочно</w:t>
            </w:r>
          </w:p>
        </w:tc>
      </w:tr>
      <w:tr w:rsidR="00504164">
        <w:trPr>
          <w:trHeight w:val="77"/>
        </w:trPr>
        <w:tc>
          <w:tcPr>
            <w:tcW w:w="567"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left="-734" w:firstLine="709"/>
              <w:contextualSpacing/>
              <w:jc w:val="center"/>
              <w:rPr>
                <w:rFonts w:ascii="Times New Roman" w:hAnsi="Times New Roman"/>
                <w:sz w:val="24"/>
                <w:szCs w:val="24"/>
                <w:lang w:val="tt-RU"/>
              </w:rPr>
            </w:pPr>
            <w:r>
              <w:rPr>
                <w:rFonts w:ascii="Times New Roman" w:hAnsi="Times New Roman"/>
                <w:sz w:val="24"/>
                <w:szCs w:val="24"/>
                <w:lang w:val="tt-RU"/>
              </w:rPr>
              <w:t>7</w:t>
            </w:r>
          </w:p>
        </w:tc>
        <w:tc>
          <w:tcPr>
            <w:tcW w:w="2139"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33"/>
              <w:contextualSpacing/>
              <w:jc w:val="both"/>
              <w:rPr>
                <w:rFonts w:ascii="Times New Roman" w:hAnsi="Times New Roman"/>
                <w:sz w:val="24"/>
                <w:szCs w:val="24"/>
                <w:lang w:val="tt-RU"/>
              </w:rPr>
            </w:pPr>
            <w:r>
              <w:rPr>
                <w:rFonts w:ascii="Times New Roman" w:hAnsi="Times New Roman"/>
                <w:sz w:val="24"/>
                <w:szCs w:val="24"/>
                <w:lang w:val="tt-RU"/>
              </w:rPr>
              <w:t xml:space="preserve">Мониторинговые </w:t>
            </w:r>
            <w:r>
              <w:rPr>
                <w:rFonts w:ascii="Times New Roman" w:hAnsi="Times New Roman"/>
                <w:sz w:val="24"/>
                <w:szCs w:val="24"/>
                <w:lang w:val="tt-RU"/>
              </w:rPr>
              <w:lastRenderedPageBreak/>
              <w:t>исследования</w:t>
            </w:r>
          </w:p>
        </w:tc>
        <w:tc>
          <w:tcPr>
            <w:tcW w:w="851"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left="-404" w:firstLine="404"/>
              <w:contextualSpacing/>
              <w:jc w:val="center"/>
              <w:rPr>
                <w:rFonts w:ascii="Times New Roman" w:hAnsi="Times New Roman"/>
                <w:sz w:val="24"/>
                <w:szCs w:val="24"/>
                <w:lang w:val="tt-RU"/>
              </w:rPr>
            </w:pPr>
            <w:r>
              <w:rPr>
                <w:rFonts w:ascii="Times New Roman" w:hAnsi="Times New Roman"/>
                <w:sz w:val="24"/>
                <w:szCs w:val="24"/>
                <w:lang w:val="tt-RU"/>
              </w:rPr>
              <w:lastRenderedPageBreak/>
              <w:t>1-4</w:t>
            </w:r>
          </w:p>
        </w:tc>
        <w:tc>
          <w:tcPr>
            <w:tcW w:w="1701"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21"/>
              <w:contextualSpacing/>
              <w:jc w:val="both"/>
              <w:rPr>
                <w:rFonts w:ascii="Times New Roman" w:hAnsi="Times New Roman"/>
                <w:sz w:val="24"/>
                <w:szCs w:val="24"/>
                <w:lang w:val="tt-RU"/>
              </w:rPr>
            </w:pPr>
            <w:r>
              <w:rPr>
                <w:rFonts w:ascii="Times New Roman" w:hAnsi="Times New Roman"/>
                <w:sz w:val="24"/>
                <w:szCs w:val="24"/>
                <w:lang w:val="tt-RU"/>
              </w:rPr>
              <w:t>Региональны</w:t>
            </w:r>
            <w:r>
              <w:rPr>
                <w:rFonts w:ascii="Times New Roman" w:hAnsi="Times New Roman"/>
                <w:sz w:val="24"/>
                <w:szCs w:val="24"/>
                <w:lang w:val="tt-RU"/>
              </w:rPr>
              <w:lastRenderedPageBreak/>
              <w:t>й</w:t>
            </w:r>
          </w:p>
        </w:tc>
        <w:tc>
          <w:tcPr>
            <w:tcW w:w="2255"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22"/>
              <w:contextualSpacing/>
              <w:jc w:val="both"/>
              <w:rPr>
                <w:rFonts w:ascii="Times New Roman" w:hAnsi="Times New Roman"/>
                <w:sz w:val="24"/>
                <w:szCs w:val="24"/>
                <w:lang w:val="tt-RU"/>
              </w:rPr>
            </w:pPr>
            <w:r>
              <w:rPr>
                <w:rFonts w:ascii="Times New Roman" w:hAnsi="Times New Roman"/>
                <w:sz w:val="24"/>
                <w:szCs w:val="24"/>
                <w:lang w:val="tt-RU"/>
              </w:rPr>
              <w:lastRenderedPageBreak/>
              <w:t>Внешняя оценка</w:t>
            </w:r>
          </w:p>
        </w:tc>
        <w:tc>
          <w:tcPr>
            <w:tcW w:w="1985"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ind w:firstLine="36"/>
              <w:contextualSpacing/>
              <w:rPr>
                <w:rFonts w:ascii="Times New Roman" w:hAnsi="Times New Roman"/>
                <w:sz w:val="24"/>
                <w:szCs w:val="24"/>
                <w:lang w:val="tt-RU"/>
              </w:rPr>
            </w:pPr>
            <w:r>
              <w:rPr>
                <w:rFonts w:ascii="Times New Roman" w:hAnsi="Times New Roman"/>
                <w:sz w:val="24"/>
                <w:szCs w:val="24"/>
                <w:lang w:val="tt-RU"/>
              </w:rPr>
              <w:t>Выборочно</w:t>
            </w:r>
          </w:p>
        </w:tc>
      </w:tr>
    </w:tbl>
    <w:p w:rsidR="00504164" w:rsidRDefault="00EF0A04">
      <w:pPr>
        <w:pStyle w:val="ae"/>
        <w:spacing w:before="63" w:line="316" w:lineRule="exact"/>
        <w:ind w:firstLine="709"/>
        <w:jc w:val="center"/>
        <w:rPr>
          <w:rFonts w:ascii="Times New Roman" w:hAnsi="Times New Roman" w:cs="Times New Roman"/>
          <w:b/>
          <w:spacing w:val="-6"/>
          <w:sz w:val="28"/>
          <w:szCs w:val="28"/>
          <w:lang w:val="tt-RU"/>
        </w:rPr>
      </w:pPr>
      <w:r>
        <w:rPr>
          <w:rFonts w:ascii="Times New Roman" w:hAnsi="Times New Roman" w:cs="Times New Roman"/>
          <w:b/>
          <w:spacing w:val="-6"/>
          <w:sz w:val="28"/>
          <w:szCs w:val="28"/>
          <w:lang w:val="tt-RU"/>
        </w:rPr>
        <w:lastRenderedPageBreak/>
        <w:t xml:space="preserve">Примерное </w:t>
      </w:r>
      <w:r>
        <w:rPr>
          <w:rFonts w:ascii="Times New Roman" w:hAnsi="Times New Roman" w:cs="Times New Roman"/>
          <w:b/>
          <w:spacing w:val="-3"/>
          <w:sz w:val="28"/>
          <w:szCs w:val="28"/>
          <w:lang w:val="tt-RU"/>
        </w:rPr>
        <w:t xml:space="preserve">количество </w:t>
      </w:r>
      <w:r>
        <w:rPr>
          <w:rFonts w:ascii="Times New Roman" w:hAnsi="Times New Roman" w:cs="Times New Roman"/>
          <w:b/>
          <w:spacing w:val="-6"/>
          <w:sz w:val="28"/>
          <w:szCs w:val="28"/>
          <w:lang w:val="tt-RU"/>
        </w:rPr>
        <w:t xml:space="preserve">тематических, </w:t>
      </w:r>
      <w:r>
        <w:rPr>
          <w:rFonts w:ascii="Times New Roman" w:hAnsi="Times New Roman" w:cs="Times New Roman"/>
          <w:b/>
          <w:spacing w:val="-3"/>
          <w:sz w:val="28"/>
          <w:szCs w:val="28"/>
          <w:lang w:val="tt-RU"/>
        </w:rPr>
        <w:t xml:space="preserve">творческих, </w:t>
      </w:r>
      <w:r>
        <w:rPr>
          <w:rFonts w:ascii="Times New Roman" w:hAnsi="Times New Roman" w:cs="Times New Roman"/>
          <w:b/>
          <w:sz w:val="28"/>
          <w:szCs w:val="28"/>
          <w:lang w:val="tt-RU"/>
        </w:rPr>
        <w:t xml:space="preserve">итоговых контрольных работ и проектов </w:t>
      </w:r>
      <w:r>
        <w:rPr>
          <w:rFonts w:ascii="Times New Roman" w:hAnsi="Times New Roman" w:cs="Times New Roman"/>
          <w:b/>
          <w:spacing w:val="-6"/>
          <w:sz w:val="28"/>
          <w:szCs w:val="28"/>
          <w:lang w:val="tt-RU"/>
        </w:rPr>
        <w:t xml:space="preserve">по </w:t>
      </w:r>
      <w:r>
        <w:rPr>
          <w:rFonts w:ascii="Times New Roman" w:hAnsi="Times New Roman" w:cs="Times New Roman"/>
          <w:b/>
          <w:sz w:val="28"/>
          <w:szCs w:val="28"/>
          <w:lang w:val="tt-RU"/>
        </w:rPr>
        <w:t xml:space="preserve">годам </w:t>
      </w:r>
      <w:r>
        <w:rPr>
          <w:rFonts w:ascii="Times New Roman" w:hAnsi="Times New Roman" w:cs="Times New Roman"/>
          <w:b/>
          <w:spacing w:val="-6"/>
          <w:sz w:val="28"/>
          <w:szCs w:val="28"/>
          <w:lang w:val="tt-RU"/>
        </w:rPr>
        <w:t>обучения</w:t>
      </w:r>
    </w:p>
    <w:tbl>
      <w:tblPr>
        <w:tblW w:w="9582" w:type="dxa"/>
        <w:tblInd w:w="2" w:type="dxa"/>
        <w:tblLayout w:type="fixed"/>
        <w:tblCellMar>
          <w:left w:w="0" w:type="dxa"/>
          <w:right w:w="0" w:type="dxa"/>
        </w:tblCellMar>
        <w:tblLook w:val="04A0" w:firstRow="1" w:lastRow="0" w:firstColumn="1" w:lastColumn="0" w:noHBand="0" w:noVBand="1"/>
      </w:tblPr>
      <w:tblGrid>
        <w:gridCol w:w="3019"/>
        <w:gridCol w:w="1652"/>
        <w:gridCol w:w="1637"/>
        <w:gridCol w:w="1637"/>
        <w:gridCol w:w="1637"/>
      </w:tblGrid>
      <w:tr w:rsidR="00504164">
        <w:trPr>
          <w:trHeight w:hRule="exact" w:val="345"/>
        </w:trPr>
        <w:tc>
          <w:tcPr>
            <w:tcW w:w="3019" w:type="dxa"/>
            <w:tcBorders>
              <w:top w:val="single" w:sz="6" w:space="0" w:color="000000"/>
              <w:left w:val="single" w:sz="6" w:space="0" w:color="000000"/>
              <w:bottom w:val="single" w:sz="6" w:space="0" w:color="000000"/>
              <w:right w:val="single" w:sz="6" w:space="0" w:color="000000"/>
            </w:tcBorders>
          </w:tcPr>
          <w:p w:rsidR="00504164" w:rsidRDefault="00EF0A04">
            <w:pPr>
              <w:pStyle w:val="TableParagraph"/>
              <w:ind w:firstLine="6"/>
              <w:jc w:val="center"/>
              <w:rPr>
                <w:rFonts w:ascii="Times New Roman" w:hAnsi="Times New Roman"/>
                <w:b/>
                <w:sz w:val="24"/>
                <w:szCs w:val="24"/>
                <w:lang w:val="tt-RU"/>
              </w:rPr>
            </w:pPr>
            <w:r>
              <w:rPr>
                <w:rFonts w:ascii="Times New Roman" w:hAnsi="Times New Roman"/>
                <w:b/>
                <w:sz w:val="24"/>
                <w:szCs w:val="24"/>
                <w:lang w:val="tt-RU"/>
              </w:rPr>
              <w:t>Вид работы</w:t>
            </w:r>
          </w:p>
        </w:tc>
        <w:tc>
          <w:tcPr>
            <w:tcW w:w="1652" w:type="dxa"/>
            <w:tcBorders>
              <w:top w:val="single" w:sz="6" w:space="0" w:color="000000"/>
              <w:left w:val="single" w:sz="6" w:space="0" w:color="000000"/>
              <w:bottom w:val="single" w:sz="6" w:space="0" w:color="000000"/>
              <w:right w:val="single" w:sz="6" w:space="0" w:color="000000"/>
            </w:tcBorders>
            <w:vAlign w:val="center"/>
          </w:tcPr>
          <w:p w:rsidR="00504164" w:rsidRDefault="00EF0A04">
            <w:pPr>
              <w:pStyle w:val="TableParagraph"/>
              <w:ind w:firstLine="6"/>
              <w:jc w:val="center"/>
              <w:rPr>
                <w:rFonts w:ascii="Times New Roman" w:hAnsi="Times New Roman"/>
                <w:b/>
                <w:sz w:val="24"/>
                <w:szCs w:val="24"/>
                <w:lang w:val="tt-RU"/>
              </w:rPr>
            </w:pPr>
            <w:r>
              <w:rPr>
                <w:rFonts w:ascii="Times New Roman" w:hAnsi="Times New Roman"/>
                <w:b/>
                <w:sz w:val="24"/>
                <w:szCs w:val="24"/>
                <w:lang w:val="tt-RU"/>
              </w:rPr>
              <w:t>1</w:t>
            </w:r>
            <w:r>
              <w:rPr>
                <w:rFonts w:ascii="Times New Roman" w:hAnsi="Times New Roman"/>
                <w:b/>
                <w:spacing w:val="16"/>
                <w:sz w:val="24"/>
                <w:szCs w:val="24"/>
                <w:lang w:val="tt-RU"/>
              </w:rPr>
              <w:t xml:space="preserve"> </w:t>
            </w:r>
            <w:r>
              <w:rPr>
                <w:rFonts w:ascii="Times New Roman" w:hAnsi="Times New Roman"/>
                <w:b/>
                <w:spacing w:val="-3"/>
                <w:sz w:val="24"/>
                <w:szCs w:val="24"/>
                <w:lang w:val="tt-RU"/>
              </w:rPr>
              <w:t>класс</w:t>
            </w:r>
          </w:p>
        </w:tc>
        <w:tc>
          <w:tcPr>
            <w:tcW w:w="1637" w:type="dxa"/>
            <w:tcBorders>
              <w:top w:val="single" w:sz="6" w:space="0" w:color="000000"/>
              <w:left w:val="single" w:sz="6" w:space="0" w:color="000000"/>
              <w:bottom w:val="single" w:sz="6" w:space="0" w:color="000000"/>
              <w:right w:val="single" w:sz="6" w:space="0" w:color="000000"/>
            </w:tcBorders>
            <w:vAlign w:val="center"/>
          </w:tcPr>
          <w:p w:rsidR="00504164" w:rsidRDefault="00EF0A04">
            <w:pPr>
              <w:pStyle w:val="TableParagraph"/>
              <w:ind w:firstLine="6"/>
              <w:jc w:val="center"/>
              <w:rPr>
                <w:rFonts w:ascii="Times New Roman" w:hAnsi="Times New Roman"/>
                <w:b/>
                <w:sz w:val="24"/>
                <w:szCs w:val="24"/>
                <w:lang w:val="tt-RU"/>
              </w:rPr>
            </w:pPr>
            <w:r>
              <w:rPr>
                <w:rFonts w:ascii="Times New Roman" w:hAnsi="Times New Roman"/>
                <w:b/>
                <w:sz w:val="24"/>
                <w:szCs w:val="24"/>
                <w:lang w:val="tt-RU"/>
              </w:rPr>
              <w:t>2</w:t>
            </w:r>
            <w:r>
              <w:rPr>
                <w:rFonts w:ascii="Times New Roman" w:hAnsi="Times New Roman"/>
                <w:b/>
                <w:spacing w:val="16"/>
                <w:sz w:val="24"/>
                <w:szCs w:val="24"/>
                <w:lang w:val="tt-RU"/>
              </w:rPr>
              <w:t xml:space="preserve"> </w:t>
            </w:r>
            <w:r>
              <w:rPr>
                <w:rFonts w:ascii="Times New Roman" w:hAnsi="Times New Roman"/>
                <w:b/>
                <w:spacing w:val="-3"/>
                <w:sz w:val="24"/>
                <w:szCs w:val="24"/>
                <w:lang w:val="tt-RU"/>
              </w:rPr>
              <w:t>класс</w:t>
            </w:r>
          </w:p>
        </w:tc>
        <w:tc>
          <w:tcPr>
            <w:tcW w:w="1637" w:type="dxa"/>
            <w:tcBorders>
              <w:top w:val="single" w:sz="6" w:space="0" w:color="000000"/>
              <w:left w:val="single" w:sz="6" w:space="0" w:color="000000"/>
              <w:bottom w:val="single" w:sz="6" w:space="0" w:color="000000"/>
              <w:right w:val="single" w:sz="6" w:space="0" w:color="000000"/>
            </w:tcBorders>
            <w:vAlign w:val="center"/>
          </w:tcPr>
          <w:p w:rsidR="00504164" w:rsidRDefault="00EF0A04">
            <w:pPr>
              <w:pStyle w:val="TableParagraph"/>
              <w:ind w:firstLine="6"/>
              <w:jc w:val="center"/>
              <w:rPr>
                <w:rFonts w:ascii="Times New Roman" w:hAnsi="Times New Roman"/>
                <w:b/>
                <w:sz w:val="24"/>
                <w:szCs w:val="24"/>
                <w:lang w:val="tt-RU"/>
              </w:rPr>
            </w:pPr>
            <w:r>
              <w:rPr>
                <w:rFonts w:ascii="Times New Roman" w:hAnsi="Times New Roman"/>
                <w:b/>
                <w:sz w:val="24"/>
                <w:szCs w:val="24"/>
                <w:lang w:val="tt-RU"/>
              </w:rPr>
              <w:t>3</w:t>
            </w:r>
            <w:r>
              <w:rPr>
                <w:rFonts w:ascii="Times New Roman" w:hAnsi="Times New Roman"/>
                <w:b/>
                <w:spacing w:val="16"/>
                <w:sz w:val="24"/>
                <w:szCs w:val="24"/>
                <w:lang w:val="tt-RU"/>
              </w:rPr>
              <w:t xml:space="preserve"> </w:t>
            </w:r>
            <w:r>
              <w:rPr>
                <w:rFonts w:ascii="Times New Roman" w:hAnsi="Times New Roman"/>
                <w:b/>
                <w:spacing w:val="-3"/>
                <w:sz w:val="24"/>
                <w:szCs w:val="24"/>
                <w:lang w:val="tt-RU"/>
              </w:rPr>
              <w:t>класс</w:t>
            </w:r>
          </w:p>
        </w:tc>
        <w:tc>
          <w:tcPr>
            <w:tcW w:w="1637" w:type="dxa"/>
            <w:tcBorders>
              <w:top w:val="single" w:sz="6" w:space="0" w:color="000000"/>
              <w:left w:val="single" w:sz="6" w:space="0" w:color="000000"/>
              <w:bottom w:val="single" w:sz="6" w:space="0" w:color="000000"/>
              <w:right w:val="single" w:sz="6" w:space="0" w:color="000000"/>
            </w:tcBorders>
            <w:vAlign w:val="center"/>
          </w:tcPr>
          <w:p w:rsidR="00504164" w:rsidRDefault="00EF0A04">
            <w:pPr>
              <w:pStyle w:val="TableParagraph"/>
              <w:ind w:firstLine="6"/>
              <w:jc w:val="center"/>
              <w:rPr>
                <w:rFonts w:ascii="Times New Roman" w:hAnsi="Times New Roman"/>
                <w:b/>
                <w:sz w:val="24"/>
                <w:szCs w:val="24"/>
                <w:lang w:val="tt-RU"/>
              </w:rPr>
            </w:pPr>
            <w:r>
              <w:rPr>
                <w:rFonts w:ascii="Times New Roman" w:hAnsi="Times New Roman"/>
                <w:b/>
                <w:sz w:val="24"/>
                <w:szCs w:val="24"/>
                <w:lang w:val="tt-RU"/>
              </w:rPr>
              <w:t>4</w:t>
            </w:r>
            <w:r>
              <w:rPr>
                <w:rFonts w:ascii="Times New Roman" w:hAnsi="Times New Roman"/>
                <w:b/>
                <w:spacing w:val="16"/>
                <w:sz w:val="24"/>
                <w:szCs w:val="24"/>
                <w:lang w:val="tt-RU"/>
              </w:rPr>
              <w:t xml:space="preserve"> </w:t>
            </w:r>
            <w:r>
              <w:rPr>
                <w:rFonts w:ascii="Times New Roman" w:hAnsi="Times New Roman"/>
                <w:b/>
                <w:spacing w:val="-3"/>
                <w:sz w:val="24"/>
                <w:szCs w:val="24"/>
                <w:lang w:val="tt-RU"/>
              </w:rPr>
              <w:t>класс</w:t>
            </w:r>
          </w:p>
        </w:tc>
      </w:tr>
      <w:tr w:rsidR="00504164">
        <w:trPr>
          <w:trHeight w:hRule="exact" w:val="642"/>
        </w:trPr>
        <w:tc>
          <w:tcPr>
            <w:tcW w:w="3019" w:type="dxa"/>
            <w:tcBorders>
              <w:top w:val="single" w:sz="6" w:space="0" w:color="000000"/>
              <w:left w:val="single" w:sz="6" w:space="0" w:color="000000"/>
              <w:bottom w:val="single" w:sz="6" w:space="0" w:color="000000"/>
              <w:right w:val="single" w:sz="6" w:space="0" w:color="000000"/>
            </w:tcBorders>
          </w:tcPr>
          <w:p w:rsidR="00504164" w:rsidRDefault="00EF0A04">
            <w:pPr>
              <w:pStyle w:val="TableParagraph"/>
              <w:ind w:firstLine="6"/>
              <w:rPr>
                <w:rFonts w:ascii="Times New Roman" w:hAnsi="Times New Roman"/>
                <w:sz w:val="24"/>
                <w:szCs w:val="24"/>
                <w:lang w:val="tt-RU"/>
              </w:rPr>
            </w:pPr>
            <w:r>
              <w:rPr>
                <w:rFonts w:ascii="Times New Roman" w:hAnsi="Times New Roman"/>
                <w:sz w:val="24"/>
                <w:szCs w:val="24"/>
                <w:lang w:val="tt-RU"/>
              </w:rPr>
              <w:t>Творческие</w:t>
            </w:r>
            <w:r>
              <w:rPr>
                <w:rFonts w:ascii="Times New Roman" w:hAnsi="Times New Roman"/>
                <w:spacing w:val="34"/>
                <w:sz w:val="24"/>
                <w:szCs w:val="24"/>
                <w:lang w:val="tt-RU"/>
              </w:rPr>
              <w:t xml:space="preserve"> </w:t>
            </w:r>
            <w:r>
              <w:rPr>
                <w:rFonts w:ascii="Times New Roman" w:hAnsi="Times New Roman"/>
                <w:sz w:val="24"/>
                <w:szCs w:val="24"/>
                <w:lang w:val="tt-RU"/>
              </w:rPr>
              <w:t xml:space="preserve">работы (мини-сочинение, рассказ) </w:t>
            </w:r>
          </w:p>
        </w:tc>
        <w:tc>
          <w:tcPr>
            <w:tcW w:w="1652" w:type="dxa"/>
            <w:tcBorders>
              <w:top w:val="single" w:sz="6" w:space="0" w:color="000000"/>
              <w:left w:val="single" w:sz="6" w:space="0" w:color="000000"/>
              <w:bottom w:val="single" w:sz="6" w:space="0" w:color="000000"/>
              <w:right w:val="single" w:sz="6" w:space="0" w:color="000000"/>
            </w:tcBorders>
            <w:vAlign w:val="center"/>
          </w:tcPr>
          <w:p w:rsidR="00504164" w:rsidRDefault="00EF0A04">
            <w:pPr>
              <w:pStyle w:val="TableParagraph"/>
              <w:ind w:firstLine="6"/>
              <w:jc w:val="center"/>
              <w:rPr>
                <w:rFonts w:ascii="Times New Roman" w:hAnsi="Times New Roman"/>
                <w:sz w:val="24"/>
                <w:szCs w:val="24"/>
                <w:lang w:val="tt-RU"/>
              </w:rPr>
            </w:pPr>
            <w:r>
              <w:rPr>
                <w:rFonts w:ascii="Times New Roman" w:hAnsi="Times New Roman"/>
                <w:sz w:val="24"/>
                <w:szCs w:val="24"/>
                <w:lang w:val="tt-RU"/>
              </w:rPr>
              <w:t>1</w:t>
            </w:r>
          </w:p>
        </w:tc>
        <w:tc>
          <w:tcPr>
            <w:tcW w:w="1637" w:type="dxa"/>
            <w:tcBorders>
              <w:top w:val="single" w:sz="6" w:space="0" w:color="000000"/>
              <w:left w:val="single" w:sz="6" w:space="0" w:color="000000"/>
              <w:bottom w:val="single" w:sz="6" w:space="0" w:color="000000"/>
              <w:right w:val="single" w:sz="6" w:space="0" w:color="000000"/>
            </w:tcBorders>
            <w:vAlign w:val="center"/>
          </w:tcPr>
          <w:p w:rsidR="00504164" w:rsidRDefault="00EF0A04">
            <w:pPr>
              <w:pStyle w:val="TableParagraph"/>
              <w:ind w:firstLine="6"/>
              <w:jc w:val="center"/>
              <w:rPr>
                <w:rFonts w:ascii="Times New Roman" w:hAnsi="Times New Roman"/>
                <w:sz w:val="24"/>
                <w:szCs w:val="24"/>
                <w:lang w:val="tt-RU"/>
              </w:rPr>
            </w:pPr>
            <w:r>
              <w:rPr>
                <w:rFonts w:ascii="Times New Roman" w:hAnsi="Times New Roman"/>
                <w:sz w:val="24"/>
                <w:szCs w:val="24"/>
                <w:lang w:val="tt-RU"/>
              </w:rPr>
              <w:t>1</w:t>
            </w:r>
          </w:p>
        </w:tc>
        <w:tc>
          <w:tcPr>
            <w:tcW w:w="1637" w:type="dxa"/>
            <w:tcBorders>
              <w:top w:val="single" w:sz="6" w:space="0" w:color="000000"/>
              <w:left w:val="single" w:sz="6" w:space="0" w:color="000000"/>
              <w:bottom w:val="single" w:sz="6" w:space="0" w:color="000000"/>
              <w:right w:val="single" w:sz="6" w:space="0" w:color="000000"/>
            </w:tcBorders>
            <w:vAlign w:val="center"/>
          </w:tcPr>
          <w:p w:rsidR="00504164" w:rsidRDefault="00EF0A04">
            <w:pPr>
              <w:pStyle w:val="TableParagraph"/>
              <w:ind w:firstLine="6"/>
              <w:jc w:val="center"/>
              <w:rPr>
                <w:rFonts w:ascii="Times New Roman" w:hAnsi="Times New Roman"/>
                <w:sz w:val="24"/>
                <w:szCs w:val="24"/>
                <w:lang w:val="tt-RU"/>
              </w:rPr>
            </w:pPr>
            <w:r>
              <w:rPr>
                <w:rFonts w:ascii="Times New Roman" w:hAnsi="Times New Roman"/>
                <w:sz w:val="24"/>
                <w:szCs w:val="24"/>
                <w:lang w:val="tt-RU"/>
              </w:rPr>
              <w:t>2</w:t>
            </w:r>
          </w:p>
        </w:tc>
        <w:tc>
          <w:tcPr>
            <w:tcW w:w="1637" w:type="dxa"/>
            <w:tcBorders>
              <w:top w:val="single" w:sz="6" w:space="0" w:color="000000"/>
              <w:left w:val="single" w:sz="6" w:space="0" w:color="000000"/>
              <w:bottom w:val="single" w:sz="6" w:space="0" w:color="000000"/>
              <w:right w:val="single" w:sz="6" w:space="0" w:color="000000"/>
            </w:tcBorders>
            <w:vAlign w:val="center"/>
          </w:tcPr>
          <w:p w:rsidR="00504164" w:rsidRDefault="00EF0A04">
            <w:pPr>
              <w:pStyle w:val="TableParagraph"/>
              <w:ind w:firstLine="6"/>
              <w:jc w:val="center"/>
              <w:rPr>
                <w:rFonts w:ascii="Times New Roman" w:hAnsi="Times New Roman"/>
                <w:sz w:val="24"/>
                <w:szCs w:val="24"/>
                <w:lang w:val="tt-RU"/>
              </w:rPr>
            </w:pPr>
            <w:r>
              <w:rPr>
                <w:rFonts w:ascii="Times New Roman" w:hAnsi="Times New Roman"/>
                <w:sz w:val="24"/>
                <w:szCs w:val="24"/>
                <w:lang w:val="tt-RU"/>
              </w:rPr>
              <w:t>2</w:t>
            </w:r>
          </w:p>
        </w:tc>
      </w:tr>
      <w:tr w:rsidR="00504164">
        <w:trPr>
          <w:trHeight w:hRule="exact" w:val="330"/>
        </w:trPr>
        <w:tc>
          <w:tcPr>
            <w:tcW w:w="3019" w:type="dxa"/>
            <w:tcBorders>
              <w:top w:val="single" w:sz="6" w:space="0" w:color="000000"/>
              <w:left w:val="single" w:sz="6" w:space="0" w:color="000000"/>
              <w:bottom w:val="single" w:sz="6" w:space="0" w:color="000000"/>
              <w:right w:val="single" w:sz="6" w:space="0" w:color="000000"/>
            </w:tcBorders>
          </w:tcPr>
          <w:p w:rsidR="00504164" w:rsidRDefault="00EF0A04">
            <w:pPr>
              <w:pStyle w:val="TableParagraph"/>
              <w:ind w:firstLine="6"/>
              <w:rPr>
                <w:rFonts w:ascii="Times New Roman" w:hAnsi="Times New Roman"/>
                <w:sz w:val="24"/>
                <w:szCs w:val="24"/>
                <w:lang w:val="tt-RU"/>
              </w:rPr>
            </w:pPr>
            <w:r>
              <w:rPr>
                <w:rFonts w:ascii="Times New Roman" w:hAnsi="Times New Roman"/>
                <w:spacing w:val="-3"/>
                <w:sz w:val="24"/>
                <w:szCs w:val="24"/>
                <w:lang w:val="tt-RU"/>
              </w:rPr>
              <w:t>Проекты</w:t>
            </w:r>
          </w:p>
        </w:tc>
        <w:tc>
          <w:tcPr>
            <w:tcW w:w="1652" w:type="dxa"/>
            <w:tcBorders>
              <w:top w:val="single" w:sz="6" w:space="0" w:color="000000"/>
              <w:left w:val="single" w:sz="6" w:space="0" w:color="000000"/>
              <w:bottom w:val="single" w:sz="6" w:space="0" w:color="000000"/>
              <w:right w:val="single" w:sz="6" w:space="0" w:color="000000"/>
            </w:tcBorders>
            <w:vAlign w:val="center"/>
          </w:tcPr>
          <w:p w:rsidR="00504164" w:rsidRDefault="00EF0A04">
            <w:pPr>
              <w:pStyle w:val="TableParagraph"/>
              <w:ind w:firstLine="6"/>
              <w:jc w:val="center"/>
              <w:rPr>
                <w:rFonts w:ascii="Times New Roman" w:hAnsi="Times New Roman"/>
                <w:sz w:val="24"/>
                <w:szCs w:val="24"/>
                <w:lang w:val="tt-RU"/>
              </w:rPr>
            </w:pPr>
            <w:r>
              <w:rPr>
                <w:rFonts w:ascii="Times New Roman" w:hAnsi="Times New Roman"/>
                <w:sz w:val="24"/>
                <w:szCs w:val="24"/>
                <w:lang w:val="tt-RU"/>
              </w:rPr>
              <w:t>1</w:t>
            </w:r>
          </w:p>
        </w:tc>
        <w:tc>
          <w:tcPr>
            <w:tcW w:w="1637" w:type="dxa"/>
            <w:tcBorders>
              <w:top w:val="single" w:sz="6" w:space="0" w:color="000000"/>
              <w:left w:val="single" w:sz="6" w:space="0" w:color="000000"/>
              <w:bottom w:val="single" w:sz="6" w:space="0" w:color="000000"/>
              <w:right w:val="single" w:sz="6" w:space="0" w:color="000000"/>
            </w:tcBorders>
            <w:vAlign w:val="center"/>
          </w:tcPr>
          <w:p w:rsidR="00504164" w:rsidRDefault="00EF0A04">
            <w:pPr>
              <w:pStyle w:val="TableParagraph"/>
              <w:ind w:firstLine="6"/>
              <w:jc w:val="center"/>
              <w:rPr>
                <w:rFonts w:ascii="Times New Roman" w:hAnsi="Times New Roman"/>
                <w:sz w:val="24"/>
                <w:szCs w:val="24"/>
                <w:lang w:val="tt-RU"/>
              </w:rPr>
            </w:pPr>
            <w:r>
              <w:rPr>
                <w:rFonts w:ascii="Times New Roman" w:hAnsi="Times New Roman"/>
                <w:sz w:val="24"/>
                <w:szCs w:val="24"/>
                <w:lang w:val="tt-RU"/>
              </w:rPr>
              <w:t>1</w:t>
            </w:r>
          </w:p>
        </w:tc>
        <w:tc>
          <w:tcPr>
            <w:tcW w:w="1637" w:type="dxa"/>
            <w:tcBorders>
              <w:top w:val="single" w:sz="6" w:space="0" w:color="000000"/>
              <w:left w:val="single" w:sz="6" w:space="0" w:color="000000"/>
              <w:bottom w:val="single" w:sz="6" w:space="0" w:color="000000"/>
              <w:right w:val="single" w:sz="6" w:space="0" w:color="000000"/>
            </w:tcBorders>
            <w:vAlign w:val="center"/>
          </w:tcPr>
          <w:p w:rsidR="00504164" w:rsidRDefault="00EF0A04">
            <w:pPr>
              <w:pStyle w:val="TableParagraph"/>
              <w:ind w:firstLine="6"/>
              <w:jc w:val="center"/>
              <w:rPr>
                <w:rFonts w:ascii="Times New Roman" w:hAnsi="Times New Roman"/>
                <w:sz w:val="24"/>
                <w:szCs w:val="24"/>
                <w:lang w:val="tt-RU"/>
              </w:rPr>
            </w:pPr>
            <w:r>
              <w:rPr>
                <w:rFonts w:ascii="Times New Roman" w:hAnsi="Times New Roman"/>
                <w:sz w:val="24"/>
                <w:szCs w:val="24"/>
                <w:lang w:val="tt-RU"/>
              </w:rPr>
              <w:t>1</w:t>
            </w:r>
          </w:p>
        </w:tc>
        <w:tc>
          <w:tcPr>
            <w:tcW w:w="1637" w:type="dxa"/>
            <w:tcBorders>
              <w:top w:val="single" w:sz="6" w:space="0" w:color="000000"/>
              <w:left w:val="single" w:sz="6" w:space="0" w:color="000000"/>
              <w:bottom w:val="single" w:sz="6" w:space="0" w:color="000000"/>
              <w:right w:val="single" w:sz="6" w:space="0" w:color="000000"/>
            </w:tcBorders>
            <w:vAlign w:val="center"/>
          </w:tcPr>
          <w:p w:rsidR="00504164" w:rsidRDefault="00EF0A04">
            <w:pPr>
              <w:pStyle w:val="TableParagraph"/>
              <w:ind w:firstLine="6"/>
              <w:jc w:val="center"/>
              <w:rPr>
                <w:rFonts w:ascii="Times New Roman" w:hAnsi="Times New Roman"/>
                <w:sz w:val="24"/>
                <w:szCs w:val="24"/>
                <w:lang w:val="tt-RU"/>
              </w:rPr>
            </w:pPr>
            <w:r>
              <w:rPr>
                <w:rFonts w:ascii="Times New Roman" w:hAnsi="Times New Roman"/>
                <w:sz w:val="24"/>
                <w:szCs w:val="24"/>
                <w:lang w:val="tt-RU"/>
              </w:rPr>
              <w:t>1</w:t>
            </w:r>
          </w:p>
        </w:tc>
      </w:tr>
      <w:tr w:rsidR="00504164">
        <w:trPr>
          <w:trHeight w:hRule="exact" w:val="330"/>
        </w:trPr>
        <w:tc>
          <w:tcPr>
            <w:tcW w:w="3019" w:type="dxa"/>
            <w:tcBorders>
              <w:top w:val="single" w:sz="6" w:space="0" w:color="000000"/>
              <w:left w:val="single" w:sz="6" w:space="0" w:color="000000"/>
              <w:bottom w:val="single" w:sz="6" w:space="0" w:color="000000"/>
              <w:right w:val="single" w:sz="6" w:space="0" w:color="000000"/>
            </w:tcBorders>
          </w:tcPr>
          <w:p w:rsidR="00504164" w:rsidRDefault="00EF0A04">
            <w:pPr>
              <w:pStyle w:val="TableParagraph"/>
              <w:ind w:firstLine="6"/>
              <w:rPr>
                <w:rFonts w:ascii="Times New Roman" w:hAnsi="Times New Roman"/>
                <w:sz w:val="24"/>
                <w:szCs w:val="24"/>
                <w:lang w:val="tt-RU"/>
              </w:rPr>
            </w:pPr>
            <w:r>
              <w:rPr>
                <w:rFonts w:ascii="Times New Roman" w:hAnsi="Times New Roman"/>
                <w:sz w:val="24"/>
                <w:szCs w:val="24"/>
                <w:lang w:val="tt-RU"/>
              </w:rPr>
              <w:t>Тематические</w:t>
            </w:r>
            <w:r>
              <w:rPr>
                <w:rFonts w:ascii="Times New Roman" w:hAnsi="Times New Roman"/>
                <w:spacing w:val="2"/>
                <w:sz w:val="24"/>
                <w:szCs w:val="24"/>
                <w:lang w:val="tt-RU"/>
              </w:rPr>
              <w:t xml:space="preserve"> </w:t>
            </w:r>
            <w:r>
              <w:rPr>
                <w:rFonts w:ascii="Times New Roman" w:hAnsi="Times New Roman"/>
                <w:sz w:val="24"/>
                <w:szCs w:val="24"/>
                <w:lang w:val="tt-RU"/>
              </w:rPr>
              <w:t>тесты</w:t>
            </w:r>
          </w:p>
        </w:tc>
        <w:tc>
          <w:tcPr>
            <w:tcW w:w="1652" w:type="dxa"/>
            <w:tcBorders>
              <w:top w:val="single" w:sz="6" w:space="0" w:color="000000"/>
              <w:left w:val="single" w:sz="6" w:space="0" w:color="000000"/>
              <w:bottom w:val="single" w:sz="6" w:space="0" w:color="000000"/>
              <w:right w:val="single" w:sz="6" w:space="0" w:color="000000"/>
            </w:tcBorders>
            <w:vAlign w:val="center"/>
          </w:tcPr>
          <w:p w:rsidR="00504164" w:rsidRDefault="00504164">
            <w:pPr>
              <w:widowControl w:val="0"/>
              <w:spacing w:after="0" w:line="240" w:lineRule="auto"/>
              <w:ind w:firstLine="6"/>
              <w:jc w:val="center"/>
              <w:rPr>
                <w:rFonts w:ascii="Times New Roman" w:hAnsi="Times New Roman" w:cs="Times New Roman"/>
                <w:sz w:val="24"/>
                <w:szCs w:val="24"/>
                <w:lang w:val="tt-RU"/>
              </w:rPr>
            </w:pPr>
          </w:p>
        </w:tc>
        <w:tc>
          <w:tcPr>
            <w:tcW w:w="1637" w:type="dxa"/>
            <w:tcBorders>
              <w:top w:val="single" w:sz="6" w:space="0" w:color="000000"/>
              <w:left w:val="single" w:sz="6" w:space="0" w:color="000000"/>
              <w:bottom w:val="single" w:sz="6" w:space="0" w:color="000000"/>
              <w:right w:val="single" w:sz="6" w:space="0" w:color="000000"/>
            </w:tcBorders>
            <w:vAlign w:val="center"/>
          </w:tcPr>
          <w:p w:rsidR="00504164" w:rsidRDefault="00EF0A04">
            <w:pPr>
              <w:pStyle w:val="TableParagraph"/>
              <w:ind w:firstLine="6"/>
              <w:jc w:val="center"/>
              <w:rPr>
                <w:rFonts w:ascii="Times New Roman" w:hAnsi="Times New Roman"/>
                <w:sz w:val="24"/>
                <w:szCs w:val="24"/>
                <w:lang w:val="tt-RU"/>
              </w:rPr>
            </w:pPr>
            <w:r>
              <w:rPr>
                <w:rFonts w:ascii="Times New Roman" w:hAnsi="Times New Roman"/>
                <w:sz w:val="24"/>
                <w:szCs w:val="24"/>
                <w:lang w:val="tt-RU"/>
              </w:rPr>
              <w:t>2</w:t>
            </w:r>
          </w:p>
        </w:tc>
        <w:tc>
          <w:tcPr>
            <w:tcW w:w="1637" w:type="dxa"/>
            <w:tcBorders>
              <w:top w:val="single" w:sz="6" w:space="0" w:color="000000"/>
              <w:left w:val="single" w:sz="6" w:space="0" w:color="000000"/>
              <w:bottom w:val="single" w:sz="6" w:space="0" w:color="000000"/>
              <w:right w:val="single" w:sz="6" w:space="0" w:color="000000"/>
            </w:tcBorders>
            <w:vAlign w:val="center"/>
          </w:tcPr>
          <w:p w:rsidR="00504164" w:rsidRDefault="00EF0A04">
            <w:pPr>
              <w:pStyle w:val="TableParagraph"/>
              <w:ind w:firstLine="6"/>
              <w:jc w:val="center"/>
              <w:rPr>
                <w:rFonts w:ascii="Times New Roman" w:hAnsi="Times New Roman"/>
                <w:sz w:val="24"/>
                <w:szCs w:val="24"/>
                <w:lang w:val="tt-RU"/>
              </w:rPr>
            </w:pPr>
            <w:r>
              <w:rPr>
                <w:rFonts w:ascii="Times New Roman" w:hAnsi="Times New Roman"/>
                <w:sz w:val="24"/>
                <w:szCs w:val="24"/>
                <w:lang w:val="tt-RU"/>
              </w:rPr>
              <w:t>2</w:t>
            </w:r>
          </w:p>
        </w:tc>
        <w:tc>
          <w:tcPr>
            <w:tcW w:w="1637" w:type="dxa"/>
            <w:tcBorders>
              <w:top w:val="single" w:sz="6" w:space="0" w:color="000000"/>
              <w:left w:val="single" w:sz="6" w:space="0" w:color="000000"/>
              <w:bottom w:val="single" w:sz="6" w:space="0" w:color="000000"/>
              <w:right w:val="single" w:sz="6" w:space="0" w:color="000000"/>
            </w:tcBorders>
            <w:vAlign w:val="center"/>
          </w:tcPr>
          <w:p w:rsidR="00504164" w:rsidRDefault="00EF0A04">
            <w:pPr>
              <w:pStyle w:val="TableParagraph"/>
              <w:ind w:firstLine="6"/>
              <w:jc w:val="center"/>
              <w:rPr>
                <w:rFonts w:ascii="Times New Roman" w:hAnsi="Times New Roman"/>
                <w:sz w:val="24"/>
                <w:szCs w:val="24"/>
                <w:lang w:val="tt-RU"/>
              </w:rPr>
            </w:pPr>
            <w:r>
              <w:rPr>
                <w:rFonts w:ascii="Times New Roman" w:hAnsi="Times New Roman"/>
                <w:sz w:val="24"/>
                <w:szCs w:val="24"/>
                <w:lang w:val="tt-RU"/>
              </w:rPr>
              <w:t>2</w:t>
            </w:r>
          </w:p>
        </w:tc>
      </w:tr>
      <w:tr w:rsidR="00504164">
        <w:trPr>
          <w:trHeight w:hRule="exact" w:val="933"/>
        </w:trPr>
        <w:tc>
          <w:tcPr>
            <w:tcW w:w="3019" w:type="dxa"/>
            <w:tcBorders>
              <w:top w:val="single" w:sz="6" w:space="0" w:color="000000"/>
              <w:left w:val="single" w:sz="6" w:space="0" w:color="000000"/>
              <w:bottom w:val="single" w:sz="6" w:space="0" w:color="000000"/>
              <w:right w:val="single" w:sz="6" w:space="0" w:color="000000"/>
            </w:tcBorders>
          </w:tcPr>
          <w:p w:rsidR="00504164" w:rsidRDefault="00EF0A04">
            <w:pPr>
              <w:pStyle w:val="TableParagraph"/>
              <w:ind w:firstLine="6"/>
              <w:rPr>
                <w:rFonts w:ascii="Times New Roman" w:hAnsi="Times New Roman"/>
                <w:sz w:val="24"/>
                <w:szCs w:val="24"/>
                <w:lang w:val="tt-RU"/>
              </w:rPr>
            </w:pPr>
            <w:r>
              <w:rPr>
                <w:rFonts w:ascii="Times New Roman" w:hAnsi="Times New Roman"/>
                <w:spacing w:val="2"/>
                <w:sz w:val="24"/>
                <w:szCs w:val="24"/>
                <w:lang w:val="tt-RU"/>
              </w:rPr>
              <w:t>Годовые</w:t>
            </w:r>
          </w:p>
          <w:p w:rsidR="00504164" w:rsidRDefault="00EF0A04">
            <w:pPr>
              <w:pStyle w:val="TableParagraph"/>
              <w:ind w:firstLine="6"/>
              <w:rPr>
                <w:rFonts w:ascii="Times New Roman" w:hAnsi="Times New Roman"/>
                <w:sz w:val="24"/>
                <w:szCs w:val="24"/>
                <w:lang w:val="tt-RU"/>
              </w:rPr>
            </w:pPr>
            <w:r>
              <w:rPr>
                <w:rFonts w:ascii="Times New Roman" w:hAnsi="Times New Roman"/>
                <w:spacing w:val="-1"/>
                <w:sz w:val="24"/>
                <w:szCs w:val="24"/>
                <w:lang w:val="tt-RU"/>
              </w:rPr>
              <w:t>стандартизированные</w:t>
            </w:r>
            <w:r>
              <w:rPr>
                <w:rFonts w:ascii="Times New Roman" w:hAnsi="Times New Roman"/>
                <w:sz w:val="24"/>
                <w:szCs w:val="24"/>
                <w:lang w:val="tt-RU"/>
              </w:rPr>
              <w:t xml:space="preserve"> контрольные</w:t>
            </w:r>
            <w:r>
              <w:rPr>
                <w:rFonts w:ascii="Times New Roman" w:hAnsi="Times New Roman"/>
                <w:spacing w:val="20"/>
                <w:sz w:val="24"/>
                <w:szCs w:val="24"/>
                <w:lang w:val="tt-RU"/>
              </w:rPr>
              <w:t xml:space="preserve"> </w:t>
            </w:r>
            <w:r>
              <w:rPr>
                <w:rFonts w:ascii="Times New Roman" w:hAnsi="Times New Roman"/>
                <w:sz w:val="24"/>
                <w:szCs w:val="24"/>
                <w:lang w:val="tt-RU"/>
              </w:rPr>
              <w:t>работы</w:t>
            </w:r>
          </w:p>
        </w:tc>
        <w:tc>
          <w:tcPr>
            <w:tcW w:w="1652" w:type="dxa"/>
            <w:tcBorders>
              <w:top w:val="single" w:sz="6" w:space="0" w:color="000000"/>
              <w:left w:val="single" w:sz="6" w:space="0" w:color="000000"/>
              <w:bottom w:val="single" w:sz="6" w:space="0" w:color="000000"/>
              <w:right w:val="single" w:sz="6" w:space="0" w:color="000000"/>
            </w:tcBorders>
            <w:vAlign w:val="center"/>
          </w:tcPr>
          <w:p w:rsidR="00504164" w:rsidRDefault="00EF0A04">
            <w:pPr>
              <w:widowControl w:val="0"/>
              <w:spacing w:after="0" w:line="240" w:lineRule="auto"/>
              <w:ind w:firstLine="6"/>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637" w:type="dxa"/>
            <w:tcBorders>
              <w:top w:val="single" w:sz="6" w:space="0" w:color="000000"/>
              <w:left w:val="single" w:sz="6" w:space="0" w:color="000000"/>
              <w:bottom w:val="single" w:sz="6" w:space="0" w:color="000000"/>
              <w:right w:val="single" w:sz="6" w:space="0" w:color="000000"/>
            </w:tcBorders>
            <w:vAlign w:val="center"/>
          </w:tcPr>
          <w:p w:rsidR="00504164" w:rsidRDefault="00EF0A04">
            <w:pPr>
              <w:pStyle w:val="TableParagraph"/>
              <w:ind w:firstLine="6"/>
              <w:jc w:val="center"/>
              <w:rPr>
                <w:rFonts w:ascii="Times New Roman" w:hAnsi="Times New Roman"/>
                <w:sz w:val="24"/>
                <w:szCs w:val="24"/>
                <w:lang w:val="tt-RU"/>
              </w:rPr>
            </w:pPr>
            <w:r>
              <w:rPr>
                <w:rFonts w:ascii="Times New Roman" w:hAnsi="Times New Roman"/>
                <w:sz w:val="24"/>
                <w:szCs w:val="24"/>
                <w:lang w:val="tt-RU"/>
              </w:rPr>
              <w:t>1</w:t>
            </w:r>
          </w:p>
        </w:tc>
        <w:tc>
          <w:tcPr>
            <w:tcW w:w="1637" w:type="dxa"/>
            <w:tcBorders>
              <w:top w:val="single" w:sz="6" w:space="0" w:color="000000"/>
              <w:left w:val="single" w:sz="6" w:space="0" w:color="000000"/>
              <w:bottom w:val="single" w:sz="6" w:space="0" w:color="000000"/>
              <w:right w:val="single" w:sz="6" w:space="0" w:color="000000"/>
            </w:tcBorders>
            <w:vAlign w:val="center"/>
          </w:tcPr>
          <w:p w:rsidR="00504164" w:rsidRDefault="00EF0A04">
            <w:pPr>
              <w:pStyle w:val="TableParagraph"/>
              <w:ind w:firstLine="6"/>
              <w:jc w:val="center"/>
              <w:rPr>
                <w:rFonts w:ascii="Times New Roman" w:hAnsi="Times New Roman"/>
                <w:sz w:val="24"/>
                <w:szCs w:val="24"/>
                <w:lang w:val="tt-RU"/>
              </w:rPr>
            </w:pPr>
            <w:r>
              <w:rPr>
                <w:rFonts w:ascii="Times New Roman" w:hAnsi="Times New Roman"/>
                <w:sz w:val="24"/>
                <w:szCs w:val="24"/>
                <w:lang w:val="tt-RU"/>
              </w:rPr>
              <w:t>1</w:t>
            </w:r>
          </w:p>
        </w:tc>
        <w:tc>
          <w:tcPr>
            <w:tcW w:w="1637" w:type="dxa"/>
            <w:tcBorders>
              <w:top w:val="single" w:sz="6" w:space="0" w:color="000000"/>
              <w:left w:val="single" w:sz="6" w:space="0" w:color="000000"/>
              <w:bottom w:val="single" w:sz="6" w:space="0" w:color="000000"/>
              <w:right w:val="single" w:sz="6" w:space="0" w:color="000000"/>
            </w:tcBorders>
            <w:vAlign w:val="center"/>
          </w:tcPr>
          <w:p w:rsidR="00504164" w:rsidRDefault="00EF0A04">
            <w:pPr>
              <w:pStyle w:val="TableParagraph"/>
              <w:ind w:firstLine="6"/>
              <w:jc w:val="center"/>
              <w:rPr>
                <w:rFonts w:ascii="Times New Roman" w:hAnsi="Times New Roman"/>
                <w:sz w:val="24"/>
                <w:szCs w:val="24"/>
                <w:lang w:val="tt-RU"/>
              </w:rPr>
            </w:pPr>
            <w:r>
              <w:rPr>
                <w:rFonts w:ascii="Times New Roman" w:hAnsi="Times New Roman"/>
                <w:sz w:val="24"/>
                <w:szCs w:val="24"/>
                <w:lang w:val="tt-RU"/>
              </w:rPr>
              <w:t>1</w:t>
            </w:r>
          </w:p>
        </w:tc>
      </w:tr>
      <w:tr w:rsidR="00504164">
        <w:trPr>
          <w:trHeight w:hRule="exact" w:val="394"/>
        </w:trPr>
        <w:tc>
          <w:tcPr>
            <w:tcW w:w="3019" w:type="dxa"/>
            <w:tcBorders>
              <w:top w:val="single" w:sz="6" w:space="0" w:color="000000"/>
              <w:left w:val="single" w:sz="6" w:space="0" w:color="000000"/>
              <w:bottom w:val="single" w:sz="6" w:space="0" w:color="000000"/>
              <w:right w:val="single" w:sz="6" w:space="0" w:color="000000"/>
            </w:tcBorders>
          </w:tcPr>
          <w:p w:rsidR="00504164" w:rsidRDefault="00EF0A04">
            <w:pPr>
              <w:pStyle w:val="TableParagraph"/>
              <w:ind w:firstLine="6"/>
              <w:rPr>
                <w:rFonts w:ascii="Times New Roman" w:hAnsi="Times New Roman"/>
                <w:sz w:val="24"/>
                <w:szCs w:val="24"/>
                <w:lang w:val="tt-RU"/>
              </w:rPr>
            </w:pPr>
            <w:r>
              <w:rPr>
                <w:rFonts w:ascii="Times New Roman" w:hAnsi="Times New Roman"/>
                <w:sz w:val="24"/>
                <w:szCs w:val="24"/>
                <w:lang w:val="tt-RU"/>
              </w:rPr>
              <w:t>Всего работ</w:t>
            </w:r>
            <w:r>
              <w:rPr>
                <w:rFonts w:ascii="Times New Roman" w:hAnsi="Times New Roman"/>
                <w:spacing w:val="4"/>
                <w:sz w:val="24"/>
                <w:szCs w:val="24"/>
                <w:lang w:val="tt-RU"/>
              </w:rPr>
              <w:t xml:space="preserve"> </w:t>
            </w:r>
          </w:p>
          <w:p w:rsidR="00504164" w:rsidRDefault="00504164">
            <w:pPr>
              <w:pStyle w:val="TableParagraph"/>
              <w:ind w:firstLine="6"/>
              <w:rPr>
                <w:rFonts w:ascii="Times New Roman" w:hAnsi="Times New Roman"/>
                <w:sz w:val="24"/>
                <w:szCs w:val="24"/>
                <w:lang w:val="tt-RU"/>
              </w:rPr>
            </w:pPr>
          </w:p>
        </w:tc>
        <w:tc>
          <w:tcPr>
            <w:tcW w:w="1652" w:type="dxa"/>
            <w:tcBorders>
              <w:top w:val="single" w:sz="6" w:space="0" w:color="000000"/>
              <w:left w:val="single" w:sz="6" w:space="0" w:color="000000"/>
              <w:bottom w:val="single" w:sz="6" w:space="0" w:color="000000"/>
              <w:right w:val="single" w:sz="6" w:space="0" w:color="000000"/>
            </w:tcBorders>
            <w:vAlign w:val="center"/>
          </w:tcPr>
          <w:p w:rsidR="00504164" w:rsidRDefault="00EF0A04">
            <w:pPr>
              <w:pStyle w:val="TableParagraph"/>
              <w:ind w:firstLine="6"/>
              <w:jc w:val="center"/>
              <w:rPr>
                <w:rFonts w:ascii="Times New Roman" w:hAnsi="Times New Roman"/>
                <w:sz w:val="24"/>
                <w:szCs w:val="24"/>
                <w:lang w:val="tt-RU"/>
              </w:rPr>
            </w:pPr>
            <w:r>
              <w:rPr>
                <w:rFonts w:ascii="Times New Roman" w:hAnsi="Times New Roman"/>
                <w:sz w:val="24"/>
                <w:szCs w:val="24"/>
                <w:lang w:val="tt-RU"/>
              </w:rPr>
              <w:t>3</w:t>
            </w:r>
          </w:p>
        </w:tc>
        <w:tc>
          <w:tcPr>
            <w:tcW w:w="1637" w:type="dxa"/>
            <w:tcBorders>
              <w:top w:val="single" w:sz="6" w:space="0" w:color="000000"/>
              <w:left w:val="single" w:sz="6" w:space="0" w:color="000000"/>
              <w:bottom w:val="single" w:sz="6" w:space="0" w:color="000000"/>
              <w:right w:val="single" w:sz="6" w:space="0" w:color="000000"/>
            </w:tcBorders>
            <w:vAlign w:val="center"/>
          </w:tcPr>
          <w:p w:rsidR="00504164" w:rsidRDefault="00EF0A04">
            <w:pPr>
              <w:pStyle w:val="TableParagraph"/>
              <w:ind w:firstLine="6"/>
              <w:jc w:val="center"/>
              <w:rPr>
                <w:rFonts w:ascii="Times New Roman" w:hAnsi="Times New Roman"/>
                <w:sz w:val="24"/>
                <w:szCs w:val="24"/>
                <w:lang w:val="tt-RU"/>
              </w:rPr>
            </w:pPr>
            <w:r>
              <w:rPr>
                <w:rFonts w:ascii="Times New Roman" w:hAnsi="Times New Roman"/>
                <w:sz w:val="24"/>
                <w:szCs w:val="24"/>
                <w:lang w:val="tt-RU"/>
              </w:rPr>
              <w:t>5</w:t>
            </w:r>
          </w:p>
        </w:tc>
        <w:tc>
          <w:tcPr>
            <w:tcW w:w="1637" w:type="dxa"/>
            <w:tcBorders>
              <w:top w:val="single" w:sz="6" w:space="0" w:color="000000"/>
              <w:left w:val="single" w:sz="6" w:space="0" w:color="000000"/>
              <w:bottom w:val="single" w:sz="6" w:space="0" w:color="000000"/>
              <w:right w:val="single" w:sz="6" w:space="0" w:color="000000"/>
            </w:tcBorders>
            <w:vAlign w:val="center"/>
          </w:tcPr>
          <w:p w:rsidR="00504164" w:rsidRDefault="00EF0A04">
            <w:pPr>
              <w:pStyle w:val="TableParagraph"/>
              <w:ind w:firstLine="6"/>
              <w:jc w:val="center"/>
              <w:rPr>
                <w:rFonts w:ascii="Times New Roman" w:hAnsi="Times New Roman"/>
                <w:sz w:val="24"/>
                <w:szCs w:val="24"/>
                <w:lang w:val="tt-RU"/>
              </w:rPr>
            </w:pPr>
            <w:r>
              <w:rPr>
                <w:rFonts w:ascii="Times New Roman" w:hAnsi="Times New Roman"/>
                <w:spacing w:val="-8"/>
                <w:sz w:val="24"/>
                <w:szCs w:val="24"/>
                <w:lang w:val="tt-RU"/>
              </w:rPr>
              <w:t>6</w:t>
            </w:r>
          </w:p>
        </w:tc>
        <w:tc>
          <w:tcPr>
            <w:tcW w:w="1637" w:type="dxa"/>
            <w:tcBorders>
              <w:top w:val="single" w:sz="6" w:space="0" w:color="000000"/>
              <w:left w:val="single" w:sz="6" w:space="0" w:color="000000"/>
              <w:bottom w:val="single" w:sz="6" w:space="0" w:color="000000"/>
              <w:right w:val="single" w:sz="6" w:space="0" w:color="000000"/>
            </w:tcBorders>
            <w:vAlign w:val="center"/>
          </w:tcPr>
          <w:p w:rsidR="00504164" w:rsidRDefault="00EF0A04">
            <w:pPr>
              <w:pStyle w:val="TableParagraph"/>
              <w:ind w:firstLine="6"/>
              <w:jc w:val="center"/>
              <w:rPr>
                <w:rFonts w:ascii="Times New Roman" w:hAnsi="Times New Roman"/>
                <w:sz w:val="24"/>
                <w:szCs w:val="24"/>
                <w:lang w:val="tt-RU"/>
              </w:rPr>
            </w:pPr>
            <w:r>
              <w:rPr>
                <w:rFonts w:ascii="Times New Roman" w:hAnsi="Times New Roman"/>
                <w:spacing w:val="-8"/>
                <w:sz w:val="24"/>
                <w:szCs w:val="24"/>
                <w:lang w:val="tt-RU"/>
              </w:rPr>
              <w:t>6</w:t>
            </w:r>
          </w:p>
        </w:tc>
      </w:tr>
    </w:tbl>
    <w:p w:rsidR="00504164" w:rsidRDefault="00504164">
      <w:pPr>
        <w:spacing w:after="0" w:line="360" w:lineRule="auto"/>
        <w:ind w:firstLine="709"/>
        <w:jc w:val="center"/>
        <w:rPr>
          <w:rFonts w:ascii="Times New Roman" w:eastAsia="Calibri" w:hAnsi="Times New Roman" w:cs="Times New Roman"/>
          <w:sz w:val="28"/>
          <w:szCs w:val="28"/>
          <w:lang w:val="tt-RU"/>
        </w:rPr>
      </w:pPr>
    </w:p>
    <w:p w:rsidR="00504164" w:rsidRDefault="00EF0A04">
      <w:pPr>
        <w:ind w:firstLine="709"/>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br w:type="page"/>
      </w:r>
    </w:p>
    <w:p w:rsidR="00504164" w:rsidRDefault="00EF0A04">
      <w:pPr>
        <w:pStyle w:val="1"/>
        <w:numPr>
          <w:ilvl w:val="0"/>
          <w:numId w:val="1"/>
        </w:numPr>
        <w:spacing w:before="0" w:line="360" w:lineRule="auto"/>
        <w:jc w:val="center"/>
        <w:rPr>
          <w:rFonts w:ascii="Times New Roman" w:hAnsi="Times New Roman" w:cs="Times New Roman"/>
          <w:color w:val="auto"/>
        </w:rPr>
      </w:pPr>
      <w:bookmarkStart w:id="8" w:name="_Toc46563817"/>
      <w:r>
        <w:rPr>
          <w:rFonts w:ascii="Times New Roman" w:hAnsi="Times New Roman" w:cs="Times New Roman"/>
          <w:color w:val="auto"/>
        </w:rPr>
        <w:lastRenderedPageBreak/>
        <w:t>Содержание учебного предмета</w:t>
      </w:r>
      <w:bookmarkEnd w:id="8"/>
    </w:p>
    <w:p w:rsidR="00504164" w:rsidRDefault="00EF0A04">
      <w:pPr>
        <w:spacing w:after="0" w:line="360" w:lineRule="auto"/>
        <w:ind w:firstLine="709"/>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Виды речевой и читательской деятельности</w:t>
      </w:r>
    </w:p>
    <w:p w:rsidR="00504164" w:rsidRDefault="00EF0A04">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b/>
          <w:bCs/>
          <w:sz w:val="28"/>
          <w:szCs w:val="28"/>
          <w:lang w:val="tt-RU"/>
        </w:rPr>
        <w:t>Слушание.</w:t>
      </w:r>
      <w:r>
        <w:rPr>
          <w:rFonts w:ascii="Times New Roman" w:hAnsi="Times New Roman" w:cs="Times New Roman"/>
          <w:sz w:val="28"/>
          <w:szCs w:val="28"/>
          <w:lang w:val="tt-RU"/>
        </w:rPr>
        <w:t xml:space="preserve"> Восприятие на слух звучащей речи: текста, читаемого вслух учителем и одноклассниками, высказываний собеседников, адресованных себе вопросов. Понимание смысла звучащей речи: удержание обсуждаемого аспекта, ответы на вопросы по ее содержанию и формулировани</w:t>
      </w:r>
      <w:r>
        <w:rPr>
          <w:rFonts w:ascii="Times New Roman" w:hAnsi="Times New Roman" w:cs="Times New Roman"/>
          <w:sz w:val="28"/>
          <w:szCs w:val="28"/>
          <w:lang w:val="tt-RU"/>
        </w:rPr>
        <w:t xml:space="preserve">е собственных вопросов. </w:t>
      </w:r>
    </w:p>
    <w:p w:rsidR="00504164" w:rsidRDefault="00EF0A04">
      <w:pPr>
        <w:spacing w:after="0" w:line="360" w:lineRule="auto"/>
        <w:ind w:firstLine="709"/>
        <w:jc w:val="both"/>
        <w:rPr>
          <w:rFonts w:ascii="Times New Roman" w:hAnsi="Times New Roman"/>
          <w:sz w:val="28"/>
          <w:szCs w:val="28"/>
        </w:rPr>
      </w:pPr>
      <w:r>
        <w:rPr>
          <w:rFonts w:ascii="Times New Roman" w:hAnsi="Times New Roman" w:cs="Times New Roman"/>
          <w:b/>
          <w:bCs/>
          <w:sz w:val="28"/>
          <w:szCs w:val="28"/>
          <w:lang w:val="tt-RU"/>
        </w:rPr>
        <w:t>Чтение вс</w:t>
      </w:r>
      <w:r>
        <w:rPr>
          <w:rFonts w:ascii="Times New Roman" w:hAnsi="Times New Roman"/>
          <w:b/>
          <w:bCs/>
          <w:sz w:val="28"/>
          <w:szCs w:val="28"/>
        </w:rPr>
        <w:t xml:space="preserve">лух. </w:t>
      </w:r>
      <w:r>
        <w:rPr>
          <w:rFonts w:ascii="Times New Roman" w:hAnsi="Times New Roman"/>
          <w:bCs/>
          <w:sz w:val="28"/>
          <w:szCs w:val="28"/>
        </w:rPr>
        <w:t>Постепенный</w:t>
      </w:r>
      <w:r>
        <w:rPr>
          <w:rFonts w:ascii="Times New Roman" w:hAnsi="Times New Roman"/>
          <w:sz w:val="28"/>
          <w:szCs w:val="28"/>
        </w:rPr>
        <w:t xml:space="preserve"> переход от слогового чтения к чтению целыми словами, постепенное увеличение скорости чтения. Формирование мотива читать вслух в процессе чтения по ролям и чтения по цепочке. Освоение особенностей выразител</w:t>
      </w:r>
      <w:r>
        <w:rPr>
          <w:rFonts w:ascii="Times New Roman" w:hAnsi="Times New Roman"/>
          <w:sz w:val="28"/>
          <w:szCs w:val="28"/>
        </w:rPr>
        <w:t>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w:t>
      </w:r>
    </w:p>
    <w:p w:rsidR="00504164" w:rsidRDefault="00EF0A04">
      <w:pPr>
        <w:spacing w:after="0" w:line="360" w:lineRule="auto"/>
        <w:ind w:firstLine="709"/>
        <w:jc w:val="both"/>
        <w:rPr>
          <w:rFonts w:ascii="Times New Roman" w:hAnsi="Times New Roman"/>
          <w:sz w:val="28"/>
          <w:szCs w:val="28"/>
        </w:rPr>
      </w:pPr>
      <w:r>
        <w:rPr>
          <w:rFonts w:ascii="Times New Roman" w:hAnsi="Times New Roman" w:cs="Times New Roman"/>
          <w:b/>
          <w:bCs/>
          <w:sz w:val="28"/>
          <w:szCs w:val="28"/>
          <w:lang w:val="tt-RU"/>
        </w:rPr>
        <w:t>Чтение п</w:t>
      </w:r>
      <w:r>
        <w:rPr>
          <w:rFonts w:ascii="Times New Roman" w:hAnsi="Times New Roman"/>
          <w:b/>
          <w:bCs/>
          <w:sz w:val="28"/>
          <w:szCs w:val="28"/>
        </w:rPr>
        <w:t>ро себя.</w:t>
      </w:r>
      <w:r>
        <w:rPr>
          <w:rFonts w:ascii="Times New Roman" w:hAnsi="Times New Roman"/>
          <w:sz w:val="28"/>
          <w:szCs w:val="28"/>
        </w:rPr>
        <w:t xml:space="preserve"> Самостоятельное чтение текста небольшого объема. Нахождение в изучаемом</w:t>
      </w:r>
      <w:r>
        <w:rPr>
          <w:rFonts w:ascii="Times New Roman" w:hAnsi="Times New Roman"/>
          <w:sz w:val="28"/>
          <w:szCs w:val="28"/>
        </w:rPr>
        <w:t xml:space="preserve"> тексте необходимых сведений, а также нахождение в словарях нужных словарных статей и извлечение из них требуемой информации в рамках выборочного чтения. </w:t>
      </w:r>
    </w:p>
    <w:p w:rsidR="00504164" w:rsidRDefault="00EF0A04">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b/>
          <w:bCs/>
          <w:sz w:val="28"/>
          <w:szCs w:val="28"/>
          <w:lang w:val="tt-RU"/>
        </w:rPr>
        <w:t>Говорение.</w:t>
      </w:r>
      <w:r>
        <w:rPr>
          <w:rFonts w:ascii="Times New Roman" w:hAnsi="Times New Roman" w:cs="Times New Roman"/>
          <w:sz w:val="28"/>
          <w:szCs w:val="28"/>
          <w:lang w:val="tt-RU"/>
        </w:rPr>
        <w:t xml:space="preserve"> Освоение разновидностей монологического высказывания: в форме краткого или развернутого от</w:t>
      </w:r>
      <w:r>
        <w:rPr>
          <w:rFonts w:ascii="Times New Roman" w:hAnsi="Times New Roman" w:cs="Times New Roman"/>
          <w:sz w:val="28"/>
          <w:szCs w:val="28"/>
          <w:lang w:val="tt-RU"/>
        </w:rPr>
        <w:t>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w:t>
      </w:r>
      <w:r>
        <w:rPr>
          <w:rFonts w:ascii="Times New Roman" w:hAnsi="Times New Roman" w:cs="Times New Roman"/>
          <w:sz w:val="28"/>
          <w:szCs w:val="28"/>
          <w:lang w:val="tt-RU"/>
        </w:rPr>
        <w:t xml:space="preserve">азывания собеседника и выражать к ним свое отношение (согласие  / несогласие). Умение спорить, опираясь на содержание текста. </w:t>
      </w:r>
    </w:p>
    <w:p w:rsidR="00504164" w:rsidRDefault="00EF0A04">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b/>
          <w:bCs/>
          <w:sz w:val="28"/>
          <w:szCs w:val="28"/>
          <w:lang w:val="tt-RU"/>
        </w:rPr>
        <w:t>Письмо</w:t>
      </w:r>
      <w:r>
        <w:rPr>
          <w:rFonts w:ascii="Times New Roman" w:hAnsi="Times New Roman" w:cs="Times New Roman"/>
          <w:bCs/>
          <w:sz w:val="28"/>
          <w:szCs w:val="28"/>
          <w:lang w:val="tt-RU"/>
        </w:rPr>
        <w:t>.</w:t>
      </w:r>
      <w:r>
        <w:rPr>
          <w:rFonts w:ascii="Times New Roman" w:hAnsi="Times New Roman" w:cs="Times New Roman"/>
          <w:sz w:val="28"/>
          <w:szCs w:val="28"/>
          <w:lang w:val="tt-RU"/>
        </w:rPr>
        <w:t xml:space="preserve"> </w:t>
      </w:r>
      <w:r>
        <w:rPr>
          <w:rFonts w:ascii="Times New Roman" w:hAnsi="Times New Roman" w:cs="Times New Roman"/>
          <w:color w:val="231F20"/>
          <w:spacing w:val="-3"/>
          <w:sz w:val="28"/>
          <w:szCs w:val="28"/>
        </w:rPr>
        <w:t>Нормы письменной речи: соответствие содержания заголовку (отражение темы, места действия, характеров героев), использован</w:t>
      </w:r>
      <w:r>
        <w:rPr>
          <w:rFonts w:ascii="Times New Roman" w:hAnsi="Times New Roman" w:cs="Times New Roman"/>
          <w:color w:val="231F20"/>
          <w:spacing w:val="-3"/>
          <w:sz w:val="28"/>
          <w:szCs w:val="28"/>
        </w:rPr>
        <w:t>ие</w:t>
      </w:r>
      <w:r>
        <w:rPr>
          <w:rFonts w:ascii="Times New Roman" w:hAnsi="Times New Roman" w:cs="Times New Roman"/>
          <w:color w:val="231F20"/>
          <w:sz w:val="28"/>
          <w:szCs w:val="28"/>
        </w:rPr>
        <w:t xml:space="preserve"> в письменной речи выразительных средств языка (синоним, антоним, </w:t>
      </w:r>
      <w:r>
        <w:rPr>
          <w:rFonts w:ascii="Times New Roman" w:hAnsi="Times New Roman" w:cs="Times New Roman"/>
          <w:color w:val="231F20"/>
          <w:sz w:val="28"/>
          <w:szCs w:val="28"/>
          <w:lang w:val="tt-RU"/>
        </w:rPr>
        <w:t>олицетворение,</w:t>
      </w:r>
      <w:r>
        <w:rPr>
          <w:rFonts w:ascii="Times New Roman" w:hAnsi="Times New Roman" w:cs="Times New Roman"/>
          <w:color w:val="231F20"/>
          <w:sz w:val="28"/>
          <w:szCs w:val="28"/>
        </w:rPr>
        <w:t xml:space="preserve"> сравнение), </w:t>
      </w:r>
      <w:r>
        <w:rPr>
          <w:rFonts w:ascii="Times New Roman" w:hAnsi="Times New Roman" w:cs="Times New Roman"/>
          <w:sz w:val="28"/>
          <w:szCs w:val="28"/>
          <w:lang w:val="tt-RU"/>
        </w:rPr>
        <w:t>короткие сочинения по личным наблюдениям и впечатлениям.</w:t>
      </w:r>
    </w:p>
    <w:p w:rsidR="00504164" w:rsidRDefault="00EF0A04">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b/>
          <w:bCs/>
          <w:sz w:val="28"/>
          <w:szCs w:val="28"/>
          <w:lang w:val="tt-RU"/>
        </w:rPr>
        <w:lastRenderedPageBreak/>
        <w:t>Работа с текстом художественного произведения.</w:t>
      </w:r>
      <w:r>
        <w:rPr>
          <w:rFonts w:ascii="Times New Roman" w:hAnsi="Times New Roman" w:cs="Times New Roman"/>
          <w:sz w:val="28"/>
          <w:szCs w:val="28"/>
          <w:lang w:val="tt-RU"/>
        </w:rPr>
        <w:t xml:space="preserve"> Анализ заголовка, анализ текста (через систему вопросов и заданий), определение его эмоционально-смысловых доминант (основная мысль, главные переживания в лирическом стихотворении, противоположные позиции героев и авторский вывод в рассказе). Определение </w:t>
      </w:r>
      <w:r>
        <w:rPr>
          <w:rFonts w:ascii="Times New Roman" w:hAnsi="Times New Roman" w:cs="Times New Roman"/>
          <w:sz w:val="28"/>
          <w:szCs w:val="28"/>
          <w:lang w:val="tt-RU"/>
        </w:rPr>
        <w:t>особенностей построения текста, выявление средств художественной выразительности (антоним, синоним, олицетворение, сравнение). Умение определить характер героя (через его словесный портрет, анализ поступков, речевое поведение, через авторский комментарий),</w:t>
      </w:r>
      <w:r>
        <w:rPr>
          <w:rFonts w:ascii="Times New Roman" w:hAnsi="Times New Roman" w:cs="Times New Roman"/>
          <w:sz w:val="28"/>
          <w:szCs w:val="28"/>
          <w:lang w:val="tt-RU"/>
        </w:rPr>
        <w:t xml:space="preserve">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устанавливать причинно-следственные связи в раз</w:t>
      </w:r>
      <w:r>
        <w:rPr>
          <w:rFonts w:ascii="Times New Roman" w:hAnsi="Times New Roman" w:cs="Times New Roman"/>
          <w:sz w:val="28"/>
          <w:szCs w:val="28"/>
          <w:lang w:val="tt-RU"/>
        </w:rPr>
        <w:t xml:space="preserve">витии сюжета и в поведении героев; понимать авторскую точку зрения; выделять основную мысль текста; обнаруживать выразительные средства. </w:t>
      </w:r>
    </w:p>
    <w:p w:rsidR="00504164" w:rsidRDefault="00EF0A04">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b/>
          <w:bCs/>
          <w:sz w:val="28"/>
          <w:szCs w:val="28"/>
          <w:lang w:val="tt-RU"/>
        </w:rPr>
        <w:t>Круг детского чтения.</w:t>
      </w:r>
      <w:r>
        <w:rPr>
          <w:rFonts w:ascii="Times New Roman" w:hAnsi="Times New Roman" w:cs="Times New Roman"/>
          <w:sz w:val="28"/>
          <w:szCs w:val="28"/>
          <w:lang w:val="tt-RU"/>
        </w:rPr>
        <w:t xml:space="preserve"> Произведения устного народного творчества. Малые жанры фольклора (считалки, загадки, заклички, п</w:t>
      </w:r>
      <w:r>
        <w:rPr>
          <w:rFonts w:ascii="Times New Roman" w:hAnsi="Times New Roman" w:cs="Times New Roman"/>
          <w:sz w:val="28"/>
          <w:szCs w:val="28"/>
          <w:lang w:val="tt-RU"/>
        </w:rPr>
        <w:t>ословицы и поговорки, мэзэки (татарские народные шутки), народные сказки. Литературные авторские произведения. Произведения классиков родной (татарской) литературы XIX–XX вв. (стихотворения, рассказы). Произведения классиков родной (татарской) детской лите</w:t>
      </w:r>
      <w:r>
        <w:rPr>
          <w:rFonts w:ascii="Times New Roman" w:hAnsi="Times New Roman" w:cs="Times New Roman"/>
          <w:sz w:val="28"/>
          <w:szCs w:val="28"/>
          <w:lang w:val="tt-RU"/>
        </w:rPr>
        <w:t xml:space="preserve">ратуры (стихотворения, рассказы, сказки). Детские периодические издания (журналы). </w:t>
      </w:r>
    </w:p>
    <w:p w:rsidR="00504164" w:rsidRDefault="00504164">
      <w:pPr>
        <w:suppressAutoHyphens/>
        <w:spacing w:before="120" w:after="0" w:line="25" w:lineRule="atLeast"/>
        <w:ind w:firstLine="709"/>
        <w:contextualSpacing/>
        <w:jc w:val="center"/>
        <w:rPr>
          <w:rFonts w:ascii="Times New Roman" w:hAnsi="Times New Roman" w:cs="Times New Roman"/>
          <w:b/>
          <w:color w:val="000000" w:themeColor="text1"/>
          <w:sz w:val="28"/>
          <w:szCs w:val="28"/>
        </w:rPr>
      </w:pPr>
    </w:p>
    <w:p w:rsidR="00504164" w:rsidRDefault="00EF0A04">
      <w:pPr>
        <w:suppressAutoHyphens/>
        <w:spacing w:after="0" w:line="360" w:lineRule="auto"/>
        <w:ind w:firstLine="709"/>
        <w:contextualSpacing/>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1 КЛАСС</w:t>
      </w:r>
    </w:p>
    <w:p w:rsidR="00504164" w:rsidRDefault="00EF0A04">
      <w:pPr>
        <w:suppressAutoHyphens/>
        <w:spacing w:after="0" w:line="360" w:lineRule="auto"/>
        <w:ind w:firstLine="709"/>
        <w:contextualSpacing/>
        <w:jc w:val="center"/>
        <w:rPr>
          <w:rFonts w:ascii="Times New Roman" w:hAnsi="Times New Roman" w:cs="Times New Roman"/>
          <w:b/>
          <w:sz w:val="28"/>
          <w:szCs w:val="28"/>
          <w:lang w:val="tt-RU"/>
        </w:rPr>
      </w:pPr>
      <w:r>
        <w:rPr>
          <w:rFonts w:ascii="Times New Roman" w:hAnsi="Times New Roman" w:cs="Times New Roman"/>
          <w:b/>
          <w:bCs/>
          <w:sz w:val="28"/>
          <w:szCs w:val="28"/>
        </w:rPr>
        <w:t>Укыталар м</w:t>
      </w:r>
      <w:r>
        <w:rPr>
          <w:rFonts w:ascii="Times New Roman" w:hAnsi="Times New Roman" w:cs="Times New Roman"/>
          <w:b/>
          <w:bCs/>
          <w:sz w:val="28"/>
          <w:szCs w:val="28"/>
          <w:lang w:val="tt-RU"/>
        </w:rPr>
        <w:t>ә</w:t>
      </w:r>
      <w:r>
        <w:rPr>
          <w:rFonts w:ascii="Times New Roman" w:hAnsi="Times New Roman" w:cs="Times New Roman"/>
          <w:b/>
          <w:bCs/>
          <w:sz w:val="28"/>
          <w:szCs w:val="28"/>
        </w:rPr>
        <w:t>кт</w:t>
      </w:r>
      <w:r>
        <w:rPr>
          <w:rFonts w:ascii="Times New Roman" w:hAnsi="Times New Roman" w:cs="Times New Roman"/>
          <w:b/>
          <w:bCs/>
          <w:sz w:val="28"/>
          <w:szCs w:val="28"/>
          <w:lang w:val="tt-RU"/>
        </w:rPr>
        <w:t>ә</w:t>
      </w:r>
      <w:r>
        <w:rPr>
          <w:rFonts w:ascii="Times New Roman" w:hAnsi="Times New Roman" w:cs="Times New Roman"/>
          <w:b/>
          <w:bCs/>
          <w:sz w:val="28"/>
          <w:szCs w:val="28"/>
        </w:rPr>
        <w:t>пл</w:t>
      </w:r>
      <w:r>
        <w:rPr>
          <w:rFonts w:ascii="Times New Roman" w:hAnsi="Times New Roman" w:cs="Times New Roman"/>
          <w:b/>
          <w:bCs/>
          <w:sz w:val="28"/>
          <w:szCs w:val="28"/>
          <w:lang w:val="tt-RU"/>
        </w:rPr>
        <w:t>ә</w:t>
      </w:r>
      <w:r>
        <w:rPr>
          <w:rFonts w:ascii="Times New Roman" w:hAnsi="Times New Roman" w:cs="Times New Roman"/>
          <w:b/>
          <w:bCs/>
          <w:sz w:val="28"/>
          <w:szCs w:val="28"/>
        </w:rPr>
        <w:t>рд</w:t>
      </w:r>
      <w:r>
        <w:rPr>
          <w:rFonts w:ascii="Times New Roman" w:hAnsi="Times New Roman" w:cs="Times New Roman"/>
          <w:b/>
          <w:bCs/>
          <w:sz w:val="28"/>
          <w:szCs w:val="28"/>
          <w:lang w:val="tt-RU"/>
        </w:rPr>
        <w:t>ә</w:t>
      </w:r>
      <w:r>
        <w:rPr>
          <w:rFonts w:ascii="Times New Roman" w:hAnsi="Times New Roman" w:cs="Times New Roman"/>
          <w:b/>
          <w:bCs/>
          <w:sz w:val="28"/>
          <w:szCs w:val="28"/>
        </w:rPr>
        <w:t xml:space="preserve">… </w:t>
      </w:r>
      <w:r>
        <w:rPr>
          <w:rFonts w:ascii="Times New Roman" w:hAnsi="Times New Roman" w:cs="Times New Roman"/>
          <w:b/>
          <w:sz w:val="28"/>
          <w:szCs w:val="28"/>
          <w:lang w:val="tt-RU"/>
        </w:rPr>
        <w:t>(Учат в школе...</w:t>
      </w:r>
      <w:r>
        <w:rPr>
          <w:rFonts w:ascii="Times New Roman" w:hAnsi="Times New Roman" w:cs="Times New Roman"/>
          <w:b/>
          <w:sz w:val="28"/>
          <w:szCs w:val="28"/>
        </w:rPr>
        <w:t>)</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Джалиль М. «Беренче дәрес» («Первый урок»), Рахмет Б. «Рәсем ясыйбыз» («Мы рисуем»), Магдеев М. «Мәктәптә беренче көн» </w:t>
      </w:r>
      <w:r>
        <w:rPr>
          <w:rFonts w:ascii="Times New Roman" w:eastAsia="Calibri" w:hAnsi="Times New Roman" w:cs="Times New Roman"/>
          <w:sz w:val="28"/>
          <w:szCs w:val="28"/>
          <w:lang w:val="tt-RU"/>
        </w:rPr>
        <w:t xml:space="preserve">(«Первый день в школе»), Дарзаман Дж. «Тискәре хәрефләр» («Непослушные буквы»), Маннур Ш. «Яхшы бел» («Хорошо знай»). Детский журнал «Сабантуй» о </w:t>
      </w:r>
      <w:r>
        <w:rPr>
          <w:rFonts w:ascii="Times New Roman" w:eastAsia="Calibri" w:hAnsi="Times New Roman" w:cs="Times New Roman"/>
          <w:sz w:val="28"/>
          <w:szCs w:val="28"/>
          <w:lang w:val="tt-RU"/>
        </w:rPr>
        <w:lastRenderedPageBreak/>
        <w:t>школе. Школьная жизнь, уроки, одноклассники. Праздники в школе. Роль школы в жизни человека.</w:t>
      </w:r>
    </w:p>
    <w:p w:rsidR="00504164" w:rsidRDefault="00EF0A04">
      <w:pPr>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 xml:space="preserve">Минем гаилә (Моя </w:t>
      </w:r>
      <w:r>
        <w:rPr>
          <w:rFonts w:ascii="Times New Roman" w:eastAsia="Calibri" w:hAnsi="Times New Roman" w:cs="Times New Roman"/>
          <w:b/>
          <w:sz w:val="28"/>
          <w:szCs w:val="28"/>
          <w:lang w:val="tt-RU"/>
        </w:rPr>
        <w:t>семья)</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Тукай Г. «Безнең гаилә» («Наша семья»), Булатова К. «Унга кадәр» («До десяти»), Валиев Р. «Барысын да яратам» («Всех люблю»), Галиев Ш. «Дәү әнигә күчтәнәч» («Гостинцы для бабушки»). Роль семьи в жизни человека. Члены семьи, семейные традиции. Ситуа</w:t>
      </w:r>
      <w:r>
        <w:rPr>
          <w:rFonts w:ascii="Times New Roman" w:eastAsia="Calibri" w:hAnsi="Times New Roman" w:cs="Times New Roman"/>
          <w:sz w:val="28"/>
          <w:szCs w:val="28"/>
          <w:lang w:val="tt-RU"/>
        </w:rPr>
        <w:t>ции общения в семье.</w:t>
      </w:r>
    </w:p>
    <w:p w:rsidR="00504164" w:rsidRDefault="00EF0A04">
      <w:pPr>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 xml:space="preserve">Татар халык иҗаты. Санамышлар, эндәшләр. </w:t>
      </w:r>
    </w:p>
    <w:p w:rsidR="00504164" w:rsidRDefault="00EF0A04">
      <w:pPr>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(Татарское устное народное творчество. Считалки, заклички)</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Малые жанры татарского устного народного творчества: считалки, заклички. Их место в нашей жизни. Ситуации использования. </w:t>
      </w:r>
    </w:p>
    <w:p w:rsidR="00504164" w:rsidRDefault="00EF0A04">
      <w:pPr>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Ямьле табига</w:t>
      </w:r>
      <w:r>
        <w:rPr>
          <w:rFonts w:ascii="Times New Roman" w:eastAsia="Calibri" w:hAnsi="Times New Roman" w:cs="Times New Roman"/>
          <w:b/>
          <w:sz w:val="28"/>
          <w:szCs w:val="28"/>
          <w:lang w:val="tt-RU"/>
        </w:rPr>
        <w:t>ть (Красивая природа)</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Туктар И. «Җем-җем!.. Чвик!», Галиев Ш. «Тәмле җәй» («Вкусное лето»). Умение видеть красоту природы, понимание важности ее сохранения.</w:t>
      </w:r>
    </w:p>
    <w:p w:rsidR="00504164" w:rsidRDefault="00EF0A04">
      <w:pPr>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2 КЛАСС</w:t>
      </w:r>
    </w:p>
    <w:p w:rsidR="00504164" w:rsidRDefault="00EF0A04">
      <w:pPr>
        <w:tabs>
          <w:tab w:val="left" w:pos="363"/>
        </w:tabs>
        <w:spacing w:after="0" w:line="360" w:lineRule="auto"/>
        <w:ind w:firstLine="709"/>
        <w:contextualSpacing/>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Алтын көз җитте (Наступила золотая осень)</w:t>
      </w:r>
    </w:p>
    <w:p w:rsidR="00504164" w:rsidRDefault="00EF0A04">
      <w:pPr>
        <w:tabs>
          <w:tab w:val="left" w:pos="363"/>
        </w:tabs>
        <w:spacing w:after="0" w:line="360" w:lineRule="auto"/>
        <w:ind w:firstLine="709"/>
        <w:contextualSpacing/>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Рахмет Б. «Сара мәктәпкә бара» («Сара идет в </w:t>
      </w:r>
      <w:r>
        <w:rPr>
          <w:rFonts w:ascii="Times New Roman" w:eastAsia="Calibri" w:hAnsi="Times New Roman" w:cs="Times New Roman"/>
          <w:sz w:val="28"/>
          <w:szCs w:val="28"/>
          <w:lang w:val="tt-RU"/>
        </w:rPr>
        <w:t>школу»), Валиева Р. «Көз» («Осень»), Хасанов Г. «Көзге бакча» («Осенний сад»), Яруллин Ф. «Көзге табын» («Осенние яства»), Туктар И. «Урман букеты» («Лесной букет»). Красота осеннего леса, образы природы, богатый урожай. Праздник 1 сентября.</w:t>
      </w:r>
    </w:p>
    <w:p w:rsidR="00504164" w:rsidRDefault="00EF0A04">
      <w:pPr>
        <w:spacing w:after="0" w:line="360" w:lineRule="auto"/>
        <w:ind w:firstLine="709"/>
        <w:contextualSpacing/>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Татар халык ав</w:t>
      </w:r>
      <w:r>
        <w:rPr>
          <w:rFonts w:ascii="Times New Roman" w:eastAsia="Calibri" w:hAnsi="Times New Roman" w:cs="Times New Roman"/>
          <w:b/>
          <w:sz w:val="28"/>
          <w:szCs w:val="28"/>
          <w:lang w:val="tt-RU"/>
        </w:rPr>
        <w:t xml:space="preserve">ыз иҗаты. Мәкаль-әйтемнәр. Табышмаклар </w:t>
      </w:r>
    </w:p>
    <w:p w:rsidR="00504164" w:rsidRDefault="00EF0A04">
      <w:pPr>
        <w:spacing w:after="0" w:line="360" w:lineRule="auto"/>
        <w:ind w:firstLine="709"/>
        <w:contextualSpacing/>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(Татарское устное народное творчество. Пословицы и поговорки. Загадки)</w:t>
      </w:r>
    </w:p>
    <w:p w:rsidR="00504164" w:rsidRDefault="00EF0A04">
      <w:pPr>
        <w:spacing w:after="0" w:line="360" w:lineRule="auto"/>
        <w:ind w:firstLine="709"/>
        <w:contextualSpacing/>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Малые жанры устного народного творчества: пословицы и поговорки, загадки. Тематика и проблематика. Значение пословиц. Ситуации использования в ре</w:t>
      </w:r>
      <w:r>
        <w:rPr>
          <w:rFonts w:ascii="Times New Roman" w:eastAsia="Calibri" w:hAnsi="Times New Roman" w:cs="Times New Roman"/>
          <w:sz w:val="28"/>
          <w:szCs w:val="28"/>
          <w:lang w:val="tt-RU"/>
        </w:rPr>
        <w:t xml:space="preserve">чи пословиц и поговорок. Смекалка и находчивость в решении загадок; </w:t>
      </w:r>
    </w:p>
    <w:p w:rsidR="00504164" w:rsidRDefault="00EF0A04">
      <w:pPr>
        <w:tabs>
          <w:tab w:val="left" w:pos="355"/>
          <w:tab w:val="center" w:pos="4819"/>
        </w:tabs>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И ямьле дә соң бу дөнья! (Как прекрасен этот мир!)</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lastRenderedPageBreak/>
        <w:t>Лерон Л. «И ямьле дә соң бу дөнья» («Как прекрасен этот мир»), Тукай  Г. «Эш беткәч уйнарга ярый» («Кончил дело – гуляй смело»), Гаташ Р</w:t>
      </w:r>
      <w:r>
        <w:rPr>
          <w:rFonts w:ascii="Times New Roman" w:eastAsia="Calibri" w:hAnsi="Times New Roman" w:cs="Times New Roman"/>
          <w:sz w:val="28"/>
          <w:szCs w:val="28"/>
          <w:lang w:val="tt-RU"/>
        </w:rPr>
        <w:t>. «Зәңгәр ил – балачак иле» («Голубая страна – страна детства»). Красота внешнего и внутреннего мира, красота природы, труда, дружеских отношений. Ситуации общения по теме.</w:t>
      </w:r>
    </w:p>
    <w:p w:rsidR="00504164" w:rsidRDefault="00EF0A04">
      <w:pPr>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Ап-ак кыш килде (Зимушка-зима)</w:t>
      </w:r>
    </w:p>
    <w:p w:rsidR="00504164" w:rsidRDefault="00EF0A04">
      <w:pPr>
        <w:spacing w:after="0" w:line="360" w:lineRule="auto"/>
        <w:ind w:firstLine="709"/>
        <w:contextualSpacing/>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Еники А. «Кышкы урман» («Зимний лес»), Алиш А. «Янва</w:t>
      </w:r>
      <w:r>
        <w:rPr>
          <w:rFonts w:ascii="Times New Roman" w:eastAsia="Calibri" w:hAnsi="Times New Roman" w:cs="Times New Roman"/>
          <w:sz w:val="28"/>
          <w:szCs w:val="28"/>
          <w:lang w:val="tt-RU"/>
        </w:rPr>
        <w:t>рь», Рахмет Б. «Кыш һәм кеше» («Зима и человек»)</w:t>
      </w:r>
      <w:r>
        <w:rPr>
          <w:rFonts w:ascii="Times New Roman" w:hAnsi="Times New Roman" w:cs="Times New Roman"/>
          <w:sz w:val="28"/>
          <w:szCs w:val="28"/>
          <w:lang w:val="tt-RU"/>
        </w:rPr>
        <w:t xml:space="preserve">, </w:t>
      </w:r>
      <w:r>
        <w:rPr>
          <w:rFonts w:ascii="Times New Roman" w:eastAsia="Calibri" w:hAnsi="Times New Roman" w:cs="Times New Roman"/>
          <w:sz w:val="28"/>
          <w:szCs w:val="28"/>
          <w:lang w:val="tt-RU"/>
        </w:rPr>
        <w:t xml:space="preserve">Урайский С. «Чыршы янында» («Вокруг ёлки»). Образы зимней природы. Красота зимнего леса. Природа и человек. Праздник Новый год. </w:t>
      </w:r>
    </w:p>
    <w:p w:rsidR="00504164" w:rsidRDefault="00EF0A04">
      <w:pPr>
        <w:spacing w:after="0" w:line="360" w:lineRule="auto"/>
        <w:ind w:firstLine="709"/>
        <w:contextualSpacing/>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Туган илем, туган телем... (Родина моя, мой родной язык...)</w:t>
      </w:r>
    </w:p>
    <w:p w:rsidR="00504164" w:rsidRDefault="00EF0A04">
      <w:pPr>
        <w:spacing w:after="0" w:line="360" w:lineRule="auto"/>
        <w:ind w:firstLine="709"/>
        <w:contextualSpacing/>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Тукай  Г. «Туган </w:t>
      </w:r>
      <w:r>
        <w:rPr>
          <w:rFonts w:ascii="Times New Roman" w:eastAsia="Calibri" w:hAnsi="Times New Roman" w:cs="Times New Roman"/>
          <w:sz w:val="28"/>
          <w:szCs w:val="28"/>
          <w:lang w:val="tt-RU"/>
        </w:rPr>
        <w:t>тел» («Родной язык»), Файзуллин Р. «Синеке – минеке» («Твое – родное»), Мукминова Э. «Туган телем» («Мой родной язык»), Баширов Г. «Безнең Татарстан» («Наш Татарстан»). Образ Родины, ее значение в жизни человека. Важность сохранения родного языка.</w:t>
      </w:r>
    </w:p>
    <w:p w:rsidR="00504164" w:rsidRDefault="00EF0A04">
      <w:pPr>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Яз керде</w:t>
      </w:r>
      <w:r>
        <w:rPr>
          <w:rFonts w:ascii="Times New Roman" w:eastAsia="Calibri" w:hAnsi="Times New Roman" w:cs="Times New Roman"/>
          <w:b/>
          <w:sz w:val="28"/>
          <w:szCs w:val="28"/>
          <w:lang w:val="tt-RU"/>
        </w:rPr>
        <w:t xml:space="preserve"> өебезгә (Весна к нам пришла)</w:t>
      </w:r>
    </w:p>
    <w:p w:rsidR="00504164" w:rsidRDefault="00EF0A04">
      <w:pPr>
        <w:spacing w:after="0" w:line="360" w:lineRule="auto"/>
        <w:ind w:firstLine="709"/>
        <w:contextualSpacing/>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Мадьяров Н. «Кар астыннан чыкты яз» («Весна выглянула из-под снега»), Миннуллин Р. «Яз керде өебезгә» («Весна пришла к нам в дом»), Яруллин Ф. «Композитор чыпчыклар» («Воробьи композиторы»), Бикчантаева А. «Март аенда» («В мар</w:t>
      </w:r>
      <w:r>
        <w:rPr>
          <w:rFonts w:ascii="Times New Roman" w:eastAsia="Calibri" w:hAnsi="Times New Roman" w:cs="Times New Roman"/>
          <w:sz w:val="28"/>
          <w:szCs w:val="28"/>
          <w:lang w:val="tt-RU"/>
        </w:rPr>
        <w:t>те месяце»).</w:t>
      </w:r>
      <w:r>
        <w:rPr>
          <w:rFonts w:ascii="Times New Roman" w:hAnsi="Times New Roman" w:cs="Times New Roman"/>
          <w:sz w:val="28"/>
          <w:szCs w:val="28"/>
          <w:lang w:val="tt-RU"/>
        </w:rPr>
        <w:t xml:space="preserve"> </w:t>
      </w:r>
      <w:r>
        <w:rPr>
          <w:rFonts w:ascii="Times New Roman" w:eastAsia="Calibri" w:hAnsi="Times New Roman" w:cs="Times New Roman"/>
          <w:sz w:val="28"/>
          <w:szCs w:val="28"/>
          <w:lang w:val="tt-RU"/>
        </w:rPr>
        <w:t>Образ весны в литературе. Весенние месяцы, оживание природы, птицы и звери.</w:t>
      </w:r>
    </w:p>
    <w:p w:rsidR="00504164" w:rsidRDefault="00EF0A04">
      <w:pPr>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Көлке көлә килә (Посмеемся вместе)</w:t>
      </w:r>
    </w:p>
    <w:p w:rsidR="00504164" w:rsidRDefault="00EF0A04">
      <w:pPr>
        <w:spacing w:after="0" w:line="360" w:lineRule="auto"/>
        <w:ind w:firstLine="709"/>
        <w:contextualSpacing/>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Миннуллин Р. «Малайлар сөйләшә» («Мальчишки разговаривают»),  Галиев Ш. «Онытылган...» («Забыл...»), Валиев Р. «Бу класска ни </w:t>
      </w:r>
      <w:r>
        <w:rPr>
          <w:rFonts w:ascii="Times New Roman" w:eastAsia="Calibri" w:hAnsi="Times New Roman" w:cs="Times New Roman"/>
          <w:sz w:val="28"/>
          <w:szCs w:val="28"/>
          <w:lang w:val="tt-RU"/>
        </w:rPr>
        <w:t>булган?» («Что случилось с этим классом?»),  Гумерова З. «Кайда булсын – кесәмдә» («Как где? В кармане»).</w:t>
      </w:r>
    </w:p>
    <w:p w:rsidR="00504164" w:rsidRDefault="00EF0A04">
      <w:pPr>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Исәнме, җәй (Здравствуй, лето)</w:t>
      </w:r>
    </w:p>
    <w:p w:rsidR="00504164" w:rsidRDefault="00EF0A04">
      <w:pPr>
        <w:spacing w:after="0" w:line="360" w:lineRule="auto"/>
        <w:ind w:firstLine="709"/>
        <w:contextualSpacing/>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Камал Ш. «Җәйге иртә» («Летнее утро»), Лерон Л. «Безне җәй көтә» («Ждет нас лето»), Валиева Р. «Исәнме, җәй» </w:t>
      </w:r>
      <w:r>
        <w:rPr>
          <w:rFonts w:ascii="Times New Roman" w:eastAsia="Calibri" w:hAnsi="Times New Roman" w:cs="Times New Roman"/>
          <w:sz w:val="28"/>
          <w:szCs w:val="28"/>
          <w:lang w:val="tt-RU"/>
        </w:rPr>
        <w:t>(«Здравствуй, лето»).</w:t>
      </w:r>
    </w:p>
    <w:p w:rsidR="00504164" w:rsidRDefault="00EF0A04">
      <w:pPr>
        <w:spacing w:after="0" w:line="360" w:lineRule="auto"/>
        <w:ind w:firstLine="709"/>
        <w:contextualSpacing/>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3 КЛАСС</w:t>
      </w:r>
    </w:p>
    <w:p w:rsidR="00504164" w:rsidRDefault="00EF0A04">
      <w:pPr>
        <w:spacing w:after="0" w:line="360" w:lineRule="auto"/>
        <w:ind w:firstLine="709"/>
        <w:jc w:val="center"/>
        <w:rPr>
          <w:rFonts w:ascii="Times New Roman" w:eastAsia="Calibri" w:hAnsi="Times New Roman" w:cs="Times New Roman"/>
          <w:b/>
          <w:sz w:val="28"/>
          <w:szCs w:val="28"/>
        </w:rPr>
      </w:pPr>
      <w:r>
        <w:rPr>
          <w:rFonts w:ascii="Times New Roman" w:eastAsia="Calibri" w:hAnsi="Times New Roman" w:cs="Times New Roman"/>
          <w:b/>
          <w:sz w:val="28"/>
          <w:szCs w:val="28"/>
          <w:lang w:val="tt-RU"/>
        </w:rPr>
        <w:lastRenderedPageBreak/>
        <w:t>Китап – белем чишмәсе (Книга – кладез</w:t>
      </w:r>
      <w:r>
        <w:rPr>
          <w:rFonts w:ascii="Times New Roman" w:eastAsia="Calibri" w:hAnsi="Times New Roman" w:cs="Times New Roman"/>
          <w:b/>
          <w:sz w:val="28"/>
          <w:szCs w:val="28"/>
        </w:rPr>
        <w:t>ь знаний)</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Гафури М. «Китап һәм балалар» («Книга и дети»), Тарджеманов Дж. «Якын дус» («Близкий друг»), Туфайлова З. «Безнең китапханәдә» («В нашей библиотеке»), Халиков Х. «Китап докторы» (</w:t>
      </w:r>
      <w:r>
        <w:rPr>
          <w:rFonts w:ascii="Times New Roman" w:eastAsia="Calibri" w:hAnsi="Times New Roman" w:cs="Times New Roman"/>
          <w:sz w:val="28"/>
          <w:szCs w:val="28"/>
          <w:lang w:val="tt-RU"/>
        </w:rPr>
        <w:t>«Книжный доктор»), Нуриев В. «Китап» («Книга»).</w:t>
      </w:r>
    </w:p>
    <w:p w:rsidR="00504164" w:rsidRDefault="00EF0A04">
      <w:pPr>
        <w:spacing w:after="0" w:line="360" w:lineRule="auto"/>
        <w:ind w:firstLine="709"/>
        <w:contextualSpacing/>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Халык авыз иҗаты. Әкиятләр (Устное народное творчество. Сказки)</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Произведения устного народного творчества: сказки. Татарские народные сказки: «Гөлчәчәк» («Гульчачак»), «Шүрәле» («Шурале»). </w:t>
      </w:r>
    </w:p>
    <w:p w:rsidR="00504164" w:rsidRDefault="00EF0A04">
      <w:pPr>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Әкиятләр</w:t>
      </w:r>
      <w:r>
        <w:rPr>
          <w:rFonts w:ascii="Times New Roman" w:eastAsia="Calibri" w:hAnsi="Times New Roman" w:cs="Times New Roman"/>
          <w:b/>
          <w:sz w:val="28"/>
          <w:szCs w:val="28"/>
          <w:lang w:val="tt-RU"/>
        </w:rPr>
        <w:t xml:space="preserve"> илендә (В</w:t>
      </w:r>
      <w:r>
        <w:rPr>
          <w:rFonts w:ascii="Times New Roman" w:eastAsia="Calibri" w:hAnsi="Times New Roman" w:cs="Times New Roman"/>
          <w:b/>
          <w:sz w:val="28"/>
          <w:szCs w:val="28"/>
          <w:lang w:val="tt-RU"/>
        </w:rPr>
        <w:t xml:space="preserve"> стране сказок)</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Тукай Г. «Су анасы» («Водяная»), Алиш А. «Сертотмас үрдәк» («Болтливая утка»),  Хафизова Р. «Мактанчык чәйнек» («Хвастливый чайник»).</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Авторские сказки, их отличие от народных сказок.</w:t>
      </w:r>
    </w:p>
    <w:p w:rsidR="00504164" w:rsidRDefault="00EF0A04">
      <w:pPr>
        <w:spacing w:after="0" w:line="360" w:lineRule="auto"/>
        <w:ind w:firstLine="709"/>
        <w:jc w:val="center"/>
        <w:rPr>
          <w:rFonts w:ascii="Times New Roman" w:eastAsia="Calibri" w:hAnsi="Times New Roman" w:cs="Times New Roman"/>
          <w:b/>
          <w:sz w:val="28"/>
          <w:szCs w:val="28"/>
        </w:rPr>
      </w:pPr>
      <w:r>
        <w:rPr>
          <w:rFonts w:ascii="Times New Roman" w:eastAsia="Calibri" w:hAnsi="Times New Roman" w:cs="Times New Roman"/>
          <w:b/>
          <w:sz w:val="28"/>
          <w:szCs w:val="28"/>
          <w:lang w:val="tt-RU"/>
        </w:rPr>
        <w:t>Безнең нәни дусларыбыз (</w:t>
      </w:r>
      <w:r>
        <w:rPr>
          <w:rFonts w:ascii="Times New Roman" w:eastAsia="Calibri" w:hAnsi="Times New Roman" w:cs="Times New Roman"/>
          <w:b/>
          <w:sz w:val="28"/>
          <w:szCs w:val="28"/>
        </w:rPr>
        <w:t>Наши маленькие друзья)</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Джалиль М.</w:t>
      </w:r>
      <w:r>
        <w:rPr>
          <w:rFonts w:ascii="Times New Roman" w:eastAsia="Calibri" w:hAnsi="Times New Roman" w:cs="Times New Roman"/>
          <w:sz w:val="28"/>
          <w:szCs w:val="28"/>
          <w:lang w:val="tt-RU"/>
        </w:rPr>
        <w:t xml:space="preserve"> «Карак песи» («Вороватый котенок»), Миннуллин Р. «Акбайга» («Акбаю»), Миннуллина Й. «Этем югалды бүген» («Потерялся сегодня мой щенок»), Амирханова Л. «Минем нәни дусларым» («Мои маленькие друзья»), Лерон Л. «Хыялый Акбай» («Акбай-мечтатель»), Баширов Г. </w:t>
      </w:r>
      <w:r>
        <w:rPr>
          <w:rFonts w:ascii="Times New Roman" w:eastAsia="Calibri" w:hAnsi="Times New Roman" w:cs="Times New Roman"/>
          <w:sz w:val="28"/>
          <w:szCs w:val="28"/>
          <w:lang w:val="tt-RU"/>
        </w:rPr>
        <w:t xml:space="preserve">«Песинең ял көне» («Выходной для кошки»), Каштанов Н. «Йөнтәс песи» («Пушистый котенок»), сказка «Кем нәрсә ярата» («Кому что нравится»). Братья наши меньшие. Отношения человека и природы. Образы зверей и птиц. </w:t>
      </w:r>
    </w:p>
    <w:p w:rsidR="00504164" w:rsidRDefault="00EF0A04">
      <w:pPr>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Изге сүз (Волшебное слово)</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Туктар И. «Рәхмәт</w:t>
      </w:r>
      <w:r>
        <w:rPr>
          <w:rFonts w:ascii="Times New Roman" w:eastAsia="Calibri" w:hAnsi="Times New Roman" w:cs="Times New Roman"/>
          <w:sz w:val="28"/>
          <w:szCs w:val="28"/>
          <w:lang w:val="tt-RU"/>
        </w:rPr>
        <w:t xml:space="preserve"> һәркемгә рәхәт» («Доброе слово каждому приятно»), Гайнетдинова Д. «Изге сүз» («Святое слово»), Галлямова М. «Дуслар» («Друзья»), Р. Файзуллин «Ничек яхшы булырга?» («Как стать хорошим?»).</w:t>
      </w:r>
    </w:p>
    <w:p w:rsidR="00504164" w:rsidRDefault="00EF0A04">
      <w:pPr>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 xml:space="preserve">Сәламәт яшибез, спорт белән шөгыльләнәбез </w:t>
      </w:r>
    </w:p>
    <w:p w:rsidR="00504164" w:rsidRDefault="00EF0A04">
      <w:pPr>
        <w:spacing w:after="0" w:line="360" w:lineRule="auto"/>
        <w:ind w:firstLine="709"/>
        <w:jc w:val="center"/>
        <w:rPr>
          <w:rFonts w:ascii="Times New Roman" w:eastAsia="Calibri" w:hAnsi="Times New Roman" w:cs="Times New Roman"/>
          <w:sz w:val="28"/>
          <w:szCs w:val="28"/>
          <w:lang w:val="tt-RU"/>
        </w:rPr>
      </w:pPr>
      <w:r>
        <w:rPr>
          <w:rFonts w:ascii="Times New Roman" w:eastAsia="Calibri" w:hAnsi="Times New Roman" w:cs="Times New Roman"/>
          <w:b/>
          <w:sz w:val="28"/>
          <w:szCs w:val="28"/>
          <w:lang w:val="tt-RU"/>
        </w:rPr>
        <w:t>(Спортом занимаемся – зд</w:t>
      </w:r>
      <w:r>
        <w:rPr>
          <w:rFonts w:ascii="Times New Roman" w:eastAsia="Calibri" w:hAnsi="Times New Roman" w:cs="Times New Roman"/>
          <w:b/>
          <w:sz w:val="28"/>
          <w:szCs w:val="28"/>
          <w:lang w:val="tt-RU"/>
        </w:rPr>
        <w:t>орово живем)</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lastRenderedPageBreak/>
        <w:t>Халиков Х. «Хәрәкәттә – бәрәкәт» («В движении – сила»), Шарапова Й. «Татарстан – спорт иле» («Татарстан – страна спорта»), Мурат Г. «Физкультура», Дарзаман Дж. «Бар да җитез» («Все мы ловкие»), Галиев Ш. «Витаминлы хәрефләр» («Витаминные буквы</w:t>
      </w:r>
      <w:r>
        <w:rPr>
          <w:rFonts w:ascii="Times New Roman" w:eastAsia="Calibri" w:hAnsi="Times New Roman" w:cs="Times New Roman"/>
          <w:sz w:val="28"/>
          <w:szCs w:val="28"/>
          <w:lang w:val="tt-RU"/>
        </w:rPr>
        <w:t>»), Ахметзянова С. «Үрнәк алабыз» («Берем пример»). Спорт в жизни человека. Уроки физкультуры.</w:t>
      </w:r>
    </w:p>
    <w:p w:rsidR="00504164" w:rsidRDefault="00EF0A04">
      <w:pPr>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4 КЛАСС</w:t>
      </w:r>
    </w:p>
    <w:p w:rsidR="00504164" w:rsidRDefault="00EF0A04">
      <w:pPr>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Матурлык минем белән (Красота рядом)</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Исанбет Н. «Иң матур сүз» («Самое красивое слово»), Валиев Р. «Яшә, көмеш кыңгырау» («Звени, серебряный колокольчик»</w:t>
      </w:r>
      <w:r>
        <w:rPr>
          <w:rFonts w:ascii="Times New Roman" w:eastAsia="Calibri" w:hAnsi="Times New Roman" w:cs="Times New Roman"/>
          <w:sz w:val="28"/>
          <w:szCs w:val="28"/>
          <w:lang w:val="tt-RU"/>
        </w:rPr>
        <w:t xml:space="preserve">), Мухамметшин Г. «Хыял» («Мечта»), Хайруллина В. «Хозурлык һәм горурлык» («Красота и гордость»), Миннуллин Р. «Атказанган сандугач» («Заслуженный соловей»), Зиятдинова Ф. «Бик ярата мине эш» («Очень любит меня работа»), Курбан Р. «Матур көн» («Прекрасный </w:t>
      </w:r>
      <w:r>
        <w:rPr>
          <w:rFonts w:ascii="Times New Roman" w:eastAsia="Calibri" w:hAnsi="Times New Roman" w:cs="Times New Roman"/>
          <w:sz w:val="28"/>
          <w:szCs w:val="28"/>
          <w:lang w:val="tt-RU"/>
        </w:rPr>
        <w:t>день»),  Галиев Ш. «Җирдә миңа ни кирәк?» («Что мне нужно на Земле?»), Аглямов М. «Матурлык минем белән» («Красота всегда со мной»).</w:t>
      </w:r>
    </w:p>
    <w:p w:rsidR="00504164" w:rsidRDefault="00EF0A04">
      <w:pPr>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 xml:space="preserve">Татар халык авыз иҗаты. Мәзәкләр </w:t>
      </w:r>
    </w:p>
    <w:p w:rsidR="00504164" w:rsidRDefault="00EF0A04">
      <w:pPr>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(Татарское устное народное творчество. Мэзэки)</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Татарское устное народное творчество. </w:t>
      </w:r>
      <w:r>
        <w:rPr>
          <w:rFonts w:ascii="Times New Roman" w:eastAsia="Calibri" w:hAnsi="Times New Roman" w:cs="Times New Roman"/>
          <w:sz w:val="28"/>
          <w:szCs w:val="28"/>
          <w:lang w:val="tt-RU"/>
        </w:rPr>
        <w:t>Мэзэки как жанр устного народного творчества.</w:t>
      </w:r>
    </w:p>
    <w:p w:rsidR="00504164" w:rsidRDefault="00EF0A04">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sz w:val="28"/>
          <w:szCs w:val="28"/>
        </w:rPr>
        <w:t>Народная психология, идеалы и представления в фольклорных произведениях</w:t>
      </w:r>
      <w:r>
        <w:rPr>
          <w:rFonts w:ascii="Times New Roman" w:hAnsi="Times New Roman" w:cs="Times New Roman"/>
          <w:sz w:val="28"/>
          <w:szCs w:val="28"/>
          <w:lang w:val="tt-RU"/>
        </w:rPr>
        <w:t>.</w:t>
      </w:r>
    </w:p>
    <w:p w:rsidR="00504164" w:rsidRDefault="00EF0A04">
      <w:pPr>
        <w:spacing w:after="0" w:line="360" w:lineRule="auto"/>
        <w:ind w:firstLine="709"/>
        <w:jc w:val="center"/>
        <w:rPr>
          <w:rFonts w:ascii="Times New Roman" w:eastAsia="Calibri" w:hAnsi="Times New Roman" w:cs="Times New Roman"/>
          <w:b/>
          <w:sz w:val="28"/>
          <w:szCs w:val="28"/>
          <w:lang w:val="tt-RU"/>
        </w:rPr>
      </w:pPr>
      <w:r>
        <w:rPr>
          <w:rFonts w:ascii="Times New Roman" w:hAnsi="Times New Roman" w:cs="Times New Roman"/>
          <w:b/>
          <w:sz w:val="28"/>
          <w:szCs w:val="28"/>
          <w:lang w:val="tt-RU"/>
        </w:rPr>
        <w:t>Дуслык (Дружба)</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Рахмет Б. «Минем дусларым» («Мои друзья»), Мингалим Р. «Дусларың гына булсын» («Пусть будут друзья»), Халиков Х. «Яңа дус</w:t>
      </w:r>
      <w:r>
        <w:rPr>
          <w:rFonts w:ascii="Times New Roman" w:eastAsia="Calibri" w:hAnsi="Times New Roman" w:cs="Times New Roman"/>
          <w:sz w:val="28"/>
          <w:szCs w:val="28"/>
          <w:lang w:val="tt-RU"/>
        </w:rPr>
        <w:t xml:space="preserve"> таптым» («Я нашел нового друга»), Галлямова М. «Чын дус» («Настоящий друг»), Аппакова Д. «Шыгырдавыклы башмаклар» («Скрипучие башмаки»).</w:t>
      </w:r>
    </w:p>
    <w:p w:rsidR="00504164" w:rsidRDefault="00EF0A04">
      <w:pPr>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Табигать китабы (Книга природы)</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Туфайлова З. «Без утырткан урман» («Лес, посаженный нами»), Курбан Р. «Календарь», Дар</w:t>
      </w:r>
      <w:r>
        <w:rPr>
          <w:rFonts w:ascii="Times New Roman" w:eastAsia="Calibri" w:hAnsi="Times New Roman" w:cs="Times New Roman"/>
          <w:sz w:val="28"/>
          <w:szCs w:val="28"/>
          <w:lang w:val="tt-RU"/>
        </w:rPr>
        <w:t xml:space="preserve">заман  Дж. «Чын әкият» («Настоящая сказка»), Тарджеманов Дж. «Тукран малае Шуктуган» («Шуктуган»), Ахмеров З. </w:t>
      </w:r>
      <w:r>
        <w:rPr>
          <w:rFonts w:ascii="Times New Roman" w:eastAsia="Calibri" w:hAnsi="Times New Roman" w:cs="Times New Roman"/>
          <w:sz w:val="28"/>
          <w:szCs w:val="28"/>
          <w:lang w:val="tt-RU"/>
        </w:rPr>
        <w:lastRenderedPageBreak/>
        <w:t xml:space="preserve">«Агачлар да авырый» («Деревья тоже болеют»), Баян А. «Яхшылык кире кайта» («Добро возвращается обратно»),  Галиев Ш. «Курыкма, тимим» («Не бойся, </w:t>
      </w:r>
      <w:r>
        <w:rPr>
          <w:rFonts w:ascii="Times New Roman" w:eastAsia="Calibri" w:hAnsi="Times New Roman" w:cs="Times New Roman"/>
          <w:sz w:val="28"/>
          <w:szCs w:val="28"/>
          <w:lang w:val="tt-RU"/>
        </w:rPr>
        <w:t>не трону»).</w:t>
      </w:r>
    </w:p>
    <w:p w:rsidR="00504164" w:rsidRDefault="00EF0A04">
      <w:pPr>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Күңелле бәйрәмнәр (Веселые праздники)</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Курбан Р. «Бәйрәм бүген» («Сегодня праздник»), Хафизова Р. «Нәүрүз килә» («Навруз идет»),  Шарифуллина Э. «Сабантуй», Миннуллин Р. «Әйлән-бәйлән» («Хоровод»), Зайдулла Р. «Сабантуй аланында» («На поляне Саб</w:t>
      </w:r>
      <w:r>
        <w:rPr>
          <w:rFonts w:ascii="Times New Roman" w:eastAsia="Calibri" w:hAnsi="Times New Roman" w:cs="Times New Roman"/>
          <w:sz w:val="28"/>
          <w:szCs w:val="28"/>
          <w:lang w:val="tt-RU"/>
        </w:rPr>
        <w:t>антуя»), Сулейманова С. «Әниләр бәйрәме» («Праздник мам»).</w:t>
      </w:r>
    </w:p>
    <w:p w:rsidR="00504164" w:rsidRDefault="00EF0A04">
      <w:pPr>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Җиңү</w:t>
      </w:r>
      <w:r>
        <w:rPr>
          <w:rFonts w:ascii="Times New Roman" w:eastAsia="Calibri" w:hAnsi="Times New Roman" w:cs="Times New Roman"/>
          <w:b/>
          <w:sz w:val="28"/>
          <w:szCs w:val="28"/>
          <w:lang w:val="tt-RU"/>
        </w:rPr>
        <w:t xml:space="preserve"> бәйрәме (День Победы)</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Курбан Р. «Җиңү бәйрәме» («Праздник Победы»), Хайруллина В. «Билгесез солдат» («Неизвестный солдат»), Маликова М. «Һәйкәл янында» («У обелиска»).</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b/>
          <w:bCs/>
          <w:sz w:val="28"/>
          <w:szCs w:val="28"/>
          <w:lang w:val="tt-RU"/>
        </w:rPr>
        <w:t>Литературоведческая проп</w:t>
      </w:r>
      <w:r>
        <w:rPr>
          <w:rFonts w:ascii="Times New Roman" w:eastAsia="Calibri" w:hAnsi="Times New Roman" w:cs="Times New Roman"/>
          <w:b/>
          <w:bCs/>
          <w:sz w:val="28"/>
          <w:szCs w:val="28"/>
          <w:lang w:val="tt-RU"/>
        </w:rPr>
        <w:t>едевтика.</w:t>
      </w:r>
      <w:r>
        <w:rPr>
          <w:rFonts w:ascii="Times New Roman" w:eastAsia="Calibri" w:hAnsi="Times New Roman" w:cs="Times New Roman"/>
          <w:sz w:val="28"/>
          <w:szCs w:val="28"/>
          <w:lang w:val="tt-RU"/>
        </w:rPr>
        <w:t xml:space="preserve"> Различение типов рифм, различение жанровых особенностей произведений народного творчества и авторской литературы, узнавание в текстах художественных приемов (сравнение, олицетворение и др.) и понимание причин их использования. </w:t>
      </w:r>
    </w:p>
    <w:p w:rsidR="00504164" w:rsidRDefault="00EF0A04">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Систематизация зна</w:t>
      </w:r>
      <w:r>
        <w:rPr>
          <w:rFonts w:ascii="Times New Roman" w:hAnsi="Times New Roman" w:cs="Times New Roman"/>
          <w:sz w:val="28"/>
          <w:szCs w:val="28"/>
          <w:lang w:val="tt-RU"/>
        </w:rPr>
        <w:t xml:space="preserve">ний учащихся о малых фольклорных жанрах татарского народного творчества и усвоение понятия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w:t>
      </w:r>
      <w:r>
        <w:rPr>
          <w:rFonts w:ascii="Times New Roman" w:hAnsi="Times New Roman" w:cs="Times New Roman"/>
          <w:sz w:val="28"/>
          <w:szCs w:val="28"/>
          <w:lang w:val="tt-RU"/>
        </w:rPr>
        <w:t>произведений (сказки, малые фольклорные формы: загадки, считалки, пословицы и т.д.). Авторская литература: жанры рассказа и литературной сказки, поэзия. Особенности стихотворного текста (ритм, рифма). Освоение понятий «тема» и «основная мысль». Практическо</w:t>
      </w:r>
      <w:r>
        <w:rPr>
          <w:rFonts w:ascii="Times New Roman" w:hAnsi="Times New Roman" w:cs="Times New Roman"/>
          <w:sz w:val="28"/>
          <w:szCs w:val="28"/>
          <w:lang w:val="tt-RU"/>
        </w:rPr>
        <w:t xml:space="preserve">е различение произведений разного жанрового характера (без освоения понятия «жанр»). Представление о герое произведения, об авторе-рассказчике. </w:t>
      </w:r>
    </w:p>
    <w:p w:rsidR="00504164" w:rsidRDefault="00EF0A04">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Определение принадлежности текста к фольклорному миру или кругу авторских произведений. Понимание жанровых особ</w:t>
      </w:r>
      <w:r>
        <w:rPr>
          <w:rFonts w:ascii="Times New Roman" w:hAnsi="Times New Roman" w:cs="Times New Roman"/>
          <w:sz w:val="28"/>
          <w:szCs w:val="28"/>
          <w:lang w:val="tt-RU"/>
        </w:rPr>
        <w:t xml:space="preserve">енностей текста (сказка, рассказ, стихотворение, пословица, загадка и т. д.). Понимание разницы </w:t>
      </w:r>
      <w:r>
        <w:rPr>
          <w:rFonts w:ascii="Times New Roman" w:hAnsi="Times New Roman" w:cs="Times New Roman"/>
          <w:sz w:val="28"/>
          <w:szCs w:val="28"/>
          <w:lang w:val="tt-RU"/>
        </w:rPr>
        <w:lastRenderedPageBreak/>
        <w:t>между художественным и научно-познавательными текстами. Понимание отличий прозаического и стихотворного текстов. Умение реконструировать (с помощью учителя) поз</w:t>
      </w:r>
      <w:r>
        <w:rPr>
          <w:rFonts w:ascii="Times New Roman" w:hAnsi="Times New Roman" w:cs="Times New Roman"/>
          <w:sz w:val="28"/>
          <w:szCs w:val="28"/>
          <w:lang w:val="tt-RU"/>
        </w:rPr>
        <w:t xml:space="preserve">ицию автора в любом авторском тексте, а также понимать переживания героя (или лирического героя в лирическом стихотворении). </w:t>
      </w:r>
    </w:p>
    <w:p w:rsidR="00504164" w:rsidRDefault="00EF0A04">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b/>
          <w:bCs/>
          <w:sz w:val="28"/>
          <w:szCs w:val="28"/>
          <w:lang w:val="tt-RU"/>
        </w:rPr>
        <w:t xml:space="preserve">Творческая деятельность. </w:t>
      </w:r>
      <w:r>
        <w:rPr>
          <w:rFonts w:ascii="Times New Roman" w:hAnsi="Times New Roman" w:cs="Times New Roman"/>
          <w:sz w:val="28"/>
          <w:szCs w:val="28"/>
          <w:lang w:val="tt-RU"/>
        </w:rPr>
        <w:t>Чтение художественного произведения (или его фрагментов) по ролям. Умение читать выразительно поэтический</w:t>
      </w:r>
      <w:r>
        <w:rPr>
          <w:rFonts w:ascii="Times New Roman" w:hAnsi="Times New Roman" w:cs="Times New Roman"/>
          <w:sz w:val="28"/>
          <w:szCs w:val="28"/>
          <w:lang w:val="tt-RU"/>
        </w:rPr>
        <w:t xml:space="preserve"> и прозаический текст. Умение осознанно выбирать интонацию, темп чтения и делать необходимые паузы в соответствии с особенностями текста. Умение анализировать иллюстрации в учебнике, сравнивать их с художественными текстами. Практическое освоение малых фол</w:t>
      </w:r>
      <w:r>
        <w:rPr>
          <w:rFonts w:ascii="Times New Roman" w:hAnsi="Times New Roman" w:cs="Times New Roman"/>
          <w:sz w:val="28"/>
          <w:szCs w:val="28"/>
          <w:lang w:val="tt-RU"/>
        </w:rPr>
        <w:t>ьклорных жанров (загадки, считалки, заклички, пословицы и поговорки, мэзэки),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w:t>
      </w:r>
      <w:r>
        <w:rPr>
          <w:rFonts w:ascii="Times New Roman" w:hAnsi="Times New Roman" w:cs="Times New Roman"/>
          <w:sz w:val="28"/>
          <w:szCs w:val="28"/>
          <w:lang w:val="tt-RU"/>
        </w:rPr>
        <w:t>ний) делиться своими личными наблюдениями и впечатлениями.</w:t>
      </w:r>
    </w:p>
    <w:p w:rsidR="00504164" w:rsidRDefault="00EF0A04">
      <w:pPr>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Произведения для обязательного изучения (минимум)</w:t>
      </w:r>
    </w:p>
    <w:p w:rsidR="00504164" w:rsidRDefault="00EF0A04">
      <w:pPr>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1 класс</w:t>
      </w:r>
    </w:p>
    <w:p w:rsidR="00504164" w:rsidRDefault="00EF0A04">
      <w:pPr>
        <w:tabs>
          <w:tab w:val="left" w:pos="851"/>
        </w:tabs>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Маннур Ш. «Яхшы бел» («Знай хорошо»); Джалиль М. «Беренче дәрес» («Первый урок»); Магдеев М. «Мәктәптә беренче көн» («Первый день в школе»)</w:t>
      </w:r>
      <w:r>
        <w:rPr>
          <w:rFonts w:ascii="Times New Roman" w:eastAsia="Calibri" w:hAnsi="Times New Roman" w:cs="Times New Roman"/>
          <w:sz w:val="28"/>
          <w:szCs w:val="28"/>
          <w:lang w:val="tt-RU"/>
        </w:rPr>
        <w:t>.</w:t>
      </w:r>
    </w:p>
    <w:p w:rsidR="00504164" w:rsidRDefault="00EF0A04">
      <w:pPr>
        <w:tabs>
          <w:tab w:val="left" w:pos="851"/>
        </w:tabs>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2 класс</w:t>
      </w:r>
    </w:p>
    <w:p w:rsidR="00504164" w:rsidRDefault="00EF0A04">
      <w:pPr>
        <w:tabs>
          <w:tab w:val="left" w:pos="851"/>
        </w:tabs>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Тукай Г. «Туган тел»  («Родной язык»); Гаташ Р. «Зәңгәр ил – балачак иле» («Голубая страна – страна детства»), Туктар И. «Урман букеты» («Лесной букет»).</w:t>
      </w:r>
    </w:p>
    <w:p w:rsidR="00504164" w:rsidRDefault="00EF0A04">
      <w:pPr>
        <w:pStyle w:val="af7"/>
        <w:numPr>
          <w:ilvl w:val="0"/>
          <w:numId w:val="31"/>
        </w:numPr>
        <w:tabs>
          <w:tab w:val="left" w:pos="851"/>
        </w:tabs>
        <w:spacing w:after="0" w:line="360" w:lineRule="auto"/>
        <w:ind w:left="0" w:firstLine="709"/>
        <w:jc w:val="center"/>
        <w:rPr>
          <w:rFonts w:ascii="Times New Roman" w:hAnsi="Times New Roman"/>
          <w:b/>
          <w:sz w:val="28"/>
          <w:szCs w:val="28"/>
        </w:rPr>
      </w:pPr>
      <w:r>
        <w:rPr>
          <w:rFonts w:ascii="Times New Roman" w:hAnsi="Times New Roman"/>
          <w:b/>
          <w:sz w:val="28"/>
          <w:szCs w:val="28"/>
        </w:rPr>
        <w:t>класс</w:t>
      </w:r>
    </w:p>
    <w:p w:rsidR="00504164" w:rsidRDefault="00EF0A04">
      <w:pPr>
        <w:tabs>
          <w:tab w:val="left" w:pos="851"/>
        </w:tabs>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Татар халык әкияте «Гөлчәчәк» (Татарская народная сказка «Гульчачак»), Алиш А. </w:t>
      </w:r>
      <w:r>
        <w:rPr>
          <w:rFonts w:ascii="Times New Roman" w:eastAsia="Calibri" w:hAnsi="Times New Roman" w:cs="Times New Roman"/>
          <w:sz w:val="28"/>
          <w:szCs w:val="28"/>
          <w:lang w:val="tt-RU"/>
        </w:rPr>
        <w:t>«Сертотмас үрдәк» («Болтливая утка»), Файзуллин Р. «Ничек яхшы булырга?»  («Как стать хорошим?»), Джалиль М. «Карак песи» («Вороватый котенок»).</w:t>
      </w:r>
    </w:p>
    <w:p w:rsidR="00504164" w:rsidRDefault="00EF0A04">
      <w:pPr>
        <w:tabs>
          <w:tab w:val="left" w:pos="851"/>
        </w:tabs>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lastRenderedPageBreak/>
        <w:t>4 класс</w:t>
      </w:r>
    </w:p>
    <w:p w:rsidR="00504164" w:rsidRDefault="00EF0A04">
      <w:pPr>
        <w:tabs>
          <w:tab w:val="left" w:pos="851"/>
        </w:tabs>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Исанбет Н. «Иң матур сүз» («Самое красивое слово»), Валиев Р. «Яшә, көмеш кыңгырау» («Звени, серебряный</w:t>
      </w:r>
      <w:r>
        <w:rPr>
          <w:rFonts w:ascii="Times New Roman" w:eastAsia="Calibri" w:hAnsi="Times New Roman" w:cs="Times New Roman"/>
          <w:sz w:val="28"/>
          <w:szCs w:val="28"/>
          <w:lang w:val="tt-RU"/>
        </w:rPr>
        <w:t xml:space="preserve"> колокольчик»), Тарджеманов Дж. «Тукран малае Шуктуган» («Шуктуган»), Галиев Ш. «Җирдә миңа ни кирәк?» («Что нужно мне на Земле?»).</w:t>
      </w:r>
    </w:p>
    <w:p w:rsidR="00504164" w:rsidRDefault="00EF0A04">
      <w:pPr>
        <w:tabs>
          <w:tab w:val="left" w:pos="1080"/>
        </w:tabs>
        <w:suppressAutoHyphens/>
        <w:spacing w:before="120" w:after="0" w:line="360" w:lineRule="auto"/>
        <w:ind w:right="-2" w:firstLine="709"/>
        <w:contextualSpacing/>
        <w:jc w:val="center"/>
        <w:rPr>
          <w:rFonts w:ascii="Times New Roman" w:eastAsia="Times New Roman" w:hAnsi="Times New Roman" w:cs="Times New Roman"/>
          <w:b/>
          <w:sz w:val="28"/>
          <w:szCs w:val="28"/>
          <w:lang w:bidi="en-US"/>
        </w:rPr>
      </w:pPr>
      <w:r>
        <w:rPr>
          <w:rFonts w:ascii="Times New Roman" w:eastAsia="Times New Roman" w:hAnsi="Times New Roman" w:cs="Times New Roman"/>
          <w:b/>
          <w:sz w:val="28"/>
          <w:szCs w:val="28"/>
          <w:lang w:bidi="en-US"/>
        </w:rPr>
        <w:t>Список произведений, рекомендованных для заучивания наизусть и внеклассного чтения</w:t>
      </w:r>
    </w:p>
    <w:p w:rsidR="00504164" w:rsidRDefault="00EF0A04">
      <w:pPr>
        <w:tabs>
          <w:tab w:val="left" w:pos="1080"/>
        </w:tabs>
        <w:suppressAutoHyphens/>
        <w:spacing w:before="120" w:after="0" w:line="360" w:lineRule="auto"/>
        <w:ind w:right="-2" w:firstLine="709"/>
        <w:contextualSpacing/>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1 класс</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Times New Roman" w:hAnsi="Times New Roman" w:cs="Times New Roman"/>
          <w:i/>
          <w:sz w:val="28"/>
          <w:szCs w:val="28"/>
        </w:rPr>
        <w:t xml:space="preserve">Для заучивания наизусть: </w:t>
      </w:r>
      <w:r>
        <w:rPr>
          <w:rFonts w:ascii="Times New Roman" w:eastAsia="Calibri" w:hAnsi="Times New Roman" w:cs="Times New Roman"/>
          <w:sz w:val="28"/>
          <w:szCs w:val="28"/>
          <w:lang w:val="tt-RU"/>
        </w:rPr>
        <w:t>Маннур Ш</w:t>
      </w:r>
      <w:r>
        <w:rPr>
          <w:rFonts w:ascii="Times New Roman" w:eastAsia="Calibri" w:hAnsi="Times New Roman" w:cs="Times New Roman"/>
          <w:sz w:val="28"/>
          <w:szCs w:val="28"/>
          <w:lang w:val="tt-RU"/>
        </w:rPr>
        <w:t>. «Яхшы бел» («Хорошо знай»).</w:t>
      </w:r>
    </w:p>
    <w:p w:rsidR="00504164" w:rsidRDefault="00EF0A04">
      <w:pPr>
        <w:spacing w:after="0" w:line="360" w:lineRule="auto"/>
        <w:ind w:firstLine="709"/>
        <w:jc w:val="both"/>
        <w:rPr>
          <w:rFonts w:ascii="Times New Roman" w:eastAsia="Calibri" w:hAnsi="Times New Roman" w:cs="Times New Roman"/>
          <w:sz w:val="28"/>
          <w:szCs w:val="28"/>
          <w:lang w:val="tt-RU"/>
        </w:rPr>
      </w:pPr>
      <w:r>
        <w:rPr>
          <w:rFonts w:ascii="Times New Roman" w:eastAsia="Times New Roman" w:hAnsi="Times New Roman" w:cs="Times New Roman"/>
          <w:i/>
          <w:sz w:val="28"/>
          <w:szCs w:val="28"/>
        </w:rPr>
        <w:t xml:space="preserve">Для внеклассного чтения: </w:t>
      </w:r>
      <w:r>
        <w:rPr>
          <w:rFonts w:ascii="Times New Roman" w:eastAsia="Calibri" w:hAnsi="Times New Roman" w:cs="Times New Roman"/>
          <w:sz w:val="28"/>
          <w:szCs w:val="28"/>
          <w:lang w:val="tt-RU"/>
        </w:rPr>
        <w:t>Ахметгалиева А. «Безнең өйдә» («В нашем доме»).  Валиева Р. «Кыңгырау чәчәк» («Колокольчик»).</w:t>
      </w:r>
    </w:p>
    <w:p w:rsidR="00504164" w:rsidRDefault="00EF0A04">
      <w:pPr>
        <w:tabs>
          <w:tab w:val="left" w:pos="851"/>
        </w:tabs>
        <w:spacing w:after="0" w:line="360" w:lineRule="auto"/>
        <w:ind w:firstLine="709"/>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2 класс</w:t>
      </w:r>
    </w:p>
    <w:p w:rsidR="00504164" w:rsidRDefault="00EF0A04">
      <w:pPr>
        <w:spacing w:after="0" w:line="360" w:lineRule="auto"/>
        <w:ind w:firstLine="709"/>
        <w:contextualSpacing/>
        <w:jc w:val="both"/>
        <w:rPr>
          <w:rFonts w:ascii="Times New Roman" w:eastAsia="Calibri" w:hAnsi="Times New Roman" w:cs="Times New Roman"/>
          <w:sz w:val="28"/>
          <w:szCs w:val="28"/>
          <w:lang w:val="tt-RU"/>
        </w:rPr>
      </w:pPr>
      <w:r>
        <w:rPr>
          <w:rFonts w:ascii="Times New Roman" w:eastAsia="Times New Roman" w:hAnsi="Times New Roman" w:cs="Times New Roman"/>
          <w:i/>
          <w:sz w:val="28"/>
          <w:szCs w:val="28"/>
        </w:rPr>
        <w:t>Для заучивания наизусть:</w:t>
      </w:r>
      <w:r>
        <w:rPr>
          <w:rFonts w:ascii="Times New Roman" w:eastAsia="Calibri" w:hAnsi="Times New Roman" w:cs="Times New Roman"/>
          <w:sz w:val="28"/>
          <w:szCs w:val="28"/>
          <w:lang w:val="tt-RU"/>
        </w:rPr>
        <w:t xml:space="preserve"> Тукай Г. «Туган тел» («Родной язык»). Урайский С. «Чыршы янында» («Вокруг </w:t>
      </w:r>
      <w:r>
        <w:rPr>
          <w:rFonts w:ascii="Times New Roman" w:eastAsia="Calibri" w:hAnsi="Times New Roman" w:cs="Times New Roman"/>
          <w:sz w:val="28"/>
          <w:szCs w:val="28"/>
          <w:lang w:val="tt-RU"/>
        </w:rPr>
        <w:t xml:space="preserve">ёлки»). </w:t>
      </w:r>
    </w:p>
    <w:p w:rsidR="00504164" w:rsidRDefault="00EF0A04">
      <w:pPr>
        <w:spacing w:after="0" w:line="360" w:lineRule="auto"/>
        <w:ind w:firstLine="709"/>
        <w:contextualSpacing/>
        <w:jc w:val="both"/>
        <w:rPr>
          <w:rFonts w:ascii="Times New Roman" w:eastAsia="Times New Roman" w:hAnsi="Times New Roman" w:cs="Times New Roman"/>
          <w:b/>
          <w:i/>
          <w:sz w:val="28"/>
          <w:szCs w:val="28"/>
          <w:lang w:val="tt-RU"/>
        </w:rPr>
      </w:pPr>
      <w:r>
        <w:rPr>
          <w:rFonts w:ascii="Times New Roman" w:eastAsia="Times New Roman" w:hAnsi="Times New Roman" w:cs="Times New Roman"/>
          <w:i/>
          <w:sz w:val="28"/>
          <w:szCs w:val="28"/>
        </w:rPr>
        <w:t>Для внеклассного чтения:</w:t>
      </w:r>
      <w:r>
        <w:rPr>
          <w:rFonts w:ascii="Times New Roman" w:eastAsia="Calibri" w:hAnsi="Times New Roman" w:cs="Times New Roman"/>
          <w:sz w:val="28"/>
          <w:szCs w:val="28"/>
          <w:lang w:val="tt-RU"/>
        </w:rPr>
        <w:t xml:space="preserve"> Шарифуллина Э. «Алтын балык» («Золотая рыбка»). Мурат Г. «Татар космонавты» («Татарский космонавт»), Синагул А. «Татарстан җирләре» («Татарстанские земли»). Магдеев М. «Чисталык өчен көрәш» («Борьба за чистоту»), Ахметгалиева А. «Әби, Илнур һәм шигырь...»</w:t>
      </w:r>
      <w:r>
        <w:rPr>
          <w:rFonts w:ascii="Times New Roman" w:eastAsia="Calibri" w:hAnsi="Times New Roman" w:cs="Times New Roman"/>
          <w:sz w:val="28"/>
          <w:szCs w:val="28"/>
          <w:lang w:val="tt-RU"/>
        </w:rPr>
        <w:t xml:space="preserve"> («Бабушка, Илнур и стихотворение...»). Нуриев В. «Җәйге кар» («Летний снег»).</w:t>
      </w:r>
    </w:p>
    <w:p w:rsidR="00504164" w:rsidRDefault="00EF0A04">
      <w:pPr>
        <w:spacing w:after="0" w:line="360" w:lineRule="auto"/>
        <w:ind w:firstLine="709"/>
        <w:contextualSpacing/>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3 класс</w:t>
      </w:r>
    </w:p>
    <w:p w:rsidR="00504164" w:rsidRDefault="00EF0A04">
      <w:pPr>
        <w:spacing w:after="0" w:line="360" w:lineRule="auto"/>
        <w:ind w:firstLine="709"/>
        <w:contextualSpacing/>
        <w:jc w:val="both"/>
        <w:rPr>
          <w:rFonts w:ascii="Times New Roman" w:eastAsia="Calibri" w:hAnsi="Times New Roman" w:cs="Times New Roman"/>
          <w:sz w:val="28"/>
          <w:szCs w:val="28"/>
          <w:lang w:val="tt-RU"/>
        </w:rPr>
      </w:pPr>
      <w:r>
        <w:rPr>
          <w:rFonts w:ascii="Times New Roman" w:eastAsia="Times New Roman" w:hAnsi="Times New Roman" w:cs="Times New Roman"/>
          <w:i/>
          <w:sz w:val="28"/>
          <w:szCs w:val="28"/>
        </w:rPr>
        <w:t>Для заучивания наизусть:</w:t>
      </w:r>
      <w:r>
        <w:rPr>
          <w:rFonts w:ascii="Times New Roman" w:eastAsia="Calibri" w:hAnsi="Times New Roman" w:cs="Times New Roman"/>
          <w:sz w:val="28"/>
          <w:szCs w:val="28"/>
          <w:lang w:val="tt-RU"/>
        </w:rPr>
        <w:t xml:space="preserve"> Тарджеманов Дж. «Якын дус» («Близкий друг»). Джалиль М. «Карак песи» («Вороватый котенок»). Файзуллин Р. «Ничек яхшы булырга?» («Как стать хорош</w:t>
      </w:r>
      <w:r>
        <w:rPr>
          <w:rFonts w:ascii="Times New Roman" w:eastAsia="Calibri" w:hAnsi="Times New Roman" w:cs="Times New Roman"/>
          <w:sz w:val="28"/>
          <w:szCs w:val="28"/>
          <w:lang w:val="tt-RU"/>
        </w:rPr>
        <w:t>им?»).</w:t>
      </w:r>
    </w:p>
    <w:p w:rsidR="00504164" w:rsidRDefault="00EF0A04">
      <w:pPr>
        <w:spacing w:after="0" w:line="360" w:lineRule="auto"/>
        <w:ind w:firstLine="709"/>
        <w:contextualSpacing/>
        <w:jc w:val="both"/>
        <w:rPr>
          <w:rFonts w:ascii="Times New Roman" w:eastAsia="Times New Roman" w:hAnsi="Times New Roman" w:cs="Times New Roman"/>
          <w:i/>
          <w:sz w:val="28"/>
          <w:szCs w:val="28"/>
          <w:lang w:val="tt-RU"/>
        </w:rPr>
      </w:pPr>
      <w:r>
        <w:rPr>
          <w:rFonts w:ascii="Times New Roman" w:eastAsia="Times New Roman" w:hAnsi="Times New Roman" w:cs="Times New Roman"/>
          <w:i/>
          <w:sz w:val="28"/>
          <w:szCs w:val="28"/>
        </w:rPr>
        <w:t>Для внеклассного чтения:</w:t>
      </w:r>
      <w:r>
        <w:rPr>
          <w:rFonts w:ascii="Times New Roman" w:eastAsia="Calibri" w:hAnsi="Times New Roman" w:cs="Times New Roman"/>
          <w:sz w:val="28"/>
          <w:szCs w:val="28"/>
          <w:lang w:val="tt-RU"/>
        </w:rPr>
        <w:t xml:space="preserve"> татарская народная сказка «Бүре, кәҗә һәм кәбестә» («Волк, коза и капуста»). Шабанов Х. «Кадерлә син китапны» («Береги книгу»). Гиматдинова Н. «Сертотмас кәҗә» («Болтливая коза»). Алиш А. «Утлы йомырка» («Огненное яичко»). Я</w:t>
      </w:r>
      <w:r>
        <w:rPr>
          <w:rFonts w:ascii="Times New Roman" w:eastAsia="Calibri" w:hAnsi="Times New Roman" w:cs="Times New Roman"/>
          <w:sz w:val="28"/>
          <w:szCs w:val="28"/>
          <w:lang w:val="tt-RU"/>
        </w:rPr>
        <w:t>руллин Ф. «Озын куллы кыз» («Девочка с длинными руками»).</w:t>
      </w:r>
    </w:p>
    <w:p w:rsidR="00504164" w:rsidRDefault="00EF0A04">
      <w:pPr>
        <w:pStyle w:val="af7"/>
        <w:numPr>
          <w:ilvl w:val="0"/>
          <w:numId w:val="31"/>
        </w:numPr>
        <w:tabs>
          <w:tab w:val="left" w:pos="851"/>
        </w:tabs>
        <w:spacing w:after="0" w:line="360" w:lineRule="auto"/>
        <w:ind w:left="0" w:firstLine="709"/>
        <w:jc w:val="center"/>
        <w:rPr>
          <w:rFonts w:ascii="Times New Roman" w:hAnsi="Times New Roman"/>
          <w:b/>
          <w:sz w:val="28"/>
          <w:szCs w:val="28"/>
        </w:rPr>
      </w:pPr>
      <w:r>
        <w:rPr>
          <w:rFonts w:ascii="Times New Roman" w:hAnsi="Times New Roman"/>
          <w:b/>
          <w:sz w:val="28"/>
          <w:szCs w:val="28"/>
          <w:lang w:val="ru-RU"/>
        </w:rPr>
        <w:t xml:space="preserve"> </w:t>
      </w:r>
      <w:r>
        <w:rPr>
          <w:rFonts w:ascii="Times New Roman" w:hAnsi="Times New Roman"/>
          <w:b/>
          <w:sz w:val="28"/>
          <w:szCs w:val="28"/>
        </w:rPr>
        <w:t>класс</w:t>
      </w:r>
    </w:p>
    <w:p w:rsidR="00504164" w:rsidRDefault="00EF0A04">
      <w:pPr>
        <w:spacing w:after="0" w:line="360" w:lineRule="auto"/>
        <w:ind w:firstLine="709"/>
        <w:contextualSpacing/>
        <w:jc w:val="both"/>
        <w:rPr>
          <w:rFonts w:ascii="Times New Roman" w:eastAsia="Calibri" w:hAnsi="Times New Roman"/>
          <w:sz w:val="28"/>
          <w:szCs w:val="28"/>
          <w:lang w:val="tt-RU"/>
        </w:rPr>
      </w:pPr>
      <w:r>
        <w:rPr>
          <w:rFonts w:ascii="Times New Roman" w:eastAsia="Times New Roman" w:hAnsi="Times New Roman"/>
          <w:i/>
          <w:sz w:val="28"/>
          <w:szCs w:val="28"/>
        </w:rPr>
        <w:lastRenderedPageBreak/>
        <w:t>Для заучивания наизусть:</w:t>
      </w:r>
      <w:r>
        <w:rPr>
          <w:rFonts w:ascii="Times New Roman" w:eastAsia="Calibri" w:hAnsi="Times New Roman"/>
          <w:sz w:val="28"/>
          <w:szCs w:val="28"/>
          <w:lang w:val="tt-RU"/>
        </w:rPr>
        <w:t xml:space="preserve"> </w:t>
      </w:r>
      <w:r>
        <w:rPr>
          <w:rFonts w:ascii="Times New Roman" w:eastAsia="Calibri" w:hAnsi="Times New Roman" w:cs="Times New Roman"/>
          <w:sz w:val="28"/>
          <w:szCs w:val="28"/>
          <w:lang w:val="tt-RU"/>
        </w:rPr>
        <w:t xml:space="preserve">Галиев Ш. «Җирдә миңа ни кирәк?» («Что мне нужно на Земле?»). Галиев Ш. «Курыкма, тимим» («Не бойся, не трону»). Сулейманова С. «Әниләр бәйрәме» («Праздник мам»). </w:t>
      </w:r>
      <w:r>
        <w:rPr>
          <w:rFonts w:ascii="Times New Roman" w:eastAsia="Calibri" w:hAnsi="Times New Roman" w:cs="Times New Roman"/>
          <w:sz w:val="28"/>
          <w:szCs w:val="28"/>
          <w:lang w:val="tt-RU"/>
        </w:rPr>
        <w:t>Курбан Р. «Җиңү бәйрәме» («Праздник Победы»).</w:t>
      </w:r>
    </w:p>
    <w:p w:rsidR="00504164" w:rsidRDefault="00EF0A04">
      <w:pPr>
        <w:pStyle w:val="af7"/>
        <w:spacing w:after="0" w:line="360" w:lineRule="auto"/>
        <w:ind w:left="0" w:firstLine="709"/>
        <w:contextualSpacing/>
        <w:jc w:val="both"/>
        <w:rPr>
          <w:rFonts w:ascii="Times New Roman" w:hAnsi="Times New Roman"/>
          <w:sz w:val="28"/>
          <w:szCs w:val="28"/>
          <w:lang w:val="ru-RU"/>
        </w:rPr>
      </w:pPr>
      <w:r>
        <w:rPr>
          <w:rFonts w:ascii="Times New Roman" w:eastAsia="Times New Roman" w:hAnsi="Times New Roman"/>
          <w:i/>
          <w:sz w:val="28"/>
          <w:szCs w:val="28"/>
        </w:rPr>
        <w:t>Для внеклассного чтения:</w:t>
      </w:r>
      <w:r>
        <w:rPr>
          <w:rFonts w:ascii="Times New Roman" w:hAnsi="Times New Roman"/>
          <w:sz w:val="28"/>
          <w:szCs w:val="28"/>
        </w:rPr>
        <w:t xml:space="preserve"> Садриев Ф. «Алдау» («Обман»). Алиш А. «Нечкәбил» («Нечкэбил»), Миннуллин Р. «Җәяү йөрүче машина турында кечкенәкият» («Маленькая сказка о машине и маленьком цветочке»). Мухаммадиев Р. «Яңа елга күчтәнәч» («Подарок на Новый год»).  Хусни Ф. «Малай һәм солд</w:t>
      </w:r>
      <w:r>
        <w:rPr>
          <w:rFonts w:ascii="Times New Roman" w:hAnsi="Times New Roman"/>
          <w:sz w:val="28"/>
          <w:szCs w:val="28"/>
        </w:rPr>
        <w:t>ат» («Солдат и мальчик»).</w:t>
      </w:r>
    </w:p>
    <w:p w:rsidR="00504164" w:rsidRDefault="00504164">
      <w:pPr>
        <w:pStyle w:val="a8"/>
      </w:pPr>
    </w:p>
    <w:p w:rsidR="00504164" w:rsidRDefault="00504164">
      <w:pPr>
        <w:pStyle w:val="af7"/>
        <w:spacing w:after="0" w:line="360" w:lineRule="auto"/>
        <w:ind w:left="0" w:firstLine="709"/>
        <w:contextualSpacing/>
        <w:jc w:val="both"/>
        <w:rPr>
          <w:rFonts w:ascii="Times New Roman" w:hAnsi="Times New Roman"/>
          <w:sz w:val="28"/>
          <w:szCs w:val="28"/>
          <w:lang w:val="ru-RU"/>
        </w:rPr>
      </w:pPr>
    </w:p>
    <w:p w:rsidR="00504164" w:rsidRDefault="00EF0A04">
      <w:pPr>
        <w:ind w:firstLine="709"/>
        <w:rPr>
          <w:rFonts w:ascii="Times New Roman" w:eastAsia="Calibri" w:hAnsi="Times New Roman" w:cs="Times New Roman"/>
          <w:sz w:val="28"/>
          <w:szCs w:val="28"/>
        </w:rPr>
      </w:pPr>
      <w:r>
        <w:rPr>
          <w:rFonts w:ascii="Times New Roman" w:hAnsi="Times New Roman"/>
          <w:sz w:val="28"/>
          <w:szCs w:val="28"/>
        </w:rPr>
        <w:br w:type="page"/>
      </w:r>
    </w:p>
    <w:p w:rsidR="00504164" w:rsidRDefault="00EF0A04">
      <w:pPr>
        <w:pStyle w:val="1"/>
        <w:numPr>
          <w:ilvl w:val="0"/>
          <w:numId w:val="1"/>
        </w:numPr>
        <w:tabs>
          <w:tab w:val="left" w:pos="993"/>
        </w:tabs>
        <w:spacing w:before="120" w:after="120"/>
        <w:ind w:left="0" w:firstLine="709"/>
        <w:jc w:val="center"/>
        <w:rPr>
          <w:rFonts w:ascii="Times New Roman" w:hAnsi="Times New Roman" w:cs="Times New Roman"/>
          <w:color w:val="auto"/>
        </w:rPr>
      </w:pPr>
      <w:bookmarkStart w:id="9" w:name="_Toc41482969"/>
      <w:bookmarkStart w:id="10" w:name="_Toc46563818"/>
      <w:r>
        <w:rPr>
          <w:rFonts w:ascii="Times New Roman" w:hAnsi="Times New Roman" w:cs="Times New Roman"/>
          <w:color w:val="auto"/>
        </w:rPr>
        <w:lastRenderedPageBreak/>
        <w:t>Тематическое планировани</w:t>
      </w:r>
      <w:bookmarkEnd w:id="9"/>
      <w:r>
        <w:rPr>
          <w:rFonts w:ascii="Times New Roman" w:hAnsi="Times New Roman" w:cs="Times New Roman"/>
          <w:color w:val="auto"/>
        </w:rPr>
        <w:t>е с указанием количества часов, отводимых на освоение каждой темы</w:t>
      </w:r>
      <w:bookmarkEnd w:id="10"/>
    </w:p>
    <w:tbl>
      <w:tblPr>
        <w:tblStyle w:val="af5"/>
        <w:tblW w:w="9781" w:type="dxa"/>
        <w:tblInd w:w="108" w:type="dxa"/>
        <w:tblLayout w:type="fixed"/>
        <w:tblLook w:val="04A0" w:firstRow="1" w:lastRow="0" w:firstColumn="1" w:lastColumn="0" w:noHBand="0" w:noVBand="1"/>
      </w:tblPr>
      <w:tblGrid>
        <w:gridCol w:w="1418"/>
        <w:gridCol w:w="3827"/>
        <w:gridCol w:w="4536"/>
      </w:tblGrid>
      <w:tr w:rsidR="00504164">
        <w:trPr>
          <w:trHeight w:val="617"/>
        </w:trPr>
        <w:tc>
          <w:tcPr>
            <w:tcW w:w="1418" w:type="dxa"/>
            <w:vAlign w:val="center"/>
          </w:tcPr>
          <w:p w:rsidR="00504164" w:rsidRDefault="00EF0A04">
            <w:pPr>
              <w:spacing w:after="0" w:line="240" w:lineRule="auto"/>
              <w:jc w:val="center"/>
              <w:rPr>
                <w:rFonts w:ascii="Times New Roman" w:eastAsiaTheme="minorEastAsia" w:hAnsi="Times New Roman" w:cs="Times New Roman"/>
                <w:b/>
                <w:spacing w:val="2"/>
                <w:sz w:val="24"/>
                <w:szCs w:val="24"/>
                <w:lang w:eastAsia="ru-RU"/>
              </w:rPr>
            </w:pPr>
            <w:r>
              <w:rPr>
                <w:rFonts w:ascii="Times New Roman" w:eastAsiaTheme="minorEastAsia" w:hAnsi="Times New Roman" w:cs="Times New Roman"/>
                <w:b/>
                <w:spacing w:val="2"/>
                <w:sz w:val="24"/>
                <w:szCs w:val="24"/>
                <w:lang w:eastAsia="ru-RU"/>
              </w:rPr>
              <w:t>Блок</w:t>
            </w:r>
          </w:p>
        </w:tc>
        <w:tc>
          <w:tcPr>
            <w:tcW w:w="3827" w:type="dxa"/>
            <w:vAlign w:val="center"/>
          </w:tcPr>
          <w:p w:rsidR="00504164" w:rsidRDefault="00EF0A04">
            <w:pPr>
              <w:spacing w:after="0" w:line="240" w:lineRule="auto"/>
              <w:jc w:val="center"/>
              <w:rPr>
                <w:rFonts w:ascii="Times New Roman" w:eastAsiaTheme="minorEastAsia" w:hAnsi="Times New Roman" w:cs="Times New Roman"/>
                <w:b/>
                <w:spacing w:val="2"/>
                <w:sz w:val="24"/>
                <w:szCs w:val="24"/>
                <w:lang w:eastAsia="ru-RU"/>
              </w:rPr>
            </w:pPr>
            <w:r>
              <w:rPr>
                <w:rFonts w:ascii="Times New Roman" w:eastAsiaTheme="minorEastAsia" w:hAnsi="Times New Roman" w:cs="Times New Roman"/>
                <w:b/>
                <w:spacing w:val="2"/>
                <w:sz w:val="24"/>
                <w:szCs w:val="24"/>
                <w:lang w:eastAsia="ru-RU"/>
              </w:rPr>
              <w:t>Содержание курса</w:t>
            </w:r>
          </w:p>
        </w:tc>
        <w:tc>
          <w:tcPr>
            <w:tcW w:w="4536" w:type="dxa"/>
            <w:vAlign w:val="center"/>
          </w:tcPr>
          <w:p w:rsidR="00504164" w:rsidRDefault="00EF0A04">
            <w:pPr>
              <w:spacing w:after="0" w:line="240" w:lineRule="auto"/>
              <w:contextualSpacing/>
              <w:jc w:val="center"/>
              <w:rPr>
                <w:rFonts w:ascii="Times New Roman" w:eastAsia="Times New Roman" w:hAnsi="Times New Roman" w:cs="Times New Roman"/>
                <w:b/>
                <w:spacing w:val="2"/>
                <w:sz w:val="28"/>
                <w:shd w:val="clear" w:color="auto" w:fill="FFFF00"/>
                <w:lang w:eastAsia="ru-RU"/>
              </w:rPr>
            </w:pPr>
            <w:r>
              <w:rPr>
                <w:rFonts w:ascii="Times New Roman" w:eastAsiaTheme="minorEastAsia" w:hAnsi="Times New Roman"/>
                <w:b/>
                <w:spacing w:val="2"/>
                <w:sz w:val="24"/>
                <w:lang w:eastAsia="ru-RU"/>
              </w:rPr>
              <w:t>Характеристика основных видов деятельности обучающихся</w:t>
            </w:r>
          </w:p>
          <w:p w:rsidR="00504164" w:rsidRDefault="00504164">
            <w:pPr>
              <w:spacing w:after="0" w:line="240" w:lineRule="auto"/>
              <w:jc w:val="center"/>
              <w:rPr>
                <w:rFonts w:eastAsiaTheme="minorEastAsia"/>
                <w:spacing w:val="2"/>
                <w:lang w:eastAsia="ru-RU"/>
              </w:rPr>
            </w:pPr>
          </w:p>
        </w:tc>
      </w:tr>
      <w:tr w:rsidR="00504164">
        <w:trPr>
          <w:trHeight w:val="140"/>
        </w:trPr>
        <w:tc>
          <w:tcPr>
            <w:tcW w:w="1418" w:type="dxa"/>
          </w:tcPr>
          <w:p w:rsidR="00504164" w:rsidRDefault="00EF0A04">
            <w:pPr>
              <w:spacing w:after="0" w:line="240" w:lineRule="auto"/>
              <w:rPr>
                <w:rFonts w:eastAsiaTheme="minorEastAsia"/>
                <w:spacing w:val="2"/>
                <w:lang w:eastAsia="ru-RU"/>
              </w:rPr>
            </w:pPr>
            <w:r>
              <w:rPr>
                <w:rFonts w:ascii="Times New Roman" w:hAnsi="Times New Roman"/>
                <w:b/>
                <w:spacing w:val="2"/>
                <w:sz w:val="24"/>
                <w:szCs w:val="24"/>
              </w:rPr>
              <w:t>Слушание</w:t>
            </w:r>
          </w:p>
        </w:tc>
        <w:tc>
          <w:tcPr>
            <w:tcW w:w="3827" w:type="dxa"/>
          </w:tcPr>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Восприятие на слух звучащей речи. Понимание смысла звучащей речи: удержание обсуждаемого аспекта, ответы на вопросы по ее содержанию и формулирование собственных вопросов. </w:t>
            </w:r>
          </w:p>
        </w:tc>
        <w:tc>
          <w:tcPr>
            <w:tcW w:w="4536" w:type="dxa"/>
          </w:tcPr>
          <w:p w:rsidR="00504164" w:rsidRDefault="00EF0A04">
            <w:pPr>
              <w:spacing w:after="0" w:line="240" w:lineRule="auto"/>
              <w:jc w:val="both"/>
              <w:rPr>
                <w:rFonts w:ascii="Times New Roman" w:eastAsia="Times New Roman" w:hAnsi="Times New Roman" w:cs="Times New Roman"/>
                <w:spacing w:val="2"/>
                <w:sz w:val="24"/>
              </w:rPr>
            </w:pPr>
            <w:r>
              <w:rPr>
                <w:rFonts w:ascii="Times New Roman" w:eastAsia="Times New Roman" w:hAnsi="Times New Roman" w:cs="Times New Roman"/>
                <w:spacing w:val="2"/>
                <w:sz w:val="24"/>
                <w:lang w:eastAsia="ru-RU"/>
              </w:rPr>
              <w:t>Воспринимать и различать на слух произведения разных жанров в исполнении учителя, у</w:t>
            </w:r>
            <w:r>
              <w:rPr>
                <w:rFonts w:ascii="Times New Roman" w:eastAsia="Times New Roman" w:hAnsi="Times New Roman" w:cs="Times New Roman"/>
                <w:spacing w:val="2"/>
                <w:sz w:val="24"/>
                <w:lang w:eastAsia="ru-RU"/>
              </w:rPr>
              <w:t>чащихся.</w:t>
            </w:r>
          </w:p>
          <w:p w:rsidR="00504164" w:rsidRDefault="00EF0A04">
            <w:pPr>
              <w:spacing w:after="0" w:line="240" w:lineRule="auto"/>
              <w:jc w:val="both"/>
              <w:rPr>
                <w:rFonts w:ascii="Times New Roman" w:eastAsia="Times New Roman" w:hAnsi="Times New Roman" w:cs="Times New Roman"/>
                <w:spacing w:val="2"/>
                <w:sz w:val="24"/>
                <w:lang w:eastAsia="ru-RU"/>
              </w:rPr>
            </w:pPr>
            <w:r>
              <w:rPr>
                <w:rFonts w:ascii="Times New Roman" w:eastAsia="Times New Roman" w:hAnsi="Times New Roman" w:cs="Times New Roman"/>
                <w:spacing w:val="2"/>
                <w:sz w:val="24"/>
                <w:lang w:eastAsia="ru-RU"/>
              </w:rPr>
              <w:t>Оценивать свои эмоциональные реакции на слушание произведений.</w:t>
            </w:r>
          </w:p>
          <w:p w:rsidR="00504164" w:rsidRDefault="00EF0A04">
            <w:pPr>
              <w:spacing w:after="0" w:line="240" w:lineRule="auto"/>
              <w:jc w:val="both"/>
              <w:rPr>
                <w:rFonts w:ascii="Times New Roman" w:eastAsia="Times New Roman" w:hAnsi="Times New Roman" w:cs="Times New Roman"/>
                <w:spacing w:val="2"/>
                <w:sz w:val="24"/>
                <w:lang w:eastAsia="ru-RU"/>
              </w:rPr>
            </w:pPr>
            <w:r>
              <w:rPr>
                <w:rFonts w:ascii="Times New Roman" w:eastAsia="Times New Roman" w:hAnsi="Times New Roman" w:cs="Times New Roman"/>
                <w:spacing w:val="2"/>
                <w:sz w:val="24"/>
                <w:lang w:eastAsia="ru-RU"/>
              </w:rPr>
              <w:t>Характеризовать особенности поэтических и прозаических произведений.</w:t>
            </w:r>
          </w:p>
          <w:p w:rsidR="00504164" w:rsidRDefault="00EF0A04">
            <w:pPr>
              <w:spacing w:after="0" w:line="240" w:lineRule="auto"/>
              <w:jc w:val="both"/>
              <w:rPr>
                <w:rFonts w:eastAsiaTheme="minorEastAsia"/>
                <w:spacing w:val="2"/>
                <w:lang w:eastAsia="ru-RU"/>
              </w:rPr>
            </w:pPr>
            <w:r>
              <w:rPr>
                <w:rFonts w:ascii="Times New Roman" w:eastAsia="Times New Roman" w:hAnsi="Times New Roman" w:cs="Times New Roman"/>
                <w:spacing w:val="2"/>
                <w:sz w:val="24"/>
                <w:lang w:eastAsia="ru-RU"/>
              </w:rPr>
              <w:t>Воспринимать на слух учебный, художественный, научно-познавательный тексты, сравнивать, выявлять особенности каждог</w:t>
            </w:r>
            <w:r>
              <w:rPr>
                <w:rFonts w:ascii="Times New Roman" w:eastAsia="Times New Roman" w:hAnsi="Times New Roman" w:cs="Times New Roman"/>
                <w:spacing w:val="2"/>
                <w:sz w:val="24"/>
                <w:lang w:eastAsia="ru-RU"/>
              </w:rPr>
              <w:t>о.</w:t>
            </w:r>
          </w:p>
        </w:tc>
      </w:tr>
      <w:tr w:rsidR="00504164">
        <w:trPr>
          <w:trHeight w:val="117"/>
        </w:trPr>
        <w:tc>
          <w:tcPr>
            <w:tcW w:w="1418" w:type="dxa"/>
          </w:tcPr>
          <w:p w:rsidR="00504164" w:rsidRDefault="00EF0A04">
            <w:pPr>
              <w:spacing w:after="0" w:line="240" w:lineRule="auto"/>
              <w:rPr>
                <w:rFonts w:ascii="Times New Roman" w:eastAsiaTheme="minorEastAsia" w:hAnsi="Times New Roman"/>
                <w:b/>
                <w:spacing w:val="2"/>
                <w:sz w:val="24"/>
                <w:szCs w:val="24"/>
                <w:lang w:eastAsia="ru-RU"/>
              </w:rPr>
            </w:pPr>
            <w:r>
              <w:rPr>
                <w:rFonts w:ascii="Times New Roman" w:eastAsiaTheme="minorEastAsia" w:hAnsi="Times New Roman"/>
                <w:b/>
                <w:spacing w:val="2"/>
                <w:sz w:val="24"/>
                <w:szCs w:val="24"/>
                <w:lang w:eastAsia="ru-RU"/>
              </w:rPr>
              <w:t>Чтение</w:t>
            </w:r>
          </w:p>
          <w:p w:rsidR="00504164" w:rsidRDefault="00EF0A04">
            <w:pPr>
              <w:spacing w:after="0" w:line="240" w:lineRule="auto"/>
              <w:rPr>
                <w:rFonts w:eastAsiaTheme="minorEastAsia"/>
                <w:spacing w:val="2"/>
                <w:lang w:eastAsia="ru-RU"/>
              </w:rPr>
            </w:pPr>
            <w:r>
              <w:rPr>
                <w:rFonts w:ascii="Times New Roman" w:eastAsia="Times New Roman" w:hAnsi="Times New Roman" w:cs="Times New Roman"/>
                <w:spacing w:val="2"/>
                <w:sz w:val="24"/>
              </w:rPr>
              <w:t>(вслух и про себя)</w:t>
            </w:r>
          </w:p>
        </w:tc>
        <w:tc>
          <w:tcPr>
            <w:tcW w:w="3827" w:type="dxa"/>
          </w:tcPr>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bCs/>
                <w:sz w:val="24"/>
                <w:szCs w:val="24"/>
              </w:rPr>
              <w:t>Постепенный</w:t>
            </w:r>
            <w:r>
              <w:rPr>
                <w:rFonts w:ascii="Times New Roman" w:hAnsi="Times New Roman"/>
                <w:sz w:val="24"/>
                <w:szCs w:val="24"/>
              </w:rPr>
              <w:t xml:space="preserve"> переход от слогового чтения к чтению целыми словами, постепенное увеличение скорости чтения</w:t>
            </w:r>
            <w:r>
              <w:rPr>
                <w:rFonts w:ascii="Times New Roman" w:hAnsi="Times New Roman"/>
                <w:sz w:val="28"/>
                <w:szCs w:val="28"/>
              </w:rPr>
              <w:t xml:space="preserve">. </w:t>
            </w:r>
            <w:r>
              <w:rPr>
                <w:rFonts w:ascii="Times New Roman" w:hAnsi="Times New Roman" w:cs="Times New Roman"/>
                <w:sz w:val="24"/>
                <w:szCs w:val="24"/>
                <w:lang w:val="tt-RU"/>
              </w:rPr>
              <w:t>Формирование мотива читать вслух в процессе чтения по ролям. Освоение особенностей выразительного чтения (чтение отдельны</w:t>
            </w:r>
            <w:r>
              <w:rPr>
                <w:rFonts w:ascii="Times New Roman" w:hAnsi="Times New Roman" w:cs="Times New Roman"/>
                <w:sz w:val="24"/>
                <w:szCs w:val="24"/>
                <w:lang w:val="tt-RU"/>
              </w:rPr>
              <w:t xml:space="preserve">х предложений с интонационным выделением знаков препинания на начальном этапе, жанровые требования и ограничения самого читаемого текста). </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Самостоятельное чтение текста небольшого объема. Нахождение в изучаемом тексте необходимых сведений, а также нахожде</w:t>
            </w:r>
            <w:r>
              <w:rPr>
                <w:rFonts w:ascii="Times New Roman" w:hAnsi="Times New Roman" w:cs="Times New Roman"/>
                <w:sz w:val="24"/>
                <w:szCs w:val="24"/>
                <w:lang w:val="tt-RU"/>
              </w:rPr>
              <w:t>ние в словарях нужных словарных статей и извлечение из них требуемой информации в рамках выборочного чтения.</w:t>
            </w:r>
            <w:r>
              <w:rPr>
                <w:rFonts w:ascii="Times New Roman" w:hAnsi="Times New Roman" w:cs="Times New Roman"/>
                <w:sz w:val="28"/>
                <w:szCs w:val="28"/>
                <w:lang w:val="tt-RU"/>
              </w:rPr>
              <w:t xml:space="preserve"> </w:t>
            </w:r>
          </w:p>
        </w:tc>
        <w:tc>
          <w:tcPr>
            <w:tcW w:w="4536" w:type="dxa"/>
          </w:tcPr>
          <w:p w:rsidR="00504164" w:rsidRDefault="00EF0A04">
            <w:pPr>
              <w:widowControl w:val="0"/>
              <w:suppressAutoHyphens/>
              <w:autoSpaceDE w:val="0"/>
              <w:autoSpaceDN w:val="0"/>
              <w:spacing w:after="0" w:line="240" w:lineRule="auto"/>
              <w:contextualSpacing/>
              <w:jc w:val="both"/>
              <w:rPr>
                <w:rFonts w:ascii="Times New Roman" w:eastAsia="Trebuchet MS" w:hAnsi="Times New Roman" w:cs="Times New Roman"/>
                <w:spacing w:val="2"/>
                <w:sz w:val="24"/>
                <w:szCs w:val="24"/>
              </w:rPr>
            </w:pPr>
            <w:r>
              <w:rPr>
                <w:rFonts w:ascii="Times New Roman" w:eastAsia="Trebuchet MS" w:hAnsi="Times New Roman" w:cs="Times New Roman"/>
                <w:spacing w:val="2"/>
                <w:sz w:val="24"/>
                <w:szCs w:val="24"/>
              </w:rPr>
              <w:t>Читать вслух</w:t>
            </w:r>
            <w:r>
              <w:rPr>
                <w:rFonts w:ascii="Times New Roman" w:eastAsia="Trebuchet MS" w:hAnsi="Times New Roman" w:cs="Times New Roman"/>
                <w:b/>
                <w:spacing w:val="2"/>
                <w:sz w:val="24"/>
                <w:szCs w:val="24"/>
              </w:rPr>
              <w:t xml:space="preserve"> </w:t>
            </w:r>
            <w:r>
              <w:rPr>
                <w:rFonts w:ascii="Times New Roman" w:eastAsia="Trebuchet MS" w:hAnsi="Times New Roman" w:cs="Times New Roman"/>
                <w:spacing w:val="2"/>
                <w:sz w:val="24"/>
                <w:szCs w:val="24"/>
              </w:rPr>
              <w:t>слоги, слова, предложения с постепенным переходом от слогового к плавному осмысленному правильному чтению целыми словами.</w:t>
            </w:r>
          </w:p>
          <w:p w:rsidR="00504164" w:rsidRDefault="00EF0A04">
            <w:pPr>
              <w:widowControl w:val="0"/>
              <w:suppressAutoHyphens/>
              <w:autoSpaceDE w:val="0"/>
              <w:autoSpaceDN w:val="0"/>
              <w:spacing w:after="0" w:line="240" w:lineRule="auto"/>
              <w:contextualSpacing/>
              <w:jc w:val="both"/>
              <w:rPr>
                <w:rFonts w:ascii="Times New Roman" w:eastAsia="Trebuchet MS" w:hAnsi="Times New Roman" w:cs="Times New Roman"/>
                <w:spacing w:val="2"/>
                <w:sz w:val="24"/>
                <w:szCs w:val="24"/>
              </w:rPr>
            </w:pPr>
            <w:r>
              <w:rPr>
                <w:rFonts w:ascii="Times New Roman" w:eastAsia="Trebuchet MS" w:hAnsi="Times New Roman" w:cs="Times New Roman"/>
                <w:spacing w:val="2"/>
                <w:sz w:val="24"/>
                <w:szCs w:val="24"/>
              </w:rPr>
              <w:t xml:space="preserve">Читать про </w:t>
            </w:r>
            <w:r>
              <w:rPr>
                <w:rFonts w:ascii="Times New Roman" w:eastAsia="Trebuchet MS" w:hAnsi="Times New Roman" w:cs="Times New Roman"/>
                <w:spacing w:val="2"/>
                <w:sz w:val="24"/>
                <w:szCs w:val="24"/>
              </w:rPr>
              <w:t>себя</w:t>
            </w:r>
            <w:r>
              <w:rPr>
                <w:rFonts w:ascii="Times New Roman" w:eastAsia="Trebuchet MS" w:hAnsi="Times New Roman" w:cs="Times New Roman"/>
                <w:b/>
                <w:spacing w:val="2"/>
                <w:sz w:val="24"/>
                <w:szCs w:val="24"/>
              </w:rPr>
              <w:t xml:space="preserve"> </w:t>
            </w:r>
            <w:r>
              <w:rPr>
                <w:rFonts w:ascii="Times New Roman" w:eastAsia="Trebuchet MS" w:hAnsi="Times New Roman" w:cs="Times New Roman"/>
                <w:spacing w:val="2"/>
                <w:sz w:val="24"/>
                <w:szCs w:val="24"/>
              </w:rPr>
              <w:t>несложные тексты (учебные, художественные, научно-познавательные). Постепенно увеличивать скорость чтения в соответствии с индивидуальными возможностями учащихся. Интонационно верно читать простые предложения с разными знаками препинания.</w:t>
            </w:r>
          </w:p>
          <w:p w:rsidR="00504164" w:rsidRDefault="00504164">
            <w:pPr>
              <w:spacing w:after="0" w:line="240" w:lineRule="auto"/>
              <w:rPr>
                <w:rFonts w:eastAsiaTheme="minorEastAsia"/>
                <w:spacing w:val="2"/>
                <w:lang w:eastAsia="ru-RU"/>
              </w:rPr>
            </w:pPr>
          </w:p>
        </w:tc>
      </w:tr>
      <w:tr w:rsidR="00504164">
        <w:trPr>
          <w:trHeight w:val="117"/>
        </w:trPr>
        <w:tc>
          <w:tcPr>
            <w:tcW w:w="1418" w:type="dxa"/>
          </w:tcPr>
          <w:p w:rsidR="00504164" w:rsidRDefault="00EF0A04">
            <w:pPr>
              <w:spacing w:after="0" w:line="240" w:lineRule="auto"/>
              <w:rPr>
                <w:rFonts w:ascii="Times New Roman" w:eastAsiaTheme="minorEastAsia" w:hAnsi="Times New Roman"/>
                <w:b/>
                <w:spacing w:val="2"/>
                <w:sz w:val="24"/>
                <w:szCs w:val="24"/>
                <w:lang w:eastAsia="ru-RU"/>
              </w:rPr>
            </w:pPr>
            <w:r>
              <w:rPr>
                <w:rFonts w:ascii="Times New Roman" w:hAnsi="Times New Roman" w:cs="Times New Roman"/>
                <w:b/>
                <w:bCs/>
                <w:sz w:val="24"/>
                <w:szCs w:val="24"/>
                <w:lang w:val="tt-RU"/>
              </w:rPr>
              <w:t>Говорение</w:t>
            </w:r>
          </w:p>
        </w:tc>
        <w:tc>
          <w:tcPr>
            <w:tcW w:w="3827" w:type="dxa"/>
          </w:tcPr>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w:t>
            </w:r>
            <w:r>
              <w:rPr>
                <w:rFonts w:ascii="Times New Roman" w:hAnsi="Times New Roman" w:cs="Times New Roman"/>
                <w:sz w:val="24"/>
                <w:szCs w:val="24"/>
                <w:lang w:val="tt-RU"/>
              </w:rPr>
              <w:t xml:space="preserve">нужного места в тексте). Освоение особенностей диалогического общения: умение слушать </w:t>
            </w:r>
            <w:r>
              <w:rPr>
                <w:rFonts w:ascii="Times New Roman" w:hAnsi="Times New Roman" w:cs="Times New Roman"/>
                <w:sz w:val="24"/>
                <w:szCs w:val="24"/>
                <w:lang w:val="tt-RU"/>
              </w:rPr>
              <w:lastRenderedPageBreak/>
              <w:t xml:space="preserve">высказывания собеседника и выражать к ним свое отношение (согласие / несогласие). </w:t>
            </w:r>
          </w:p>
        </w:tc>
        <w:tc>
          <w:tcPr>
            <w:tcW w:w="4536" w:type="dxa"/>
          </w:tcPr>
          <w:p w:rsidR="00504164" w:rsidRDefault="00EF0A04">
            <w:pPr>
              <w:widowControl w:val="0"/>
              <w:suppressAutoHyphens/>
              <w:autoSpaceDE w:val="0"/>
              <w:autoSpaceDN w:val="0"/>
              <w:spacing w:after="0" w:line="240" w:lineRule="auto"/>
              <w:contextualSpacing/>
              <w:jc w:val="both"/>
              <w:rPr>
                <w:rFonts w:ascii="Times New Roman" w:eastAsia="Trebuchet MS" w:hAnsi="Times New Roman" w:cs="Times New Roman"/>
                <w:color w:val="231F20"/>
                <w:spacing w:val="2"/>
                <w:sz w:val="24"/>
                <w:szCs w:val="24"/>
              </w:rPr>
            </w:pPr>
            <w:r>
              <w:rPr>
                <w:rFonts w:ascii="Times New Roman" w:eastAsia="Trebuchet MS" w:hAnsi="Times New Roman" w:cs="Times New Roman"/>
                <w:color w:val="231F20"/>
                <w:spacing w:val="2"/>
                <w:sz w:val="24"/>
                <w:szCs w:val="24"/>
              </w:rPr>
              <w:lastRenderedPageBreak/>
              <w:t>Строить монологическое высказывание. Развернуто или кратко отвечать на вопрос. Создават</w:t>
            </w:r>
            <w:r>
              <w:rPr>
                <w:rFonts w:ascii="Times New Roman" w:eastAsia="Trebuchet MS" w:hAnsi="Times New Roman" w:cs="Times New Roman"/>
                <w:color w:val="231F20"/>
                <w:spacing w:val="2"/>
                <w:sz w:val="24"/>
                <w:szCs w:val="24"/>
              </w:rPr>
              <w:t>ь устно текст на основе собственных жизненных наблюдений и впечатлений.</w:t>
            </w:r>
          </w:p>
          <w:p w:rsidR="00504164" w:rsidRDefault="00EF0A04">
            <w:pPr>
              <w:widowControl w:val="0"/>
              <w:suppressAutoHyphens/>
              <w:autoSpaceDE w:val="0"/>
              <w:autoSpaceDN w:val="0"/>
              <w:spacing w:after="0" w:line="240" w:lineRule="auto"/>
              <w:contextualSpacing/>
              <w:jc w:val="both"/>
              <w:rPr>
                <w:rFonts w:ascii="Times New Roman" w:eastAsia="Trebuchet MS" w:hAnsi="Times New Roman" w:cs="Times New Roman"/>
                <w:b/>
                <w:color w:val="231F20"/>
                <w:spacing w:val="2"/>
                <w:sz w:val="24"/>
                <w:szCs w:val="24"/>
              </w:rPr>
            </w:pPr>
            <w:r>
              <w:rPr>
                <w:rFonts w:ascii="Times New Roman" w:eastAsia="Trebuchet MS" w:hAnsi="Times New Roman" w:cs="Times New Roman"/>
                <w:color w:val="231F20"/>
                <w:spacing w:val="2"/>
                <w:sz w:val="24"/>
                <w:szCs w:val="24"/>
              </w:rPr>
              <w:t xml:space="preserve">Строить диалогическое высказывание. Слушать высказывание собеседника. </w:t>
            </w:r>
          </w:p>
        </w:tc>
      </w:tr>
      <w:tr w:rsidR="00504164">
        <w:trPr>
          <w:trHeight w:val="117"/>
        </w:trPr>
        <w:tc>
          <w:tcPr>
            <w:tcW w:w="1418" w:type="dxa"/>
          </w:tcPr>
          <w:p w:rsidR="00504164" w:rsidRDefault="00EF0A04">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lastRenderedPageBreak/>
              <w:t>Письмо</w:t>
            </w:r>
          </w:p>
        </w:tc>
        <w:tc>
          <w:tcPr>
            <w:tcW w:w="3827" w:type="dxa"/>
          </w:tcPr>
          <w:p w:rsidR="00504164" w:rsidRDefault="00EF0A04">
            <w:pPr>
              <w:spacing w:after="0" w:line="240" w:lineRule="auto"/>
              <w:jc w:val="both"/>
              <w:rPr>
                <w:rFonts w:ascii="Times New Roman" w:hAnsi="Times New Roman" w:cs="Times New Roman"/>
                <w:color w:val="FF0000"/>
                <w:sz w:val="24"/>
                <w:szCs w:val="24"/>
                <w:lang w:val="tt-RU"/>
              </w:rPr>
            </w:pPr>
            <w:r>
              <w:rPr>
                <w:rFonts w:ascii="Times New Roman" w:hAnsi="Times New Roman" w:cs="Times New Roman"/>
                <w:color w:val="231F20"/>
                <w:spacing w:val="-3"/>
                <w:sz w:val="24"/>
                <w:szCs w:val="24"/>
              </w:rPr>
              <w:t xml:space="preserve">Нормы письменной речи: соответствие содержания заголовку (отражение темы, места действия, характеров </w:t>
            </w:r>
            <w:r>
              <w:rPr>
                <w:rFonts w:ascii="Times New Roman" w:hAnsi="Times New Roman" w:cs="Times New Roman"/>
                <w:color w:val="231F20"/>
                <w:spacing w:val="-3"/>
                <w:sz w:val="24"/>
                <w:szCs w:val="24"/>
              </w:rPr>
              <w:t>героев), использование</w:t>
            </w:r>
            <w:r>
              <w:rPr>
                <w:rFonts w:ascii="Times New Roman" w:hAnsi="Times New Roman" w:cs="Times New Roman"/>
                <w:color w:val="231F20"/>
                <w:sz w:val="24"/>
                <w:szCs w:val="24"/>
              </w:rPr>
              <w:t xml:space="preserve"> в письменной речи выразительных средств языка (синонимы, антонимы, </w:t>
            </w:r>
            <w:r>
              <w:rPr>
                <w:rFonts w:ascii="Times New Roman" w:hAnsi="Times New Roman" w:cs="Times New Roman"/>
                <w:color w:val="231F20"/>
                <w:sz w:val="24"/>
                <w:szCs w:val="24"/>
                <w:lang w:val="tt-RU"/>
              </w:rPr>
              <w:t>олицетворения,</w:t>
            </w:r>
            <w:r>
              <w:rPr>
                <w:rFonts w:ascii="Times New Roman" w:hAnsi="Times New Roman" w:cs="Times New Roman"/>
                <w:color w:val="231F20"/>
                <w:sz w:val="24"/>
                <w:szCs w:val="24"/>
              </w:rPr>
              <w:t xml:space="preserve"> сравнения), </w:t>
            </w:r>
            <w:r>
              <w:rPr>
                <w:rFonts w:ascii="Times New Roman" w:hAnsi="Times New Roman" w:cs="Times New Roman"/>
                <w:sz w:val="24"/>
                <w:szCs w:val="24"/>
                <w:lang w:val="tt-RU"/>
              </w:rPr>
              <w:t>коротие сочинения по личным наблюдениям и впечатлениям.</w:t>
            </w:r>
          </w:p>
        </w:tc>
        <w:tc>
          <w:tcPr>
            <w:tcW w:w="4536" w:type="dxa"/>
          </w:tcPr>
          <w:p w:rsidR="00504164" w:rsidRDefault="00EF0A04">
            <w:pPr>
              <w:widowControl w:val="0"/>
              <w:suppressAutoHyphens/>
              <w:autoSpaceDE w:val="0"/>
              <w:autoSpaceDN w:val="0"/>
              <w:spacing w:after="0" w:line="240" w:lineRule="auto"/>
              <w:contextualSpacing/>
              <w:jc w:val="both"/>
              <w:rPr>
                <w:rFonts w:ascii="Times New Roman" w:eastAsia="Trebuchet MS" w:hAnsi="Times New Roman" w:cs="Times New Roman"/>
                <w:color w:val="231F20"/>
                <w:spacing w:val="2"/>
                <w:sz w:val="24"/>
                <w:szCs w:val="24"/>
              </w:rPr>
            </w:pPr>
            <w:r>
              <w:rPr>
                <w:rFonts w:ascii="Times New Roman" w:eastAsia="Trebuchet MS" w:hAnsi="Times New Roman" w:cs="Times New Roman"/>
                <w:color w:val="231F20"/>
                <w:spacing w:val="2"/>
                <w:sz w:val="24"/>
                <w:szCs w:val="24"/>
              </w:rPr>
              <w:t>Использовать в письменной речи выразительные средства языка.</w:t>
            </w:r>
          </w:p>
          <w:p w:rsidR="00504164" w:rsidRDefault="00EF0A04">
            <w:pPr>
              <w:widowControl w:val="0"/>
              <w:suppressAutoHyphens/>
              <w:autoSpaceDE w:val="0"/>
              <w:autoSpaceDN w:val="0"/>
              <w:spacing w:after="0" w:line="240" w:lineRule="auto"/>
              <w:contextualSpacing/>
              <w:jc w:val="both"/>
              <w:rPr>
                <w:rFonts w:ascii="Times New Roman" w:eastAsia="Trebuchet MS" w:hAnsi="Times New Roman" w:cs="Times New Roman"/>
                <w:b/>
                <w:color w:val="231F20"/>
                <w:spacing w:val="2"/>
                <w:sz w:val="24"/>
                <w:szCs w:val="24"/>
              </w:rPr>
            </w:pPr>
            <w:r>
              <w:rPr>
                <w:rFonts w:ascii="Times New Roman" w:eastAsia="Trebuchet MS" w:hAnsi="Times New Roman" w:cs="Times New Roman"/>
                <w:color w:val="231F20"/>
                <w:spacing w:val="2"/>
                <w:sz w:val="24"/>
                <w:szCs w:val="24"/>
              </w:rPr>
              <w:t xml:space="preserve">Создавать собственные </w:t>
            </w:r>
            <w:r>
              <w:rPr>
                <w:rFonts w:ascii="Times New Roman" w:eastAsia="Trebuchet MS" w:hAnsi="Times New Roman" w:cs="Times New Roman"/>
                <w:color w:val="231F20"/>
                <w:spacing w:val="2"/>
                <w:sz w:val="24"/>
                <w:szCs w:val="24"/>
              </w:rPr>
              <w:t>тексты на основе личных впечатлений и наб</w:t>
            </w:r>
            <w:r>
              <w:rPr>
                <w:rFonts w:ascii="Times New Roman" w:eastAsia="Trebuchet MS" w:hAnsi="Times New Roman" w:cs="Times New Roman"/>
                <w:spacing w:val="2"/>
                <w:sz w:val="24"/>
                <w:szCs w:val="24"/>
              </w:rPr>
              <w:t>л</w:t>
            </w:r>
            <w:r>
              <w:rPr>
                <w:rFonts w:ascii="Times New Roman" w:eastAsia="Trebuchet MS" w:hAnsi="Times New Roman" w:cs="Times New Roman"/>
                <w:color w:val="231F20"/>
                <w:spacing w:val="2"/>
                <w:sz w:val="24"/>
                <w:szCs w:val="24"/>
              </w:rPr>
              <w:t>юдений.</w:t>
            </w:r>
          </w:p>
        </w:tc>
      </w:tr>
      <w:tr w:rsidR="00504164">
        <w:trPr>
          <w:trHeight w:val="140"/>
        </w:trPr>
        <w:tc>
          <w:tcPr>
            <w:tcW w:w="1418" w:type="dxa"/>
          </w:tcPr>
          <w:p w:rsidR="00504164" w:rsidRDefault="00EF0A04">
            <w:pPr>
              <w:spacing w:after="0" w:line="240" w:lineRule="auto"/>
              <w:rPr>
                <w:rFonts w:eastAsiaTheme="minorEastAsia"/>
                <w:spacing w:val="2"/>
                <w:lang w:eastAsia="ru-RU"/>
              </w:rPr>
            </w:pPr>
            <w:r>
              <w:rPr>
                <w:rFonts w:ascii="Times New Roman" w:hAnsi="Times New Roman" w:cs="Times New Roman"/>
                <w:b/>
                <w:bCs/>
                <w:sz w:val="24"/>
                <w:szCs w:val="24"/>
                <w:lang w:val="tt-RU"/>
              </w:rPr>
              <w:t>Работа с текстом художественного произведения</w:t>
            </w:r>
          </w:p>
        </w:tc>
        <w:tc>
          <w:tcPr>
            <w:tcW w:w="3827" w:type="dxa"/>
          </w:tcPr>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Анализ заголовка, анализ текста (через систему вопросов и заданий), определение его эмоционально-смысловых доминант (основная мысль, главные переживания в </w:t>
            </w:r>
            <w:r>
              <w:rPr>
                <w:rFonts w:ascii="Times New Roman" w:hAnsi="Times New Roman" w:cs="Times New Roman"/>
                <w:sz w:val="24"/>
                <w:szCs w:val="24"/>
                <w:lang w:val="tt-RU"/>
              </w:rPr>
              <w:t>лирическом стихотворении, противоположные позиции героев и авторский вывод в рассказе). Определение особенностей построения текста, выявление средств художественной выразительности (антоним, синоним, олицетворение, сравнение). Умение определить характер ге</w:t>
            </w:r>
            <w:r>
              <w:rPr>
                <w:rFonts w:ascii="Times New Roman" w:hAnsi="Times New Roman" w:cs="Times New Roman"/>
                <w:sz w:val="24"/>
                <w:szCs w:val="24"/>
                <w:lang w:val="tt-RU"/>
              </w:rPr>
              <w:t xml:space="preserve">роя (через его словесный портрет, анализ поступков, речевое поведение, через авторский комментарий),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w:t>
            </w:r>
            <w:r>
              <w:rPr>
                <w:rFonts w:ascii="Times New Roman" w:hAnsi="Times New Roman" w:cs="Times New Roman"/>
                <w:sz w:val="24"/>
                <w:szCs w:val="24"/>
                <w:lang w:val="tt-RU"/>
              </w:rPr>
              <w:t xml:space="preserve">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w:t>
            </w:r>
            <w:r>
              <w:rPr>
                <w:rFonts w:ascii="Times New Roman" w:hAnsi="Times New Roman" w:cs="Times New Roman"/>
                <w:sz w:val="24"/>
                <w:szCs w:val="24"/>
                <w:lang w:val="tt-RU"/>
              </w:rPr>
              <w:t>выделять основную мысль текста; обнаруживать выразительные средства.</w:t>
            </w:r>
          </w:p>
        </w:tc>
        <w:tc>
          <w:tcPr>
            <w:tcW w:w="4536" w:type="dxa"/>
          </w:tcPr>
          <w:p w:rsidR="00504164" w:rsidRDefault="00EF0A04">
            <w:pPr>
              <w:suppressAutoHyphens/>
              <w:spacing w:after="0" w:line="240" w:lineRule="auto"/>
              <w:contextualSpacing/>
              <w:jc w:val="both"/>
              <w:rPr>
                <w:rFonts w:ascii="Times New Roman" w:eastAsiaTheme="minorEastAsia" w:hAnsi="Times New Roman" w:cs="Times New Roman"/>
                <w:spacing w:val="2"/>
                <w:sz w:val="24"/>
                <w:szCs w:val="24"/>
                <w:lang w:eastAsia="ru-RU"/>
              </w:rPr>
            </w:pPr>
            <w:r>
              <w:rPr>
                <w:rFonts w:ascii="Times New Roman" w:eastAsiaTheme="minorEastAsia" w:hAnsi="Times New Roman" w:cs="Times New Roman"/>
                <w:spacing w:val="2"/>
                <w:sz w:val="24"/>
                <w:szCs w:val="24"/>
                <w:lang w:eastAsia="ru-RU"/>
              </w:rPr>
              <w:t>Узнавать учебный текст и понимать его особенности: задания, вопросы, пояснения и т. п.</w:t>
            </w:r>
          </w:p>
          <w:p w:rsidR="00504164" w:rsidRDefault="00EF0A04">
            <w:pPr>
              <w:suppressAutoHyphens/>
              <w:spacing w:after="0" w:line="240" w:lineRule="auto"/>
              <w:contextualSpacing/>
              <w:jc w:val="both"/>
              <w:rPr>
                <w:rFonts w:ascii="Times New Roman" w:eastAsiaTheme="minorEastAsia" w:hAnsi="Times New Roman" w:cs="Times New Roman"/>
                <w:spacing w:val="2"/>
                <w:sz w:val="24"/>
                <w:szCs w:val="24"/>
                <w:lang w:eastAsia="ru-RU"/>
              </w:rPr>
            </w:pPr>
            <w:r>
              <w:rPr>
                <w:rFonts w:ascii="Times New Roman" w:eastAsiaTheme="minorEastAsia" w:hAnsi="Times New Roman" w:cs="Times New Roman"/>
                <w:spacing w:val="2"/>
                <w:sz w:val="24"/>
                <w:szCs w:val="24"/>
                <w:lang w:eastAsia="ru-RU"/>
              </w:rPr>
              <w:t xml:space="preserve">Характеризовать текст художественного произведения: определять тему, главную мысль, последовательность событий (с помощью учителя и самостоятельно). </w:t>
            </w:r>
          </w:p>
          <w:p w:rsidR="00504164" w:rsidRDefault="00EF0A04">
            <w:pPr>
              <w:suppressAutoHyphens/>
              <w:spacing w:after="0" w:line="240" w:lineRule="auto"/>
              <w:contextualSpacing/>
              <w:jc w:val="both"/>
              <w:rPr>
                <w:rFonts w:ascii="Times New Roman" w:eastAsia="Trebuchet MS" w:hAnsi="Times New Roman" w:cs="Times New Roman"/>
                <w:spacing w:val="2"/>
                <w:sz w:val="24"/>
                <w:szCs w:val="24"/>
                <w:lang w:eastAsia="ru-RU"/>
              </w:rPr>
            </w:pPr>
            <w:r>
              <w:rPr>
                <w:rFonts w:ascii="Times New Roman" w:eastAsiaTheme="minorEastAsia" w:hAnsi="Times New Roman" w:cs="Times New Roman"/>
                <w:spacing w:val="2"/>
                <w:sz w:val="24"/>
                <w:szCs w:val="24"/>
                <w:lang w:eastAsia="ru-RU"/>
              </w:rPr>
              <w:t xml:space="preserve">Характеризовать героев произведения и их поступки. </w:t>
            </w:r>
          </w:p>
          <w:p w:rsidR="00504164" w:rsidRDefault="00EF0A04">
            <w:pPr>
              <w:suppressAutoHyphens/>
              <w:spacing w:after="0" w:line="240" w:lineRule="auto"/>
              <w:contextualSpacing/>
              <w:jc w:val="both"/>
              <w:rPr>
                <w:rFonts w:ascii="Times New Roman" w:eastAsiaTheme="minorEastAsia" w:hAnsi="Times New Roman" w:cs="Times New Roman"/>
                <w:spacing w:val="2"/>
                <w:sz w:val="24"/>
                <w:szCs w:val="24"/>
                <w:lang w:eastAsia="ru-RU"/>
              </w:rPr>
            </w:pPr>
            <w:r>
              <w:rPr>
                <w:rFonts w:ascii="Times New Roman" w:eastAsiaTheme="minorEastAsia" w:hAnsi="Times New Roman" w:cs="Times New Roman"/>
                <w:spacing w:val="2"/>
                <w:sz w:val="24"/>
                <w:szCs w:val="24"/>
                <w:lang w:eastAsia="ru-RU"/>
              </w:rPr>
              <w:t>Составлять план текста: делить текст на части, озаглав</w:t>
            </w:r>
            <w:r>
              <w:rPr>
                <w:rFonts w:ascii="Times New Roman" w:eastAsiaTheme="minorEastAsia" w:hAnsi="Times New Roman" w:cs="Times New Roman"/>
                <w:spacing w:val="2"/>
                <w:sz w:val="24"/>
                <w:szCs w:val="24"/>
                <w:lang w:eastAsia="ru-RU"/>
              </w:rPr>
              <w:t>ливать каждую часть, определять главную мысль произведения с помощью учителя и самостоятельно.</w:t>
            </w:r>
          </w:p>
          <w:p w:rsidR="00504164" w:rsidRDefault="00EF0A04">
            <w:pPr>
              <w:suppressAutoHyphens/>
              <w:spacing w:after="0" w:line="240" w:lineRule="auto"/>
              <w:contextualSpacing/>
              <w:jc w:val="both"/>
              <w:rPr>
                <w:rFonts w:ascii="Times New Roman" w:eastAsiaTheme="minorEastAsia" w:hAnsi="Times New Roman" w:cs="Times New Roman"/>
                <w:spacing w:val="2"/>
                <w:sz w:val="24"/>
                <w:szCs w:val="24"/>
                <w:lang w:eastAsia="ru-RU"/>
              </w:rPr>
            </w:pPr>
            <w:r>
              <w:rPr>
                <w:rFonts w:ascii="Times New Roman" w:eastAsiaTheme="minorEastAsia" w:hAnsi="Times New Roman" w:cs="Times New Roman"/>
                <w:spacing w:val="2"/>
                <w:sz w:val="24"/>
                <w:szCs w:val="24"/>
                <w:lang w:eastAsia="ru-RU"/>
              </w:rPr>
              <w:t>Пересказывать текст художественного произведения: на основе опорных слов, по плану, по иллюстрациям.</w:t>
            </w:r>
          </w:p>
          <w:p w:rsidR="00504164" w:rsidRDefault="00504164">
            <w:pPr>
              <w:suppressAutoHyphens/>
              <w:spacing w:after="0" w:line="240" w:lineRule="auto"/>
              <w:contextualSpacing/>
              <w:jc w:val="both"/>
              <w:rPr>
                <w:rFonts w:ascii="Times New Roman" w:eastAsiaTheme="minorEastAsia" w:hAnsi="Times New Roman" w:cs="Times New Roman"/>
                <w:b/>
                <w:color w:val="191919"/>
                <w:spacing w:val="2"/>
                <w:sz w:val="24"/>
                <w:szCs w:val="24"/>
                <w:lang w:eastAsia="ru-RU" w:bidi="en-US"/>
              </w:rPr>
            </w:pPr>
          </w:p>
        </w:tc>
      </w:tr>
      <w:tr w:rsidR="00504164">
        <w:trPr>
          <w:trHeight w:val="416"/>
        </w:trPr>
        <w:tc>
          <w:tcPr>
            <w:tcW w:w="1418" w:type="dxa"/>
          </w:tcPr>
          <w:p w:rsidR="00504164" w:rsidRDefault="00EF0A04">
            <w:pPr>
              <w:suppressAutoHyphens/>
              <w:spacing w:after="0" w:line="240" w:lineRule="auto"/>
              <w:contextualSpacing/>
              <w:jc w:val="both"/>
              <w:rPr>
                <w:rFonts w:ascii="Times New Roman" w:hAnsi="Times New Roman" w:cs="Times New Roman"/>
                <w:b/>
                <w:spacing w:val="2"/>
                <w:sz w:val="24"/>
                <w:szCs w:val="24"/>
              </w:rPr>
            </w:pPr>
            <w:r>
              <w:rPr>
                <w:rFonts w:ascii="Times New Roman" w:hAnsi="Times New Roman" w:cs="Times New Roman"/>
                <w:b/>
                <w:spacing w:val="2"/>
                <w:sz w:val="24"/>
                <w:szCs w:val="24"/>
              </w:rPr>
              <w:t>Круг</w:t>
            </w:r>
          </w:p>
          <w:p w:rsidR="00504164" w:rsidRDefault="00EF0A04">
            <w:pPr>
              <w:suppressAutoHyphens/>
              <w:spacing w:after="0" w:line="240" w:lineRule="auto"/>
              <w:contextualSpacing/>
              <w:jc w:val="both"/>
              <w:rPr>
                <w:rFonts w:ascii="Times New Roman" w:hAnsi="Times New Roman" w:cs="Times New Roman"/>
                <w:b/>
                <w:spacing w:val="2"/>
                <w:sz w:val="24"/>
                <w:szCs w:val="24"/>
              </w:rPr>
            </w:pPr>
            <w:r>
              <w:rPr>
                <w:rFonts w:ascii="Times New Roman" w:hAnsi="Times New Roman" w:cs="Times New Roman"/>
                <w:b/>
                <w:spacing w:val="2"/>
                <w:sz w:val="24"/>
                <w:szCs w:val="24"/>
              </w:rPr>
              <w:t xml:space="preserve">детского </w:t>
            </w:r>
          </w:p>
          <w:p w:rsidR="00504164" w:rsidRDefault="00EF0A04">
            <w:pPr>
              <w:spacing w:after="0" w:line="240" w:lineRule="auto"/>
              <w:rPr>
                <w:rFonts w:eastAsiaTheme="minorEastAsia"/>
                <w:spacing w:val="2"/>
                <w:lang w:eastAsia="ru-RU"/>
              </w:rPr>
            </w:pPr>
            <w:r>
              <w:rPr>
                <w:rFonts w:ascii="Times New Roman" w:hAnsi="Times New Roman"/>
                <w:b/>
                <w:spacing w:val="2"/>
                <w:sz w:val="24"/>
                <w:szCs w:val="24"/>
              </w:rPr>
              <w:t>чтения</w:t>
            </w:r>
          </w:p>
        </w:tc>
        <w:tc>
          <w:tcPr>
            <w:tcW w:w="3827" w:type="dxa"/>
          </w:tcPr>
          <w:p w:rsidR="00504164" w:rsidRDefault="00EF0A04">
            <w:pPr>
              <w:suppressAutoHyphens/>
              <w:spacing w:after="0" w:line="240" w:lineRule="auto"/>
              <w:contextualSpacing/>
              <w:jc w:val="both"/>
              <w:rPr>
                <w:rFonts w:ascii="Times New Roman" w:hAnsi="Times New Roman" w:cs="Times New Roman"/>
                <w:spacing w:val="2"/>
                <w:sz w:val="24"/>
                <w:szCs w:val="24"/>
              </w:rPr>
            </w:pPr>
            <w:r>
              <w:rPr>
                <w:rFonts w:ascii="Times New Roman" w:hAnsi="Times New Roman" w:cs="Times New Roman"/>
                <w:spacing w:val="2"/>
                <w:sz w:val="24"/>
                <w:szCs w:val="24"/>
              </w:rPr>
              <w:t xml:space="preserve">Произведения устного народного творчества. Произведения татарских писателей, например, </w:t>
            </w:r>
            <w:r>
              <w:rPr>
                <w:rFonts w:ascii="Times New Roman" w:hAnsi="Times New Roman" w:cs="Times New Roman"/>
                <w:spacing w:val="2"/>
                <w:sz w:val="24"/>
                <w:szCs w:val="24"/>
                <w:lang w:val="tt-RU"/>
              </w:rPr>
              <w:t xml:space="preserve">Г. </w:t>
            </w:r>
            <w:r>
              <w:rPr>
                <w:rFonts w:ascii="Times New Roman" w:hAnsi="Times New Roman" w:cs="Times New Roman"/>
                <w:spacing w:val="2"/>
                <w:sz w:val="24"/>
                <w:szCs w:val="24"/>
                <w:lang w:val="tt-RU"/>
              </w:rPr>
              <w:lastRenderedPageBreak/>
              <w:t>Тукая</w:t>
            </w:r>
            <w:r>
              <w:rPr>
                <w:rFonts w:ascii="Times New Roman" w:hAnsi="Times New Roman" w:cs="Times New Roman"/>
                <w:spacing w:val="2"/>
                <w:sz w:val="24"/>
                <w:szCs w:val="24"/>
              </w:rPr>
              <w:t>,</w:t>
            </w:r>
            <w:r>
              <w:rPr>
                <w:rFonts w:ascii="Times New Roman" w:hAnsi="Times New Roman" w:cs="Times New Roman"/>
                <w:spacing w:val="2"/>
                <w:sz w:val="24"/>
                <w:szCs w:val="24"/>
                <w:lang w:val="tt-RU"/>
              </w:rPr>
              <w:t xml:space="preserve"> М. Джалиля, А. Алиша, Б. Рахмета, И. Туктара, Ш. Галиева, М. Магдеева, Х. Халикова, А. Бикчантаевой, Ф. Яруллина, Р. Миннуллина, Дж. Тарджеманова, Р. Валиевой,</w:t>
            </w:r>
            <w:r>
              <w:rPr>
                <w:rFonts w:ascii="Times New Roman" w:hAnsi="Times New Roman" w:cs="Times New Roman"/>
                <w:spacing w:val="2"/>
                <w:sz w:val="24"/>
                <w:szCs w:val="24"/>
                <w:lang w:val="tt-RU"/>
              </w:rPr>
              <w:t xml:space="preserve"> Ф. Садриева, Л. Лерона, Г. Гильманова, Р. Курбана, Г. Мурата, Дж. Дарзамана, Й. Шараповой, А. Ахметгалиевой  </w:t>
            </w:r>
            <w:r>
              <w:rPr>
                <w:rFonts w:ascii="Times New Roman" w:hAnsi="Times New Roman" w:cs="Times New Roman"/>
                <w:spacing w:val="2"/>
                <w:sz w:val="24"/>
                <w:szCs w:val="24"/>
              </w:rPr>
              <w:t xml:space="preserve"> и др. </w:t>
            </w:r>
          </w:p>
          <w:p w:rsidR="00504164" w:rsidRDefault="00EF0A04">
            <w:pPr>
              <w:suppressAutoHyphens/>
              <w:spacing w:after="0" w:line="240" w:lineRule="auto"/>
              <w:contextualSpacing/>
              <w:jc w:val="both"/>
              <w:rPr>
                <w:rFonts w:ascii="Times New Roman" w:hAnsi="Times New Roman" w:cs="Times New Roman"/>
                <w:color w:val="000000" w:themeColor="text1"/>
                <w:spacing w:val="2"/>
                <w:sz w:val="24"/>
                <w:szCs w:val="24"/>
              </w:rPr>
            </w:pPr>
            <w:r>
              <w:rPr>
                <w:rFonts w:ascii="Times New Roman" w:hAnsi="Times New Roman" w:cs="Times New Roman"/>
                <w:color w:val="000000" w:themeColor="text1"/>
                <w:spacing w:val="2"/>
                <w:sz w:val="24"/>
                <w:szCs w:val="24"/>
              </w:rPr>
              <w:t xml:space="preserve">Основные темы детского чтения: произведения о Родине, родном языке, школе, детях, природе, животных, спорте, праздниках, юмористические и </w:t>
            </w:r>
            <w:r>
              <w:rPr>
                <w:rFonts w:ascii="Times New Roman" w:hAnsi="Times New Roman" w:cs="Times New Roman"/>
                <w:color w:val="000000" w:themeColor="text1"/>
                <w:spacing w:val="2"/>
                <w:sz w:val="24"/>
                <w:szCs w:val="24"/>
              </w:rPr>
              <w:t>др.</w:t>
            </w:r>
          </w:p>
          <w:p w:rsidR="00504164" w:rsidRDefault="00EF0A04">
            <w:pPr>
              <w:spacing w:after="0" w:line="240" w:lineRule="auto"/>
              <w:contextualSpacing/>
              <w:jc w:val="both"/>
              <w:rPr>
                <w:rFonts w:ascii="Times New Roman" w:hAnsi="Times New Roman" w:cs="Times New Roman"/>
                <w:spacing w:val="2"/>
                <w:sz w:val="24"/>
                <w:szCs w:val="24"/>
              </w:rPr>
            </w:pPr>
            <w:r>
              <w:rPr>
                <w:rFonts w:ascii="Times New Roman" w:hAnsi="Times New Roman"/>
                <w:spacing w:val="2"/>
                <w:sz w:val="24"/>
              </w:rPr>
              <w:t xml:space="preserve">Произведения татарских, русских писателей посвященные следующей примерной тематике детского чтения: </w:t>
            </w:r>
            <w:r>
              <w:rPr>
                <w:rFonts w:ascii="Times New Roman" w:hAnsi="Times New Roman" w:cs="Times New Roman"/>
                <w:spacing w:val="2"/>
                <w:sz w:val="24"/>
                <w:szCs w:val="24"/>
              </w:rPr>
              <w:t>«Учат в школе…», «Устное народное творчество», «Моя семья», «Золотая осень»,</w:t>
            </w:r>
          </w:p>
          <w:p w:rsidR="00504164" w:rsidRDefault="00EF0A04">
            <w:pPr>
              <w:autoSpaceDE w:val="0"/>
              <w:autoSpaceDN w:val="0"/>
              <w:adjustRightInd w:val="0"/>
              <w:spacing w:after="0" w:line="240" w:lineRule="auto"/>
              <w:contextualSpacing/>
              <w:jc w:val="both"/>
              <w:rPr>
                <w:rFonts w:ascii="Times New Roman" w:hAnsi="Times New Roman" w:cs="Times New Roman"/>
                <w:spacing w:val="2"/>
                <w:sz w:val="24"/>
                <w:szCs w:val="24"/>
              </w:rPr>
            </w:pPr>
            <w:r>
              <w:rPr>
                <w:rFonts w:ascii="Times New Roman" w:hAnsi="Times New Roman" w:cs="Times New Roman"/>
                <w:spacing w:val="2"/>
                <w:sz w:val="24"/>
                <w:szCs w:val="24"/>
              </w:rPr>
              <w:t xml:space="preserve"> «Как прекрасен этот мир!», «Родина моя, мой родной язык…», «Посмеемся вмес</w:t>
            </w:r>
            <w:r>
              <w:rPr>
                <w:rFonts w:ascii="Times New Roman" w:hAnsi="Times New Roman" w:cs="Times New Roman"/>
                <w:spacing w:val="2"/>
                <w:sz w:val="24"/>
                <w:szCs w:val="24"/>
              </w:rPr>
              <w:t>те», «В стране сказок», «Волшебное слово», «Красота с нами рядом», «Книга природы», «Веселые праздники», «Спортом занимаемся, здорово живем» и др.</w:t>
            </w:r>
          </w:p>
        </w:tc>
        <w:tc>
          <w:tcPr>
            <w:tcW w:w="4536" w:type="dxa"/>
          </w:tcPr>
          <w:p w:rsidR="00504164" w:rsidRDefault="00EF0A04">
            <w:pPr>
              <w:suppressAutoHyphen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lastRenderedPageBreak/>
              <w:t>Представлять тематику, соответствующую возрасту и знать татарских писателей.</w:t>
            </w:r>
          </w:p>
          <w:p w:rsidR="00504164" w:rsidRDefault="00EF0A04">
            <w:pPr>
              <w:suppressAutoHyphen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lastRenderedPageBreak/>
              <w:t xml:space="preserve">Определять произведения устного народного творчества. </w:t>
            </w:r>
          </w:p>
          <w:p w:rsidR="00504164" w:rsidRDefault="00EF0A04">
            <w:pPr>
              <w:suppressAutoHyphen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 xml:space="preserve">Читать произведения вслух с постепенным переходом на чтение про себя. </w:t>
            </w:r>
          </w:p>
          <w:p w:rsidR="00504164" w:rsidRDefault="00EF0A04">
            <w:pPr>
              <w:suppressAutoHyphen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 xml:space="preserve">Сравнивать авторские и народные произведения. </w:t>
            </w:r>
          </w:p>
          <w:p w:rsidR="00504164" w:rsidRDefault="00EF0A04">
            <w:pPr>
              <w:suppressAutoHyphen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Наблюдать за жизнью слов в художественном тексте.</w:t>
            </w:r>
          </w:p>
          <w:p w:rsidR="00504164" w:rsidRDefault="00EF0A04">
            <w:pPr>
              <w:suppressAutoHyphen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Находить авторские сравнения и по</w:t>
            </w:r>
            <w:r>
              <w:rPr>
                <w:rFonts w:ascii="Times New Roman" w:eastAsia="Times New Roman" w:hAnsi="Times New Roman" w:cs="Times New Roman"/>
                <w:spacing w:val="2"/>
                <w:sz w:val="24"/>
                <w:szCs w:val="24"/>
              </w:rPr>
              <w:t xml:space="preserve">дбирать свои сравнения. Определять действия, которые помогают представить неживые предметы как живые. </w:t>
            </w:r>
          </w:p>
          <w:p w:rsidR="00504164" w:rsidRDefault="00EF0A04">
            <w:pPr>
              <w:suppressAutoHyphen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 xml:space="preserve">Объяснять интересные словесные выражения в лирическом тексте. </w:t>
            </w:r>
          </w:p>
          <w:p w:rsidR="00504164" w:rsidRDefault="00EF0A04">
            <w:pPr>
              <w:suppressAutoHyphens/>
              <w:spacing w:after="0" w:line="240" w:lineRule="auto"/>
              <w:jc w:val="both"/>
              <w:rPr>
                <w:rFonts w:ascii="Times New Roman" w:eastAsia="Times New Roman" w:hAnsi="Times New Roman" w:cs="Times New Roman"/>
                <w:spacing w:val="2"/>
                <w:sz w:val="24"/>
              </w:rPr>
            </w:pPr>
            <w:r>
              <w:rPr>
                <w:rFonts w:ascii="Times New Roman" w:eastAsia="Times New Roman" w:hAnsi="Times New Roman" w:cs="Times New Roman"/>
                <w:spacing w:val="2"/>
                <w:sz w:val="24"/>
                <w:szCs w:val="24"/>
              </w:rPr>
              <w:t>Пользоваться тематической картотекой для ориентировки в доступном кругу чтения.</w:t>
            </w:r>
          </w:p>
          <w:p w:rsidR="00504164" w:rsidRDefault="00504164">
            <w:pPr>
              <w:spacing w:after="0" w:line="240" w:lineRule="auto"/>
              <w:jc w:val="both"/>
              <w:rPr>
                <w:rFonts w:ascii="Times New Roman" w:hAnsi="Times New Roman"/>
                <w:spacing w:val="2"/>
                <w:sz w:val="24"/>
                <w:szCs w:val="24"/>
              </w:rPr>
            </w:pPr>
          </w:p>
        </w:tc>
      </w:tr>
      <w:tr w:rsidR="00504164">
        <w:trPr>
          <w:trHeight w:val="558"/>
        </w:trPr>
        <w:tc>
          <w:tcPr>
            <w:tcW w:w="1418" w:type="dxa"/>
          </w:tcPr>
          <w:p w:rsidR="00504164" w:rsidRDefault="00EF0A04">
            <w:pPr>
              <w:suppressAutoHyphens/>
              <w:spacing w:after="0" w:line="240" w:lineRule="auto"/>
              <w:contextualSpacing/>
              <w:rPr>
                <w:rFonts w:ascii="Times New Roman" w:hAnsi="Times New Roman" w:cs="Times New Roman"/>
                <w:b/>
                <w:spacing w:val="2"/>
                <w:sz w:val="24"/>
                <w:szCs w:val="24"/>
              </w:rPr>
            </w:pPr>
            <w:r>
              <w:rPr>
                <w:rFonts w:ascii="Times New Roman" w:eastAsiaTheme="minorEastAsia" w:hAnsi="Times New Roman"/>
                <w:b/>
                <w:spacing w:val="2"/>
                <w:sz w:val="24"/>
                <w:szCs w:val="24"/>
                <w:lang w:eastAsia="ru-RU"/>
              </w:rPr>
              <w:lastRenderedPageBreak/>
              <w:t>Литературоведческая пропедевтика</w:t>
            </w:r>
          </w:p>
        </w:tc>
        <w:tc>
          <w:tcPr>
            <w:tcW w:w="3827" w:type="dxa"/>
          </w:tcPr>
          <w:p w:rsidR="00504164" w:rsidRDefault="00EF0A04">
            <w:pPr>
              <w:suppressAutoHyphens/>
              <w:spacing w:after="0" w:line="240" w:lineRule="auto"/>
              <w:jc w:val="both"/>
              <w:rPr>
                <w:rFonts w:ascii="Times New Roman" w:eastAsiaTheme="minorEastAsia" w:hAnsi="Times New Roman" w:cs="Times New Roman"/>
                <w:spacing w:val="2"/>
                <w:sz w:val="24"/>
                <w:szCs w:val="24"/>
                <w:lang w:eastAsia="ru-RU"/>
              </w:rPr>
            </w:pPr>
            <w:r>
              <w:rPr>
                <w:rFonts w:ascii="Times New Roman" w:eastAsiaTheme="minorEastAsia" w:hAnsi="Times New Roman" w:cs="Times New Roman"/>
                <w:spacing w:val="2"/>
                <w:sz w:val="24"/>
                <w:szCs w:val="24"/>
                <w:lang w:eastAsia="ru-RU"/>
              </w:rPr>
              <w:t>Средства выразительности: синоним, антоним, олицетворение, сравнение. Выделение их в тексте, определение значения в художественной речи.</w:t>
            </w:r>
          </w:p>
          <w:p w:rsidR="00504164" w:rsidRDefault="00EF0A04">
            <w:pPr>
              <w:suppressAutoHyphens/>
              <w:spacing w:after="0" w:line="240" w:lineRule="auto"/>
              <w:jc w:val="both"/>
              <w:rPr>
                <w:rFonts w:ascii="Times New Roman" w:eastAsiaTheme="minorEastAsia" w:hAnsi="Times New Roman" w:cs="Times New Roman"/>
                <w:spacing w:val="2"/>
                <w:sz w:val="24"/>
                <w:szCs w:val="24"/>
                <w:lang w:eastAsia="ru-RU"/>
              </w:rPr>
            </w:pPr>
            <w:r>
              <w:rPr>
                <w:rFonts w:ascii="Times New Roman" w:eastAsiaTheme="minorEastAsia" w:hAnsi="Times New Roman" w:cs="Times New Roman"/>
                <w:spacing w:val="2"/>
                <w:sz w:val="24"/>
                <w:szCs w:val="24"/>
                <w:lang w:eastAsia="ru-RU"/>
              </w:rPr>
              <w:t>Литературные понятия: образ, автор, сюжет, тема, герой произведения (его портрет, речь</w:t>
            </w:r>
            <w:r>
              <w:rPr>
                <w:rFonts w:ascii="Times New Roman" w:eastAsiaTheme="minorEastAsia" w:hAnsi="Times New Roman" w:cs="Times New Roman"/>
                <w:spacing w:val="2"/>
                <w:sz w:val="24"/>
                <w:szCs w:val="24"/>
                <w:lang w:eastAsia="ru-RU"/>
              </w:rPr>
              <w:t>, поступки, мысли, отношение автора к герою).</w:t>
            </w:r>
          </w:p>
          <w:p w:rsidR="00504164" w:rsidRDefault="00EF0A04">
            <w:pPr>
              <w:suppressAutoHyphens/>
              <w:spacing w:after="0" w:line="240" w:lineRule="auto"/>
              <w:jc w:val="both"/>
              <w:rPr>
                <w:rFonts w:ascii="Times New Roman" w:eastAsiaTheme="minorEastAsia" w:hAnsi="Times New Roman" w:cs="Times New Roman"/>
                <w:spacing w:val="2"/>
                <w:sz w:val="24"/>
                <w:szCs w:val="24"/>
                <w:lang w:eastAsia="ru-RU"/>
              </w:rPr>
            </w:pPr>
            <w:r>
              <w:rPr>
                <w:rFonts w:ascii="Times New Roman" w:eastAsiaTheme="minorEastAsia" w:hAnsi="Times New Roman" w:cs="Times New Roman"/>
                <w:spacing w:val="2"/>
                <w:sz w:val="24"/>
                <w:szCs w:val="24"/>
                <w:lang w:eastAsia="ru-RU"/>
              </w:rPr>
              <w:t>Композиционные формы речи (на уровне практического знакомства): повествование, описание (пейзаж), монолог героя, диалог героев.</w:t>
            </w:r>
          </w:p>
          <w:p w:rsidR="00504164" w:rsidRDefault="00EF0A04">
            <w:pPr>
              <w:suppressAutoHyphens/>
              <w:spacing w:after="0" w:line="240" w:lineRule="auto"/>
              <w:jc w:val="both"/>
              <w:rPr>
                <w:rFonts w:ascii="Times New Roman" w:eastAsiaTheme="minorEastAsia" w:hAnsi="Times New Roman" w:cs="Times New Roman"/>
                <w:spacing w:val="2"/>
                <w:sz w:val="24"/>
                <w:szCs w:val="24"/>
                <w:lang w:eastAsia="ru-RU"/>
              </w:rPr>
            </w:pPr>
            <w:r>
              <w:rPr>
                <w:rFonts w:ascii="Times New Roman" w:eastAsiaTheme="minorEastAsia" w:hAnsi="Times New Roman" w:cs="Times New Roman"/>
                <w:spacing w:val="2"/>
                <w:sz w:val="24"/>
                <w:szCs w:val="24"/>
                <w:lang w:eastAsia="ru-RU"/>
              </w:rPr>
              <w:t xml:space="preserve">Прозаическая и стихотворная речь. </w:t>
            </w:r>
          </w:p>
          <w:p w:rsidR="00504164" w:rsidRDefault="00EF0A04">
            <w:pPr>
              <w:suppressAutoHyphens/>
              <w:spacing w:after="0" w:line="240" w:lineRule="auto"/>
              <w:jc w:val="both"/>
              <w:rPr>
                <w:rFonts w:ascii="Times New Roman" w:eastAsiaTheme="minorEastAsia" w:hAnsi="Times New Roman" w:cs="Times New Roman"/>
                <w:spacing w:val="2"/>
                <w:sz w:val="24"/>
                <w:szCs w:val="24"/>
                <w:lang w:eastAsia="ru-RU"/>
              </w:rPr>
            </w:pPr>
            <w:r>
              <w:rPr>
                <w:rFonts w:ascii="Times New Roman" w:eastAsiaTheme="minorEastAsia" w:hAnsi="Times New Roman" w:cs="Times New Roman"/>
                <w:spacing w:val="2"/>
                <w:sz w:val="24"/>
                <w:szCs w:val="24"/>
                <w:lang w:eastAsia="ru-RU"/>
              </w:rPr>
              <w:t>Фольклор и авторские художественные произведени</w:t>
            </w:r>
            <w:r>
              <w:rPr>
                <w:rFonts w:ascii="Times New Roman" w:eastAsiaTheme="minorEastAsia" w:hAnsi="Times New Roman" w:cs="Times New Roman"/>
                <w:spacing w:val="2"/>
                <w:sz w:val="24"/>
                <w:szCs w:val="24"/>
                <w:lang w:eastAsia="ru-RU"/>
              </w:rPr>
              <w:t>я.</w:t>
            </w:r>
          </w:p>
          <w:p w:rsidR="00504164" w:rsidRDefault="00EF0A04">
            <w:pPr>
              <w:suppressAutoHyphens/>
              <w:spacing w:after="0" w:line="240" w:lineRule="auto"/>
              <w:jc w:val="both"/>
              <w:rPr>
                <w:rFonts w:ascii="Times New Roman" w:eastAsiaTheme="minorEastAsia" w:hAnsi="Times New Roman" w:cs="Times New Roman"/>
                <w:spacing w:val="2"/>
                <w:sz w:val="24"/>
                <w:szCs w:val="24"/>
                <w:lang w:eastAsia="ru-RU"/>
              </w:rPr>
            </w:pPr>
            <w:r>
              <w:rPr>
                <w:rFonts w:ascii="Times New Roman" w:eastAsiaTheme="minorEastAsia" w:hAnsi="Times New Roman" w:cs="Times New Roman"/>
                <w:spacing w:val="2"/>
                <w:sz w:val="24"/>
                <w:szCs w:val="24"/>
                <w:lang w:eastAsia="ru-RU"/>
              </w:rPr>
              <w:t xml:space="preserve">Жанровое разнообразие произведений: малые и большие </w:t>
            </w:r>
            <w:r>
              <w:rPr>
                <w:rFonts w:ascii="Times New Roman" w:eastAsiaTheme="minorEastAsia" w:hAnsi="Times New Roman" w:cs="Times New Roman"/>
                <w:spacing w:val="2"/>
                <w:sz w:val="24"/>
                <w:szCs w:val="24"/>
                <w:lang w:eastAsia="ru-RU"/>
              </w:rPr>
              <w:lastRenderedPageBreak/>
              <w:t>фольклорные формы.</w:t>
            </w:r>
          </w:p>
          <w:p w:rsidR="00504164" w:rsidRDefault="00EF0A04">
            <w:pPr>
              <w:suppressAutoHyphens/>
              <w:spacing w:after="0" w:line="240" w:lineRule="auto"/>
              <w:contextualSpacing/>
              <w:jc w:val="both"/>
              <w:rPr>
                <w:rFonts w:ascii="Times New Roman" w:hAnsi="Times New Roman" w:cs="Times New Roman"/>
                <w:spacing w:val="2"/>
                <w:sz w:val="24"/>
                <w:szCs w:val="24"/>
              </w:rPr>
            </w:pPr>
            <w:r>
              <w:rPr>
                <w:rFonts w:ascii="Times New Roman" w:eastAsiaTheme="minorEastAsia" w:hAnsi="Times New Roman" w:cs="Times New Roman"/>
                <w:spacing w:val="2"/>
                <w:sz w:val="24"/>
                <w:szCs w:val="24"/>
                <w:lang w:eastAsia="ru-RU"/>
              </w:rPr>
              <w:t>Рассказы, стихотворения, статьи детской периодики.</w:t>
            </w:r>
          </w:p>
        </w:tc>
        <w:tc>
          <w:tcPr>
            <w:tcW w:w="4536" w:type="dxa"/>
          </w:tcPr>
          <w:p w:rsidR="00504164" w:rsidRDefault="00EF0A04">
            <w:pPr>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lastRenderedPageBreak/>
              <w:t>Ориент</w:t>
            </w:r>
            <w:r>
              <w:rPr>
                <w:rFonts w:ascii="Times New Roman" w:eastAsia="Times New Roman" w:hAnsi="Times New Roman" w:cs="Times New Roman"/>
                <w:spacing w:val="2"/>
                <w:sz w:val="24"/>
                <w:szCs w:val="24"/>
                <w:lang w:val="tt-RU"/>
              </w:rPr>
              <w:t>ироваться</w:t>
            </w:r>
            <w:r>
              <w:rPr>
                <w:rFonts w:ascii="Times New Roman" w:eastAsia="Times New Roman" w:hAnsi="Times New Roman" w:cs="Times New Roman"/>
                <w:spacing w:val="2"/>
                <w:sz w:val="24"/>
                <w:szCs w:val="24"/>
              </w:rPr>
              <w:t xml:space="preserve"> в литературоведческих терминах: крат</w:t>
            </w:r>
            <w:r>
              <w:rPr>
                <w:rFonts w:ascii="Times New Roman" w:eastAsia="Times New Roman" w:hAnsi="Times New Roman" w:cs="Times New Roman"/>
                <w:spacing w:val="2"/>
                <w:sz w:val="24"/>
                <w:szCs w:val="24"/>
                <w:lang w:val="tt-RU"/>
              </w:rPr>
              <w:t>ко о</w:t>
            </w:r>
            <w:r>
              <w:rPr>
                <w:rFonts w:ascii="Times New Roman" w:eastAsia="Times New Roman" w:hAnsi="Times New Roman" w:cs="Times New Roman"/>
                <w:spacing w:val="2"/>
                <w:sz w:val="24"/>
                <w:szCs w:val="24"/>
              </w:rPr>
              <w:t>характери</w:t>
            </w:r>
            <w:r>
              <w:rPr>
                <w:rFonts w:ascii="Times New Roman" w:eastAsia="Times New Roman" w:hAnsi="Times New Roman" w:cs="Times New Roman"/>
                <w:spacing w:val="2"/>
                <w:sz w:val="24"/>
                <w:szCs w:val="24"/>
                <w:lang w:val="tt-RU"/>
              </w:rPr>
              <w:t xml:space="preserve">зовывать, </w:t>
            </w:r>
            <w:r>
              <w:rPr>
                <w:rFonts w:ascii="Times New Roman" w:eastAsia="Times New Roman" w:hAnsi="Times New Roman" w:cs="Times New Roman"/>
                <w:spacing w:val="2"/>
                <w:sz w:val="24"/>
                <w:szCs w:val="24"/>
              </w:rPr>
              <w:t>нахо</w:t>
            </w:r>
            <w:r>
              <w:rPr>
                <w:rFonts w:ascii="Times New Roman" w:eastAsia="Times New Roman" w:hAnsi="Times New Roman" w:cs="Times New Roman"/>
                <w:spacing w:val="2"/>
                <w:sz w:val="24"/>
                <w:szCs w:val="24"/>
                <w:lang w:val="tt-RU"/>
              </w:rPr>
              <w:t>дить</w:t>
            </w:r>
            <w:r>
              <w:rPr>
                <w:rFonts w:ascii="Times New Roman" w:eastAsia="Times New Roman" w:hAnsi="Times New Roman" w:cs="Times New Roman"/>
                <w:spacing w:val="2"/>
                <w:sz w:val="24"/>
                <w:szCs w:val="24"/>
              </w:rPr>
              <w:t xml:space="preserve"> в тексте.</w:t>
            </w:r>
          </w:p>
          <w:p w:rsidR="00504164" w:rsidRDefault="00EF0A04">
            <w:pPr>
              <w:spacing w:after="0" w:line="240" w:lineRule="auto"/>
              <w:jc w:val="both"/>
              <w:rPr>
                <w:rFonts w:ascii="Times New Roman" w:eastAsia="Times New Roman" w:hAnsi="Times New Roman" w:cs="Times New Roman"/>
                <w:spacing w:val="2"/>
                <w:sz w:val="24"/>
                <w:szCs w:val="24"/>
                <w:lang w:val="tt-RU"/>
              </w:rPr>
            </w:pPr>
            <w:r>
              <w:rPr>
                <w:rFonts w:ascii="Times New Roman" w:eastAsia="Times New Roman" w:hAnsi="Times New Roman" w:cs="Times New Roman"/>
                <w:spacing w:val="2"/>
                <w:sz w:val="24"/>
                <w:szCs w:val="24"/>
              </w:rPr>
              <w:t>Нахо</w:t>
            </w:r>
            <w:r>
              <w:rPr>
                <w:rFonts w:ascii="Times New Roman" w:eastAsia="Times New Roman" w:hAnsi="Times New Roman" w:cs="Times New Roman"/>
                <w:spacing w:val="2"/>
                <w:sz w:val="24"/>
                <w:szCs w:val="24"/>
                <w:lang w:val="tt-RU"/>
              </w:rPr>
              <w:t>дить</w:t>
            </w:r>
            <w:r>
              <w:rPr>
                <w:rFonts w:ascii="Times New Roman" w:eastAsia="Times New Roman" w:hAnsi="Times New Roman" w:cs="Times New Roman"/>
                <w:spacing w:val="2"/>
                <w:sz w:val="24"/>
                <w:szCs w:val="24"/>
              </w:rPr>
              <w:t xml:space="preserve"> в тексте и употребл</w:t>
            </w:r>
            <w:r>
              <w:rPr>
                <w:rFonts w:ascii="Times New Roman" w:eastAsia="Times New Roman" w:hAnsi="Times New Roman" w:cs="Times New Roman"/>
                <w:spacing w:val="2"/>
                <w:sz w:val="24"/>
                <w:szCs w:val="24"/>
                <w:lang w:val="tt-RU"/>
              </w:rPr>
              <w:t>ять</w:t>
            </w:r>
            <w:r>
              <w:rPr>
                <w:rFonts w:ascii="Times New Roman" w:eastAsia="Times New Roman" w:hAnsi="Times New Roman" w:cs="Times New Roman"/>
                <w:spacing w:val="2"/>
                <w:sz w:val="24"/>
                <w:szCs w:val="24"/>
              </w:rPr>
              <w:t xml:space="preserve"> в своей речи выразительны</w:t>
            </w:r>
            <w:r>
              <w:rPr>
                <w:rFonts w:ascii="Times New Roman" w:eastAsia="Times New Roman" w:hAnsi="Times New Roman" w:cs="Times New Roman"/>
                <w:spacing w:val="2"/>
                <w:sz w:val="24"/>
                <w:szCs w:val="24"/>
                <w:lang w:val="tt-RU"/>
              </w:rPr>
              <w:t>е</w:t>
            </w:r>
            <w:r>
              <w:rPr>
                <w:rFonts w:ascii="Times New Roman" w:eastAsia="Times New Roman" w:hAnsi="Times New Roman" w:cs="Times New Roman"/>
                <w:spacing w:val="2"/>
                <w:sz w:val="24"/>
                <w:szCs w:val="24"/>
              </w:rPr>
              <w:t xml:space="preserve"> художественны</w:t>
            </w:r>
            <w:r>
              <w:rPr>
                <w:rFonts w:ascii="Times New Roman" w:eastAsia="Times New Roman" w:hAnsi="Times New Roman" w:cs="Times New Roman"/>
                <w:spacing w:val="2"/>
                <w:sz w:val="24"/>
                <w:szCs w:val="24"/>
                <w:lang w:val="tt-RU"/>
              </w:rPr>
              <w:t>е</w:t>
            </w:r>
            <w:r>
              <w:rPr>
                <w:rFonts w:ascii="Times New Roman" w:eastAsia="Times New Roman" w:hAnsi="Times New Roman" w:cs="Times New Roman"/>
                <w:spacing w:val="2"/>
                <w:sz w:val="24"/>
                <w:szCs w:val="24"/>
              </w:rPr>
              <w:t xml:space="preserve"> средства: антонимы, синонимы, сравнения, олицетворения.</w:t>
            </w:r>
          </w:p>
          <w:p w:rsidR="00504164" w:rsidRDefault="00EF0A04">
            <w:pPr>
              <w:spacing w:after="0" w:line="240" w:lineRule="auto"/>
              <w:jc w:val="both"/>
              <w:rPr>
                <w:rFonts w:ascii="Times New Roman" w:eastAsia="Times New Roman" w:hAnsi="Times New Roman" w:cs="Times New Roman"/>
                <w:spacing w:val="2"/>
                <w:sz w:val="24"/>
                <w:szCs w:val="24"/>
                <w:lang w:val="tt-RU"/>
              </w:rPr>
            </w:pPr>
            <w:r>
              <w:rPr>
                <w:rFonts w:ascii="Times New Roman" w:eastAsia="Times New Roman" w:hAnsi="Times New Roman" w:cs="Times New Roman"/>
                <w:spacing w:val="2"/>
                <w:sz w:val="24"/>
                <w:szCs w:val="24"/>
                <w:lang w:val="tt-RU"/>
              </w:rPr>
              <w:t>Усвоить литературные понятия (образ, автор, тема, герой произведения).</w:t>
            </w:r>
          </w:p>
          <w:p w:rsidR="00504164" w:rsidRDefault="00EF0A04">
            <w:pPr>
              <w:spacing w:after="0" w:line="240" w:lineRule="auto"/>
              <w:jc w:val="both"/>
              <w:rPr>
                <w:rFonts w:ascii="Times New Roman" w:eastAsia="Times New Roman" w:hAnsi="Times New Roman" w:cs="Times New Roman"/>
                <w:spacing w:val="2"/>
                <w:sz w:val="24"/>
                <w:szCs w:val="24"/>
                <w:lang w:val="tt-RU"/>
              </w:rPr>
            </w:pPr>
            <w:r>
              <w:rPr>
                <w:rFonts w:ascii="Times New Roman" w:eastAsia="Times New Roman" w:hAnsi="Times New Roman" w:cs="Times New Roman"/>
                <w:spacing w:val="2"/>
                <w:sz w:val="24"/>
                <w:szCs w:val="24"/>
                <w:lang w:val="tt-RU"/>
              </w:rPr>
              <w:t>Распознавать прозаическую, стихотворную речь.</w:t>
            </w:r>
          </w:p>
          <w:p w:rsidR="00504164" w:rsidRDefault="00EF0A04">
            <w:pPr>
              <w:spacing w:after="0" w:line="240" w:lineRule="auto"/>
              <w:jc w:val="both"/>
              <w:rPr>
                <w:rFonts w:ascii="Times New Roman" w:eastAsia="Times New Roman" w:hAnsi="Times New Roman" w:cs="Times New Roman"/>
                <w:spacing w:val="2"/>
                <w:sz w:val="24"/>
                <w:szCs w:val="24"/>
                <w:lang w:val="tt-RU"/>
              </w:rPr>
            </w:pPr>
            <w:r>
              <w:rPr>
                <w:rFonts w:ascii="Times New Roman" w:eastAsia="Times New Roman" w:hAnsi="Times New Roman" w:cs="Times New Roman"/>
                <w:spacing w:val="2"/>
                <w:sz w:val="24"/>
                <w:szCs w:val="24"/>
                <w:lang w:val="tt-RU"/>
              </w:rPr>
              <w:t>Различать фольклорные и авторские произв</w:t>
            </w:r>
            <w:r>
              <w:rPr>
                <w:rFonts w:ascii="Times New Roman" w:eastAsia="Times New Roman" w:hAnsi="Times New Roman" w:cs="Times New Roman"/>
                <w:spacing w:val="2"/>
                <w:sz w:val="24"/>
                <w:szCs w:val="24"/>
                <w:lang w:val="tt-RU"/>
              </w:rPr>
              <w:t>едения.</w:t>
            </w:r>
          </w:p>
          <w:p w:rsidR="00504164" w:rsidRDefault="00504164">
            <w:pPr>
              <w:suppressAutoHyphens/>
              <w:spacing w:after="0" w:line="240" w:lineRule="auto"/>
              <w:jc w:val="both"/>
              <w:rPr>
                <w:rFonts w:ascii="Times New Roman" w:eastAsia="Times New Roman" w:hAnsi="Times New Roman" w:cs="Times New Roman"/>
                <w:b/>
                <w:spacing w:val="2"/>
                <w:sz w:val="24"/>
                <w:szCs w:val="24"/>
              </w:rPr>
            </w:pPr>
          </w:p>
        </w:tc>
      </w:tr>
      <w:tr w:rsidR="00504164">
        <w:trPr>
          <w:trHeight w:val="3450"/>
        </w:trPr>
        <w:tc>
          <w:tcPr>
            <w:tcW w:w="1418" w:type="dxa"/>
          </w:tcPr>
          <w:p w:rsidR="00504164" w:rsidRDefault="00EF0A04">
            <w:pPr>
              <w:suppressAutoHyphens/>
              <w:spacing w:after="0" w:line="240" w:lineRule="auto"/>
              <w:contextualSpacing/>
              <w:rPr>
                <w:rFonts w:ascii="Times New Roman" w:eastAsiaTheme="minorEastAsia" w:hAnsi="Times New Roman"/>
                <w:b/>
                <w:spacing w:val="2"/>
                <w:sz w:val="24"/>
                <w:szCs w:val="24"/>
                <w:lang w:eastAsia="ru-RU"/>
              </w:rPr>
            </w:pPr>
            <w:r>
              <w:rPr>
                <w:rFonts w:ascii="Times New Roman" w:eastAsiaTheme="minorEastAsia" w:hAnsi="Times New Roman"/>
                <w:b/>
                <w:spacing w:val="2"/>
                <w:sz w:val="24"/>
                <w:szCs w:val="24"/>
                <w:lang w:eastAsia="ru-RU"/>
              </w:rPr>
              <w:lastRenderedPageBreak/>
              <w:t>Творческая деятельность учащихся (на основе литературных произведений)</w:t>
            </w:r>
          </w:p>
        </w:tc>
        <w:tc>
          <w:tcPr>
            <w:tcW w:w="3827" w:type="dxa"/>
          </w:tcPr>
          <w:p w:rsidR="00504164" w:rsidRDefault="00EF0A04">
            <w:pPr>
              <w:suppressAutoHyphens/>
              <w:spacing w:after="0" w:line="240" w:lineRule="auto"/>
              <w:jc w:val="both"/>
              <w:rPr>
                <w:rFonts w:ascii="Times New Roman" w:eastAsiaTheme="minorEastAsia" w:hAnsi="Times New Roman" w:cs="Times New Roman"/>
                <w:spacing w:val="2"/>
                <w:sz w:val="24"/>
                <w:szCs w:val="24"/>
                <w:lang w:eastAsia="ru-RU"/>
              </w:rPr>
            </w:pPr>
            <w:r>
              <w:rPr>
                <w:rFonts w:ascii="Times New Roman" w:eastAsiaTheme="minorEastAsia" w:hAnsi="Times New Roman"/>
                <w:spacing w:val="2"/>
                <w:sz w:val="24"/>
                <w:szCs w:val="24"/>
                <w:lang w:eastAsia="ru-RU"/>
              </w:rPr>
              <w:t>Освоение различных позиций в тексте: постановка живых картин, чтение по ролям, инсценирование</w:t>
            </w:r>
            <w:r>
              <w:rPr>
                <w:rFonts w:ascii="Times New Roman" w:eastAsiaTheme="minorEastAsia" w:hAnsi="Times New Roman"/>
                <w:i/>
                <w:spacing w:val="2"/>
                <w:sz w:val="24"/>
                <w:szCs w:val="24"/>
                <w:lang w:eastAsia="ru-RU"/>
              </w:rPr>
              <w:t xml:space="preserve">; </w:t>
            </w:r>
            <w:r>
              <w:rPr>
                <w:rFonts w:ascii="Times New Roman" w:eastAsiaTheme="minorEastAsia" w:hAnsi="Times New Roman"/>
                <w:spacing w:val="2"/>
                <w:sz w:val="24"/>
                <w:szCs w:val="24"/>
                <w:lang w:eastAsia="ru-RU"/>
              </w:rPr>
              <w:t>создание различных форм интерпретации текста: устное словесное рисование, разные</w:t>
            </w:r>
            <w:r>
              <w:rPr>
                <w:rFonts w:ascii="Times New Roman" w:eastAsiaTheme="minorEastAsia" w:hAnsi="Times New Roman"/>
                <w:spacing w:val="2"/>
                <w:sz w:val="24"/>
                <w:szCs w:val="24"/>
                <w:lang w:eastAsia="ru-RU"/>
              </w:rPr>
              <w:t xml:space="preserve"> формы пересказа (подробный, выборочный, сжатый), создание собственного текста на основе художественного произведения (текст по аналогии).</w:t>
            </w:r>
          </w:p>
        </w:tc>
        <w:tc>
          <w:tcPr>
            <w:tcW w:w="4536" w:type="dxa"/>
          </w:tcPr>
          <w:p w:rsidR="00504164" w:rsidRDefault="00EF0A04">
            <w:pPr>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Инсценировать художественное произведение.</w:t>
            </w:r>
          </w:p>
          <w:p w:rsidR="00504164" w:rsidRDefault="00EF0A04">
            <w:pPr>
              <w:suppressAutoHyphens/>
              <w:spacing w:after="0" w:line="240" w:lineRule="auto"/>
              <w:contextualSpacing/>
              <w:jc w:val="both"/>
              <w:rPr>
                <w:rFonts w:ascii="Times New Roman" w:hAnsi="Times New Roman" w:cs="Times New Roman"/>
                <w:spacing w:val="2"/>
                <w:sz w:val="24"/>
                <w:szCs w:val="24"/>
              </w:rPr>
            </w:pPr>
            <w:r>
              <w:rPr>
                <w:rFonts w:ascii="Times New Roman" w:hAnsi="Times New Roman" w:cs="Times New Roman"/>
                <w:spacing w:val="2"/>
                <w:sz w:val="24"/>
                <w:szCs w:val="24"/>
              </w:rPr>
              <w:t xml:space="preserve">Читать по ролям: выбирать выразительные средства (тон, темп, интонация) </w:t>
            </w:r>
            <w:r>
              <w:rPr>
                <w:rFonts w:ascii="Times New Roman" w:hAnsi="Times New Roman" w:cs="Times New Roman"/>
                <w:spacing w:val="2"/>
                <w:sz w:val="24"/>
                <w:szCs w:val="24"/>
              </w:rPr>
              <w:t>для чтения по ролям.</w:t>
            </w:r>
          </w:p>
          <w:p w:rsidR="00504164" w:rsidRDefault="00EF0A04">
            <w:pPr>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Участвовать в драматизации, самостоятельно выбирать фрагменты для драматизации, распределять роли, предлагать выразительные средства.</w:t>
            </w:r>
          </w:p>
          <w:p w:rsidR="00504164" w:rsidRDefault="00EF0A04">
            <w:pPr>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Пересказывать текст (подробно, сжато, выборочно).</w:t>
            </w:r>
          </w:p>
          <w:p w:rsidR="00504164" w:rsidRDefault="00EF0A04">
            <w:pPr>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Создавать тексты по аналогии.</w:t>
            </w:r>
          </w:p>
        </w:tc>
      </w:tr>
    </w:tbl>
    <w:p w:rsidR="00504164" w:rsidRDefault="00504164">
      <w:pPr>
        <w:tabs>
          <w:tab w:val="left" w:pos="851"/>
        </w:tabs>
        <w:spacing w:after="0" w:line="360" w:lineRule="auto"/>
        <w:jc w:val="both"/>
        <w:rPr>
          <w:rFonts w:ascii="Times New Roman" w:eastAsia="Calibri" w:hAnsi="Times New Roman" w:cs="Times New Roman"/>
          <w:color w:val="FF0000"/>
          <w:sz w:val="28"/>
          <w:szCs w:val="28"/>
          <w:lang w:val="tt-RU"/>
        </w:rPr>
        <w:sectPr w:rsidR="00504164">
          <w:footerReference w:type="default" r:id="rId8"/>
          <w:type w:val="continuous"/>
          <w:pgSz w:w="11906" w:h="16838"/>
          <w:pgMar w:top="1134" w:right="850" w:bottom="1134" w:left="1701" w:header="709" w:footer="709" w:gutter="0"/>
          <w:pgNumType w:start="1"/>
          <w:cols w:space="708"/>
          <w:titlePg/>
          <w:docGrid w:linePitch="360"/>
        </w:sectPr>
      </w:pPr>
    </w:p>
    <w:p w:rsidR="00504164" w:rsidRDefault="00EF0A04">
      <w:pPr>
        <w:pStyle w:val="af7"/>
        <w:spacing w:before="120" w:after="0" w:line="240" w:lineRule="auto"/>
        <w:ind w:left="0" w:firstLine="709"/>
        <w:jc w:val="center"/>
        <w:rPr>
          <w:rFonts w:ascii="Times New Roman" w:hAnsi="Times New Roman"/>
          <w:b/>
          <w:sz w:val="28"/>
          <w:szCs w:val="28"/>
          <w:shd w:val="clear" w:color="auto" w:fill="FFFFFF"/>
          <w:lang w:val="ru-RU"/>
        </w:rPr>
      </w:pPr>
      <w:r>
        <w:rPr>
          <w:rFonts w:ascii="Times New Roman" w:hAnsi="Times New Roman"/>
          <w:b/>
          <w:sz w:val="28"/>
          <w:szCs w:val="28"/>
          <w:shd w:val="clear" w:color="auto" w:fill="FFFFFF"/>
          <w:lang w:val="ru-RU"/>
        </w:rPr>
        <w:lastRenderedPageBreak/>
        <w:t>Т</w:t>
      </w:r>
      <w:r>
        <w:rPr>
          <w:rFonts w:ascii="Times New Roman" w:hAnsi="Times New Roman"/>
          <w:b/>
          <w:sz w:val="28"/>
          <w:szCs w:val="28"/>
          <w:shd w:val="clear" w:color="auto" w:fill="FFFFFF"/>
        </w:rPr>
        <w:t>ематическое планирование с указанием количества часов, отводимых на освоение каждой тем</w:t>
      </w:r>
      <w:r>
        <w:rPr>
          <w:rFonts w:ascii="Times New Roman" w:hAnsi="Times New Roman"/>
          <w:b/>
          <w:sz w:val="28"/>
          <w:szCs w:val="28"/>
          <w:shd w:val="clear" w:color="auto" w:fill="FFFFFF"/>
          <w:lang w:val="ru-RU"/>
        </w:rPr>
        <w:t>ы</w:t>
      </w:r>
    </w:p>
    <w:p w:rsidR="00504164" w:rsidRDefault="00EF0A04">
      <w:pPr>
        <w:pStyle w:val="af7"/>
        <w:spacing w:before="120" w:after="0" w:line="240" w:lineRule="auto"/>
        <w:ind w:left="0" w:firstLine="709"/>
        <w:jc w:val="center"/>
        <w:rPr>
          <w:rFonts w:ascii="Times New Roman" w:hAnsi="Times New Roman"/>
          <w:b/>
          <w:sz w:val="28"/>
          <w:szCs w:val="28"/>
          <w:shd w:val="clear" w:color="auto" w:fill="FFFFFF"/>
          <w:lang w:val="ru-RU"/>
        </w:rPr>
      </w:pPr>
      <w:r>
        <w:rPr>
          <w:rFonts w:ascii="Times New Roman" w:hAnsi="Times New Roman"/>
          <w:b/>
          <w:sz w:val="28"/>
          <w:szCs w:val="28"/>
          <w:shd w:val="clear" w:color="auto" w:fill="FFFFFF"/>
          <w:lang w:val="ru-RU"/>
        </w:rPr>
        <w:t>1 класс</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3118"/>
        <w:gridCol w:w="993"/>
        <w:gridCol w:w="4252"/>
      </w:tblGrid>
      <w:tr w:rsidR="00504164">
        <w:tc>
          <w:tcPr>
            <w:tcW w:w="1418" w:type="dxa"/>
          </w:tcPr>
          <w:p w:rsidR="00504164" w:rsidRDefault="00EF0A04">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Тема</w:t>
            </w:r>
          </w:p>
        </w:tc>
        <w:tc>
          <w:tcPr>
            <w:tcW w:w="3118" w:type="dxa"/>
          </w:tcPr>
          <w:p w:rsidR="00504164" w:rsidRDefault="00EF0A04">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Содержание</w:t>
            </w:r>
          </w:p>
        </w:tc>
        <w:tc>
          <w:tcPr>
            <w:tcW w:w="993" w:type="dxa"/>
          </w:tcPr>
          <w:p w:rsidR="00504164" w:rsidRDefault="00EF0A04">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Кол-во часов</w:t>
            </w:r>
          </w:p>
        </w:tc>
        <w:tc>
          <w:tcPr>
            <w:tcW w:w="4252" w:type="dxa"/>
          </w:tcPr>
          <w:p w:rsidR="00504164" w:rsidRDefault="00EF0A04">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Характеристики основных видов деятельности обучающихся</w:t>
            </w:r>
          </w:p>
        </w:tc>
      </w:tr>
      <w:tr w:rsidR="00504164">
        <w:trPr>
          <w:trHeight w:val="930"/>
        </w:trPr>
        <w:tc>
          <w:tcPr>
            <w:tcW w:w="1418" w:type="dxa"/>
          </w:tcPr>
          <w:p w:rsidR="00504164" w:rsidRDefault="00EF0A04">
            <w:pPr>
              <w:spacing w:after="0" w:line="240" w:lineRule="auto"/>
              <w:jc w:val="both"/>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 xml:space="preserve">Укыталар мәктәпләрдә... </w:t>
            </w:r>
          </w:p>
          <w:p w:rsidR="00504164" w:rsidRDefault="00EF0A04">
            <w:pPr>
              <w:spacing w:after="0" w:line="240" w:lineRule="auto"/>
              <w:jc w:val="both"/>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(Учат в школе...)</w:t>
            </w:r>
          </w:p>
          <w:p w:rsidR="00504164" w:rsidRDefault="00504164">
            <w:pPr>
              <w:spacing w:after="0" w:line="240" w:lineRule="auto"/>
              <w:rPr>
                <w:rFonts w:ascii="Times New Roman" w:eastAsia="Calibri" w:hAnsi="Times New Roman" w:cs="Times New Roman"/>
                <w:sz w:val="24"/>
                <w:szCs w:val="24"/>
                <w:lang w:val="tt-RU"/>
              </w:rPr>
            </w:pPr>
          </w:p>
        </w:tc>
        <w:tc>
          <w:tcPr>
            <w:tcW w:w="3118"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Рассказ М. Магдеева «Мәктәптә беренче көн» («Первый день в школе»), стихотворения М. Джалиля «Беренче дәрес» («Первый урок»), Дж. Дарзамана «Тискәре хәрефлә</w:t>
            </w:r>
            <w:r>
              <w:rPr>
                <w:rFonts w:ascii="Times New Roman" w:eastAsia="Calibri" w:hAnsi="Times New Roman" w:cs="Times New Roman"/>
                <w:sz w:val="24"/>
                <w:szCs w:val="24"/>
                <w:lang w:val="tt-RU"/>
              </w:rPr>
              <w:t xml:space="preserve">р» («Непослушные буквы») Б. Рахмета «Рәсем ясыйбыз» («Рисуем»), («Посчитаю»), Детский журнал «Сабантуй» о школе. Школьная жизнь, уроки, одноклассники. Праздники в школе. Роль школы в жизни человека.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Для заучивания наизусть:</w:t>
            </w:r>
            <w:r>
              <w:rPr>
                <w:rFonts w:ascii="Times New Roman" w:eastAsia="Calibri" w:hAnsi="Times New Roman" w:cs="Times New Roman"/>
                <w:sz w:val="24"/>
                <w:szCs w:val="24"/>
                <w:lang w:val="tt-RU"/>
              </w:rPr>
              <w:t xml:space="preserve"> Ш. Маннур «Яхшы бел» («Хорошо з</w:t>
            </w:r>
            <w:r>
              <w:rPr>
                <w:rFonts w:ascii="Times New Roman" w:eastAsia="Calibri" w:hAnsi="Times New Roman" w:cs="Times New Roman"/>
                <w:sz w:val="24"/>
                <w:szCs w:val="24"/>
                <w:lang w:val="tt-RU"/>
              </w:rPr>
              <w:t>най»).</w:t>
            </w:r>
          </w:p>
          <w:p w:rsidR="00504164" w:rsidRDefault="00504164">
            <w:pPr>
              <w:spacing w:after="0" w:line="240" w:lineRule="auto"/>
              <w:jc w:val="both"/>
              <w:rPr>
                <w:rFonts w:ascii="Times New Roman" w:eastAsia="Calibri" w:hAnsi="Times New Roman" w:cs="Times New Roman"/>
                <w:color w:val="FF0000"/>
                <w:sz w:val="24"/>
                <w:szCs w:val="24"/>
                <w:lang w:val="tt-RU"/>
              </w:rPr>
            </w:pPr>
          </w:p>
          <w:p w:rsidR="00504164" w:rsidRDefault="00504164">
            <w:pPr>
              <w:spacing w:after="0" w:line="240" w:lineRule="auto"/>
              <w:jc w:val="both"/>
              <w:rPr>
                <w:rFonts w:ascii="Times New Roman" w:eastAsia="Calibri" w:hAnsi="Times New Roman" w:cs="Times New Roman"/>
                <w:color w:val="FF0000"/>
                <w:sz w:val="24"/>
                <w:szCs w:val="24"/>
                <w:lang w:val="tt-RU"/>
              </w:rPr>
            </w:pPr>
          </w:p>
        </w:tc>
        <w:tc>
          <w:tcPr>
            <w:tcW w:w="993" w:type="dxa"/>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5</w:t>
            </w:r>
          </w:p>
        </w:tc>
        <w:tc>
          <w:tcPr>
            <w:tcW w:w="4252"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Знакомиться с учебником, с условными обозначениями.</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Читать с установкой на смысловое восприятие текста.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Понимать общее содержание произведения.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Отвечать на вопросы по содержанию прочитанного текста.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Участвовать в беседе.</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Рассматривать иллюстрации.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Характеризовать героя произведения, давать оценку его поступкам.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Пересказывать текст по опорным словам.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Работать в паре, составлять диалог по образцу.</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выразительно наизусть стихотворение.</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Выполнять письменные упражнения</w:t>
            </w:r>
            <w:r>
              <w:rPr>
                <w:rFonts w:ascii="Times New Roman" w:eastAsia="Calibri" w:hAnsi="Times New Roman" w:cs="Times New Roman"/>
                <w:sz w:val="24"/>
                <w:szCs w:val="24"/>
                <w:lang w:val="tt-RU"/>
              </w:rPr>
              <w:t xml:space="preserve"> в рабочей тетради.</w:t>
            </w:r>
          </w:p>
        </w:tc>
      </w:tr>
      <w:tr w:rsidR="00504164">
        <w:trPr>
          <w:trHeight w:val="4822"/>
        </w:trPr>
        <w:tc>
          <w:tcPr>
            <w:tcW w:w="1418" w:type="dxa"/>
          </w:tcPr>
          <w:p w:rsidR="00504164" w:rsidRDefault="00EF0A04">
            <w:pPr>
              <w:spacing w:after="0" w:line="240" w:lineRule="auto"/>
              <w:jc w:val="both"/>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lastRenderedPageBreak/>
              <w:t>Минем гаилә (Моя семья)</w:t>
            </w:r>
          </w:p>
          <w:p w:rsidR="00504164" w:rsidRDefault="00504164">
            <w:pPr>
              <w:spacing w:after="0" w:line="240" w:lineRule="auto"/>
              <w:rPr>
                <w:rFonts w:ascii="Times New Roman" w:eastAsia="Calibri" w:hAnsi="Times New Roman" w:cs="Times New Roman"/>
                <w:sz w:val="24"/>
                <w:szCs w:val="24"/>
                <w:lang w:val="tt-RU"/>
              </w:rPr>
            </w:pPr>
          </w:p>
        </w:tc>
        <w:tc>
          <w:tcPr>
            <w:tcW w:w="3118"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Стихотворения Г. Тукая «Безнең гаилә» («Наша семья»), К. Булатовой «Унга кадәр» («До десяти»), Р. Валиева «Барысын да яратам» («Всех люблю»), Ш. Галиева «Дәү әнигә күчтәнәч» («Гостинцы для бабушки»), Роль семьи</w:t>
            </w:r>
            <w:r>
              <w:rPr>
                <w:rFonts w:ascii="Times New Roman" w:eastAsia="Calibri" w:hAnsi="Times New Roman" w:cs="Times New Roman"/>
                <w:sz w:val="24"/>
                <w:szCs w:val="24"/>
                <w:lang w:val="tt-RU"/>
              </w:rPr>
              <w:t xml:space="preserve"> в жизни человека. Члены семьи, семейные традиции. Ситуации общения в семье.</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Внеклассное чтение:</w:t>
            </w:r>
            <w:r>
              <w:rPr>
                <w:rFonts w:ascii="Times New Roman" w:eastAsia="Calibri" w:hAnsi="Times New Roman" w:cs="Times New Roman"/>
                <w:sz w:val="24"/>
                <w:szCs w:val="24"/>
                <w:lang w:val="tt-RU"/>
              </w:rPr>
              <w:t xml:space="preserve"> А. Ахметгалиева «Безнең өйдә» («В нашем доме»). </w:t>
            </w:r>
          </w:p>
          <w:p w:rsidR="00504164" w:rsidRDefault="00EF0A04">
            <w:pPr>
              <w:spacing w:after="0" w:line="240" w:lineRule="auto"/>
              <w:jc w:val="both"/>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Литературоведческая пропедевтика:</w:t>
            </w:r>
            <w:r>
              <w:rPr>
                <w:rFonts w:ascii="Times New Roman" w:eastAsia="Calibri" w:hAnsi="Times New Roman" w:cs="Times New Roman"/>
                <w:sz w:val="24"/>
                <w:szCs w:val="24"/>
                <w:lang w:val="tt-RU"/>
              </w:rPr>
              <w:t xml:space="preserve"> рифма, стихотворение.</w:t>
            </w:r>
          </w:p>
        </w:tc>
        <w:tc>
          <w:tcPr>
            <w:tcW w:w="993" w:type="dxa"/>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5</w:t>
            </w:r>
          </w:p>
        </w:tc>
        <w:tc>
          <w:tcPr>
            <w:tcW w:w="4252"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с установкой на смысловое восприятие теста.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Отвечать на вопросы по содержанию прочитанного стихотворения.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Подтверждать свой ответ примерами из текста.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Определять тему и главную мысль прочитанного текста.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Характеризовать героя произведения.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Работать в паре, составлять диалог по образцу.</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вырази</w:t>
            </w:r>
            <w:r>
              <w:rPr>
                <w:rFonts w:ascii="Times New Roman" w:eastAsia="Calibri" w:hAnsi="Times New Roman" w:cs="Times New Roman"/>
                <w:sz w:val="24"/>
                <w:szCs w:val="24"/>
                <w:lang w:val="tt-RU"/>
              </w:rPr>
              <w:t>тельно наизусть стихотворение.</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Выполнять письменные упражнения в рабочей тетради.</w:t>
            </w:r>
          </w:p>
        </w:tc>
      </w:tr>
      <w:tr w:rsidR="00504164">
        <w:trPr>
          <w:trHeight w:val="558"/>
        </w:trPr>
        <w:tc>
          <w:tcPr>
            <w:tcW w:w="1418"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b/>
                <w:sz w:val="24"/>
                <w:szCs w:val="24"/>
                <w:lang w:val="tt-RU"/>
              </w:rPr>
              <w:t xml:space="preserve">Татар халык иҗаты. Санамышлар, эндәшләр. (Татарское устное народное творчество. Считалки, заклички) </w:t>
            </w:r>
          </w:p>
        </w:tc>
        <w:tc>
          <w:tcPr>
            <w:tcW w:w="3118"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Малые жанры татарского устного народного творчества: считалки, заклички.</w:t>
            </w:r>
            <w:r>
              <w:rPr>
                <w:rFonts w:ascii="Times New Roman" w:eastAsia="Calibri" w:hAnsi="Times New Roman" w:cs="Times New Roman"/>
                <w:sz w:val="24"/>
                <w:szCs w:val="24"/>
                <w:lang w:val="tt-RU"/>
              </w:rPr>
              <w:t xml:space="preserve"> Их место в нашей жизни. Ситуации использования. </w:t>
            </w:r>
          </w:p>
          <w:p w:rsidR="00504164" w:rsidRDefault="00EF0A0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lang w:val="tt-RU"/>
              </w:rPr>
              <w:t>Творческая работа:</w:t>
            </w:r>
            <w:r>
              <w:rPr>
                <w:rFonts w:ascii="Times New Roman" w:eastAsia="Calibri" w:hAnsi="Times New Roman" w:cs="Times New Roman"/>
                <w:sz w:val="24"/>
                <w:szCs w:val="24"/>
                <w:lang w:val="tt-RU"/>
              </w:rPr>
              <w:t xml:space="preserve"> сочинение считалок, закличек.</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b/>
                <w:sz w:val="24"/>
                <w:szCs w:val="24"/>
                <w:lang w:val="tt-RU"/>
              </w:rPr>
              <w:t>Литературоведческая пропедевтика:</w:t>
            </w:r>
            <w:r>
              <w:rPr>
                <w:rFonts w:ascii="Times New Roman" w:eastAsia="Calibri" w:hAnsi="Times New Roman" w:cs="Times New Roman"/>
                <w:sz w:val="24"/>
                <w:szCs w:val="24"/>
                <w:lang w:val="tt-RU"/>
              </w:rPr>
              <w:t xml:space="preserve"> считалка, закличка.</w:t>
            </w:r>
          </w:p>
        </w:tc>
        <w:tc>
          <w:tcPr>
            <w:tcW w:w="993" w:type="dxa"/>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w:t>
            </w:r>
          </w:p>
        </w:tc>
        <w:tc>
          <w:tcPr>
            <w:tcW w:w="4252"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Различать малые жанры фольклора.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Воспринимать на слух звучащую речь.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Отвечать на вопросы в устной </w:t>
            </w:r>
            <w:r>
              <w:rPr>
                <w:rFonts w:ascii="Times New Roman" w:eastAsia="Calibri" w:hAnsi="Times New Roman" w:cs="Times New Roman"/>
                <w:sz w:val="24"/>
                <w:szCs w:val="24"/>
                <w:lang w:val="tt-RU"/>
              </w:rPr>
              <w:t>форме.</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Объяснять значения слов, обращаясь к толковому словарю.</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Сочинять считалки, заклички по образцу.</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Выполнять творческую работу.</w:t>
            </w:r>
          </w:p>
        </w:tc>
      </w:tr>
      <w:tr w:rsidR="00504164">
        <w:trPr>
          <w:trHeight w:val="419"/>
        </w:trPr>
        <w:tc>
          <w:tcPr>
            <w:tcW w:w="1418" w:type="dxa"/>
          </w:tcPr>
          <w:p w:rsidR="00504164" w:rsidRDefault="00EF0A04">
            <w:pPr>
              <w:spacing w:after="0" w:line="240" w:lineRule="auto"/>
              <w:jc w:val="both"/>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Ямьле табигать (Красивая природа)</w:t>
            </w:r>
          </w:p>
          <w:p w:rsidR="00504164" w:rsidRDefault="00504164">
            <w:pPr>
              <w:spacing w:after="0" w:line="240" w:lineRule="auto"/>
              <w:jc w:val="both"/>
              <w:rPr>
                <w:rFonts w:ascii="Times New Roman" w:eastAsia="Calibri" w:hAnsi="Times New Roman" w:cs="Times New Roman"/>
                <w:sz w:val="24"/>
                <w:szCs w:val="24"/>
                <w:lang w:val="tt-RU"/>
              </w:rPr>
            </w:pPr>
          </w:p>
        </w:tc>
        <w:tc>
          <w:tcPr>
            <w:tcW w:w="3118"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Рассказы И. Туктара «Җем-җем!.. Чвик!», Ш. Галиева «Тәмле җәй» («Вкусное лето»). Умение </w:t>
            </w:r>
            <w:r>
              <w:rPr>
                <w:rFonts w:ascii="Times New Roman" w:eastAsia="Calibri" w:hAnsi="Times New Roman" w:cs="Times New Roman"/>
                <w:sz w:val="24"/>
                <w:szCs w:val="24"/>
                <w:lang w:val="tt-RU"/>
              </w:rPr>
              <w:t>видеть красоту природы, понимание важности ее сохранения.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Внеклассное чтение:</w:t>
            </w:r>
            <w:r>
              <w:rPr>
                <w:rFonts w:ascii="Times New Roman" w:eastAsia="Calibri" w:hAnsi="Times New Roman" w:cs="Times New Roman"/>
                <w:sz w:val="24"/>
                <w:szCs w:val="24"/>
                <w:lang w:val="tt-RU"/>
              </w:rPr>
              <w:t xml:space="preserve"> Р. Валиева «Кыңгырау чәчәк» («Колокольчик»).</w:t>
            </w:r>
          </w:p>
          <w:p w:rsidR="00504164" w:rsidRDefault="00EF0A04">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Проектная работа:</w:t>
            </w:r>
            <w:r>
              <w:rPr>
                <w:rFonts w:ascii="Times New Roman" w:eastAsia="Calibri" w:hAnsi="Times New Roman" w:cs="Times New Roman"/>
                <w:b/>
                <w:sz w:val="24"/>
                <w:szCs w:val="24"/>
                <w:lang w:val="tt-RU"/>
              </w:rPr>
              <w:t xml:space="preserve"> </w:t>
            </w:r>
            <w:r>
              <w:rPr>
                <w:rFonts w:ascii="Times New Roman" w:eastAsia="Calibri" w:hAnsi="Times New Roman" w:cs="Times New Roman"/>
                <w:sz w:val="24"/>
                <w:szCs w:val="24"/>
                <w:lang w:val="tt-RU"/>
              </w:rPr>
              <w:t>составление книжки-малышки о буквах «Күңелле Әлифба» («</w:t>
            </w:r>
            <w:r>
              <w:rPr>
                <w:rFonts w:ascii="Times New Roman" w:hAnsi="Times New Roman" w:cs="Times New Roman"/>
                <w:sz w:val="24"/>
                <w:szCs w:val="24"/>
                <w:lang w:val="tt-RU"/>
              </w:rPr>
              <w:t>Наша веселая Азбука</w:t>
            </w:r>
            <w:r>
              <w:rPr>
                <w:rFonts w:ascii="Times New Roman" w:eastAsia="Calibri" w:hAnsi="Times New Roman" w:cs="Times New Roman"/>
                <w:sz w:val="24"/>
                <w:szCs w:val="24"/>
                <w:lang w:val="tt-RU"/>
              </w:rPr>
              <w:t>»).</w:t>
            </w:r>
          </w:p>
          <w:p w:rsidR="00504164" w:rsidRDefault="00EF0A04">
            <w:pPr>
              <w:spacing w:after="0" w:line="240" w:lineRule="auto"/>
              <w:rPr>
                <w:rFonts w:ascii="Times New Roman" w:hAnsi="Times New Roman" w:cs="Times New Roman"/>
                <w:b/>
                <w:sz w:val="24"/>
                <w:szCs w:val="24"/>
                <w:lang w:val="tt-RU"/>
              </w:rPr>
            </w:pPr>
            <w:r>
              <w:rPr>
                <w:rFonts w:ascii="Times New Roman" w:eastAsia="Calibri" w:hAnsi="Times New Roman" w:cs="Times New Roman"/>
                <w:b/>
                <w:sz w:val="24"/>
                <w:szCs w:val="24"/>
                <w:lang w:val="tt-RU"/>
              </w:rPr>
              <w:t>Литературоведческая пропедевтика:</w:t>
            </w:r>
            <w:r>
              <w:rPr>
                <w:rFonts w:ascii="Times New Roman" w:eastAsia="Calibri" w:hAnsi="Times New Roman" w:cs="Times New Roman"/>
                <w:sz w:val="24"/>
                <w:szCs w:val="24"/>
                <w:lang w:val="tt-RU"/>
              </w:rPr>
              <w:t xml:space="preserve"> рассказ.</w:t>
            </w:r>
          </w:p>
          <w:p w:rsidR="00504164" w:rsidRDefault="00EF0A04">
            <w:pPr>
              <w:spacing w:after="0" w:line="240" w:lineRule="auto"/>
              <w:jc w:val="both"/>
              <w:rPr>
                <w:rFonts w:ascii="Times New Roman" w:eastAsia="Calibri" w:hAnsi="Times New Roman" w:cs="Times New Roman"/>
                <w:i/>
                <w:sz w:val="24"/>
                <w:szCs w:val="24"/>
                <w:lang w:val="tt-RU"/>
              </w:rPr>
            </w:pPr>
            <w:r>
              <w:rPr>
                <w:rFonts w:ascii="Times New Roman" w:eastAsia="Calibri" w:hAnsi="Times New Roman" w:cs="Times New Roman"/>
                <w:i/>
                <w:sz w:val="24"/>
                <w:szCs w:val="24"/>
                <w:lang w:val="tt-RU"/>
              </w:rPr>
              <w:t>Контрол</w:t>
            </w:r>
            <w:r>
              <w:rPr>
                <w:rFonts w:ascii="Times New Roman" w:eastAsia="Calibri" w:hAnsi="Times New Roman" w:cs="Times New Roman"/>
                <w:i/>
                <w:sz w:val="24"/>
                <w:szCs w:val="24"/>
              </w:rPr>
              <w:t>ь</w:t>
            </w:r>
            <w:r>
              <w:rPr>
                <w:rFonts w:ascii="Times New Roman" w:eastAsia="Calibri" w:hAnsi="Times New Roman" w:cs="Times New Roman"/>
                <w:i/>
                <w:sz w:val="24"/>
                <w:szCs w:val="24"/>
                <w:lang w:val="tt-RU"/>
              </w:rPr>
              <w:t>ная работа.</w:t>
            </w:r>
          </w:p>
        </w:tc>
        <w:tc>
          <w:tcPr>
            <w:tcW w:w="993" w:type="dxa"/>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5</w:t>
            </w:r>
          </w:p>
        </w:tc>
        <w:tc>
          <w:tcPr>
            <w:tcW w:w="4252"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с установкой на смысловое восприятие текста.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Участвовать в беседе по прочитанному тексту.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Отвечать на вопросы по содержанию прочитанного произведения.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Составлять устное высказывание на заданную тему по образцу.</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Участвовать в создании проекта: создавать книгу-малышку о буквах.</w:t>
            </w:r>
          </w:p>
        </w:tc>
      </w:tr>
      <w:tr w:rsidR="00504164">
        <w:trPr>
          <w:trHeight w:val="390"/>
        </w:trPr>
        <w:tc>
          <w:tcPr>
            <w:tcW w:w="1418"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Итого</w:t>
            </w:r>
          </w:p>
        </w:tc>
        <w:tc>
          <w:tcPr>
            <w:tcW w:w="3118" w:type="dxa"/>
          </w:tcPr>
          <w:p w:rsidR="00504164" w:rsidRDefault="00504164">
            <w:pPr>
              <w:spacing w:after="0" w:line="240" w:lineRule="auto"/>
              <w:jc w:val="both"/>
              <w:rPr>
                <w:rFonts w:ascii="Times New Roman" w:eastAsia="Calibri" w:hAnsi="Times New Roman" w:cs="Times New Roman"/>
                <w:sz w:val="24"/>
                <w:szCs w:val="24"/>
                <w:lang w:val="tt-RU"/>
              </w:rPr>
            </w:pPr>
          </w:p>
        </w:tc>
        <w:tc>
          <w:tcPr>
            <w:tcW w:w="993" w:type="dxa"/>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17 ч.</w:t>
            </w:r>
          </w:p>
        </w:tc>
        <w:tc>
          <w:tcPr>
            <w:tcW w:w="4252" w:type="dxa"/>
          </w:tcPr>
          <w:p w:rsidR="00504164" w:rsidRDefault="00504164">
            <w:pPr>
              <w:spacing w:after="0" w:line="240" w:lineRule="auto"/>
              <w:jc w:val="both"/>
              <w:rPr>
                <w:rFonts w:ascii="Times New Roman" w:eastAsia="Calibri" w:hAnsi="Times New Roman" w:cs="Times New Roman"/>
                <w:sz w:val="24"/>
                <w:szCs w:val="24"/>
                <w:lang w:val="tt-RU"/>
              </w:rPr>
            </w:pPr>
          </w:p>
        </w:tc>
      </w:tr>
    </w:tbl>
    <w:p w:rsidR="00504164" w:rsidRDefault="00EF0A04">
      <w:pPr>
        <w:spacing w:before="120" w:after="120" w:line="24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lastRenderedPageBreak/>
        <w:t>2 класс</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3118"/>
        <w:gridCol w:w="993"/>
        <w:gridCol w:w="4252"/>
      </w:tblGrid>
      <w:tr w:rsidR="00504164">
        <w:tc>
          <w:tcPr>
            <w:tcW w:w="1418" w:type="dxa"/>
            <w:tcBorders>
              <w:top w:val="single" w:sz="4" w:space="0" w:color="auto"/>
              <w:left w:val="single" w:sz="4" w:space="0" w:color="auto"/>
              <w:bottom w:val="single" w:sz="4" w:space="0" w:color="auto"/>
              <w:right w:val="single" w:sz="4" w:space="0" w:color="auto"/>
            </w:tcBorders>
            <w:vAlign w:val="center"/>
          </w:tcPr>
          <w:p w:rsidR="00504164" w:rsidRDefault="00EF0A04">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Блок</w:t>
            </w:r>
          </w:p>
        </w:tc>
        <w:tc>
          <w:tcPr>
            <w:tcW w:w="3118" w:type="dxa"/>
            <w:tcBorders>
              <w:top w:val="single" w:sz="4" w:space="0" w:color="auto"/>
              <w:left w:val="single" w:sz="4" w:space="0" w:color="auto"/>
              <w:bottom w:val="single" w:sz="4" w:space="0" w:color="auto"/>
              <w:right w:val="single" w:sz="4" w:space="0" w:color="auto"/>
            </w:tcBorders>
            <w:vAlign w:val="center"/>
          </w:tcPr>
          <w:p w:rsidR="00504164" w:rsidRDefault="00EF0A04">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Тема</w:t>
            </w:r>
          </w:p>
        </w:tc>
        <w:tc>
          <w:tcPr>
            <w:tcW w:w="993" w:type="dxa"/>
            <w:tcBorders>
              <w:top w:val="single" w:sz="4" w:space="0" w:color="auto"/>
              <w:left w:val="single" w:sz="4" w:space="0" w:color="auto"/>
              <w:bottom w:val="single" w:sz="4" w:space="0" w:color="auto"/>
              <w:right w:val="single" w:sz="4" w:space="0" w:color="auto"/>
            </w:tcBorders>
            <w:vAlign w:val="center"/>
          </w:tcPr>
          <w:p w:rsidR="00504164" w:rsidRDefault="00EF0A04">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Кол-во часов</w:t>
            </w:r>
          </w:p>
        </w:tc>
        <w:tc>
          <w:tcPr>
            <w:tcW w:w="4252" w:type="dxa"/>
            <w:tcBorders>
              <w:top w:val="single" w:sz="4" w:space="0" w:color="auto"/>
              <w:left w:val="single" w:sz="4" w:space="0" w:color="auto"/>
              <w:bottom w:val="single" w:sz="4" w:space="0" w:color="auto"/>
              <w:right w:val="single" w:sz="4" w:space="0" w:color="auto"/>
            </w:tcBorders>
            <w:vAlign w:val="center"/>
          </w:tcPr>
          <w:p w:rsidR="00504164" w:rsidRDefault="00EF0A04">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Характеристики основных видов деятельности обучающихся</w:t>
            </w:r>
          </w:p>
        </w:tc>
      </w:tr>
      <w:tr w:rsidR="00504164">
        <w:trPr>
          <w:trHeight w:val="840"/>
        </w:trPr>
        <w:tc>
          <w:tcPr>
            <w:tcW w:w="1418" w:type="dxa"/>
            <w:tcBorders>
              <w:top w:val="single" w:sz="4" w:space="0" w:color="auto"/>
              <w:left w:val="single" w:sz="4" w:space="0" w:color="auto"/>
              <w:bottom w:val="nil"/>
              <w:right w:val="single" w:sz="4" w:space="0" w:color="auto"/>
            </w:tcBorders>
          </w:tcPr>
          <w:p w:rsidR="00504164" w:rsidRDefault="00EF0A04">
            <w:pPr>
              <w:spacing w:after="0" w:line="240" w:lineRule="auto"/>
              <w:jc w:val="both"/>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 xml:space="preserve">Алтын көз җитте (Наступила золотая осень)  </w:t>
            </w:r>
          </w:p>
          <w:p w:rsidR="00504164" w:rsidRDefault="00504164">
            <w:pPr>
              <w:spacing w:after="0" w:line="240" w:lineRule="auto"/>
              <w:jc w:val="both"/>
              <w:rPr>
                <w:rFonts w:ascii="Times New Roman" w:eastAsia="Calibri" w:hAnsi="Times New Roman" w:cs="Times New Roman"/>
                <w:b/>
                <w:sz w:val="24"/>
                <w:szCs w:val="24"/>
                <w:lang w:val="tt-RU"/>
              </w:rPr>
            </w:pPr>
          </w:p>
          <w:p w:rsidR="00504164" w:rsidRDefault="00504164">
            <w:pPr>
              <w:spacing w:after="0" w:line="240" w:lineRule="auto"/>
              <w:jc w:val="both"/>
              <w:rPr>
                <w:rFonts w:ascii="Times New Roman" w:eastAsia="Calibri" w:hAnsi="Times New Roman" w:cs="Times New Roman"/>
                <w:sz w:val="24"/>
                <w:szCs w:val="24"/>
                <w:lang w:val="tt-RU"/>
              </w:rPr>
            </w:pPr>
          </w:p>
        </w:tc>
        <w:tc>
          <w:tcPr>
            <w:tcW w:w="3118" w:type="dxa"/>
            <w:tcBorders>
              <w:top w:val="single" w:sz="4" w:space="0" w:color="auto"/>
              <w:left w:val="single" w:sz="4" w:space="0" w:color="auto"/>
              <w:bottom w:val="nil"/>
              <w:right w:val="single" w:sz="4" w:space="0" w:color="auto"/>
            </w:tcBorders>
          </w:tcPr>
          <w:p w:rsidR="00504164" w:rsidRDefault="00EF0A04">
            <w:pPr>
              <w:tabs>
                <w:tab w:val="left" w:pos="363"/>
              </w:tabs>
              <w:spacing w:after="0" w:line="240" w:lineRule="auto"/>
              <w:contextualSpacing/>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Стихотворения Б. Рахмета «Сара мәктәпкә </w:t>
            </w:r>
            <w:r>
              <w:rPr>
                <w:rFonts w:ascii="Times New Roman" w:eastAsia="Calibri" w:hAnsi="Times New Roman" w:cs="Times New Roman"/>
                <w:sz w:val="24"/>
                <w:szCs w:val="24"/>
                <w:lang w:val="tt-RU"/>
              </w:rPr>
              <w:t>бара» («Сара идет в школу»),  Р. Валиевой «Көз» («Осень»), Г. Хасанова «Көзге бакча» («Осенний сад»), Ф. Яруллина «Көзге табын» («Осенние яства»),</w:t>
            </w:r>
            <w:r>
              <w:rPr>
                <w:rFonts w:ascii="Times New Roman" w:hAnsi="Times New Roman" w:cs="Times New Roman"/>
                <w:sz w:val="24"/>
                <w:szCs w:val="24"/>
                <w:lang w:val="tt-RU"/>
              </w:rPr>
              <w:t xml:space="preserve"> </w:t>
            </w:r>
            <w:r>
              <w:rPr>
                <w:rFonts w:ascii="Times New Roman" w:eastAsia="Calibri" w:hAnsi="Times New Roman" w:cs="Times New Roman"/>
                <w:sz w:val="24"/>
                <w:szCs w:val="24"/>
                <w:lang w:val="tt-RU"/>
              </w:rPr>
              <w:t>рассказ И. Туктара «Урман букеты» («Лесной букет»). Красота осеннего леса, образы природы, богатый урожай. Пр</w:t>
            </w:r>
            <w:r>
              <w:rPr>
                <w:rFonts w:ascii="Times New Roman" w:eastAsia="Calibri" w:hAnsi="Times New Roman" w:cs="Times New Roman"/>
                <w:sz w:val="24"/>
                <w:szCs w:val="24"/>
                <w:lang w:val="tt-RU"/>
              </w:rPr>
              <w:t>аздник 1 сентября.</w:t>
            </w:r>
          </w:p>
          <w:p w:rsidR="00504164" w:rsidRDefault="00EF0A04">
            <w:pPr>
              <w:tabs>
                <w:tab w:val="left" w:pos="363"/>
              </w:tabs>
              <w:spacing w:after="0" w:line="240" w:lineRule="auto"/>
              <w:contextualSpacing/>
              <w:jc w:val="both"/>
              <w:rPr>
                <w:rFonts w:ascii="Times New Roman" w:eastAsia="Calibri" w:hAnsi="Times New Roman" w:cs="Times New Roman"/>
                <w:i/>
                <w:sz w:val="24"/>
                <w:szCs w:val="24"/>
                <w:lang w:val="tt-RU"/>
              </w:rPr>
            </w:pPr>
            <w:r>
              <w:rPr>
                <w:rFonts w:ascii="Times New Roman" w:eastAsia="Calibri" w:hAnsi="Times New Roman" w:cs="Times New Roman"/>
                <w:i/>
                <w:sz w:val="24"/>
                <w:szCs w:val="24"/>
                <w:lang w:val="tt-RU"/>
              </w:rPr>
              <w:t>Тематический тест.</w:t>
            </w:r>
          </w:p>
          <w:p w:rsidR="00504164" w:rsidRDefault="00EF0A04">
            <w:pPr>
              <w:tabs>
                <w:tab w:val="left" w:pos="363"/>
              </w:tabs>
              <w:spacing w:after="0" w:line="240" w:lineRule="auto"/>
              <w:contextualSpacing/>
              <w:jc w:val="both"/>
              <w:rPr>
                <w:rFonts w:ascii="Times New Roman" w:eastAsia="Calibri" w:hAnsi="Times New Roman" w:cs="Times New Roman"/>
                <w:i/>
                <w:sz w:val="24"/>
                <w:szCs w:val="24"/>
                <w:lang w:val="tt-RU"/>
              </w:rPr>
            </w:pPr>
            <w:r>
              <w:rPr>
                <w:rFonts w:ascii="Times New Roman" w:eastAsia="Calibri" w:hAnsi="Times New Roman" w:cs="Times New Roman"/>
                <w:b/>
                <w:sz w:val="24"/>
                <w:szCs w:val="24"/>
                <w:lang w:val="tt-RU"/>
              </w:rPr>
              <w:t>Литературоведческая пропедевтика:</w:t>
            </w:r>
            <w:r>
              <w:rPr>
                <w:rFonts w:ascii="Times New Roman" w:eastAsia="Calibri" w:hAnsi="Times New Roman" w:cs="Times New Roman"/>
                <w:sz w:val="24"/>
                <w:szCs w:val="24"/>
                <w:lang w:val="tt-RU"/>
              </w:rPr>
              <w:t xml:space="preserve"> синоним.</w:t>
            </w:r>
          </w:p>
        </w:tc>
        <w:tc>
          <w:tcPr>
            <w:tcW w:w="993" w:type="dxa"/>
            <w:tcBorders>
              <w:top w:val="single" w:sz="4" w:space="0" w:color="auto"/>
              <w:left w:val="single" w:sz="4" w:space="0" w:color="auto"/>
              <w:bottom w:val="nil"/>
              <w:right w:val="single" w:sz="4" w:space="0" w:color="auto"/>
            </w:tcBorders>
          </w:tcPr>
          <w:p w:rsidR="00504164" w:rsidRDefault="00EF0A04">
            <w:pPr>
              <w:tabs>
                <w:tab w:val="left" w:pos="363"/>
              </w:tabs>
              <w:spacing w:after="0" w:line="240" w:lineRule="auto"/>
              <w:contextualSpacing/>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5</w:t>
            </w:r>
          </w:p>
        </w:tc>
        <w:tc>
          <w:tcPr>
            <w:tcW w:w="4252" w:type="dxa"/>
            <w:tcBorders>
              <w:top w:val="single" w:sz="4" w:space="0" w:color="auto"/>
              <w:left w:val="single" w:sz="4" w:space="0" w:color="auto"/>
              <w:bottom w:val="nil"/>
              <w:right w:val="single" w:sz="4" w:space="0" w:color="auto"/>
            </w:tcBorders>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Читать с установкой на смысловое восприятие текста.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Работать с текстом художественного произведения.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Участвовать в беседе по прочитанному тексту.</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Понимать смысл </w:t>
            </w:r>
            <w:r>
              <w:rPr>
                <w:rFonts w:ascii="Times New Roman" w:eastAsia="Calibri" w:hAnsi="Times New Roman" w:cs="Times New Roman"/>
                <w:sz w:val="24"/>
                <w:szCs w:val="24"/>
                <w:lang w:val="tt-RU"/>
              </w:rPr>
              <w:t>прочитанного произведения.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Отвечать на вопросы по содержанию прочитанного текста.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Составлять вопросы по тексту.</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Пересказывать текст по опорным словам.</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Строить короткое монологическое высказывание.</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Находить в тексте средства художественной выразительности.</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Рисовать иллюстрации к тексту.</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Выполнять тестовые задания.</w:t>
            </w:r>
          </w:p>
        </w:tc>
      </w:tr>
      <w:tr w:rsidR="00504164">
        <w:trPr>
          <w:trHeight w:val="274"/>
        </w:trPr>
        <w:tc>
          <w:tcPr>
            <w:tcW w:w="1418"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contextualSpacing/>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Татар халык авыз иҗаты. Мәкаль-әйтемнәр. Табышмаклар (Татарское устное народное творчество. Пословицы и поговорки. Загадки)</w:t>
            </w:r>
          </w:p>
        </w:tc>
        <w:tc>
          <w:tcPr>
            <w:tcW w:w="3118"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Малые жанры устного народного творчества: пословицы и поговорки, загадки</w:t>
            </w:r>
            <w:r>
              <w:rPr>
                <w:rFonts w:ascii="Times New Roman" w:eastAsia="Calibri" w:hAnsi="Times New Roman" w:cs="Times New Roman"/>
                <w:sz w:val="24"/>
                <w:szCs w:val="24"/>
                <w:lang w:val="tt-RU"/>
              </w:rPr>
              <w:t>. Тематика и проблематика. Значение пословиц. Смекалка и находчивость в решении загадок. Ситуации их использования.</w:t>
            </w:r>
          </w:p>
          <w:p w:rsidR="00504164" w:rsidRDefault="00EF0A04">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b/>
                <w:sz w:val="24"/>
                <w:szCs w:val="24"/>
                <w:lang w:val="tt-RU"/>
              </w:rPr>
              <w:t>Литературоведческая пропедевтика:</w:t>
            </w:r>
            <w:r>
              <w:rPr>
                <w:rFonts w:ascii="Times New Roman" w:eastAsia="Calibri" w:hAnsi="Times New Roman" w:cs="Times New Roman"/>
                <w:sz w:val="24"/>
                <w:szCs w:val="24"/>
                <w:lang w:val="tt-RU"/>
              </w:rPr>
              <w:t xml:space="preserve"> послови</w:t>
            </w:r>
            <w:r>
              <w:rPr>
                <w:rFonts w:ascii="Times New Roman" w:eastAsia="Calibri" w:hAnsi="Times New Roman" w:cs="Times New Roman"/>
                <w:sz w:val="24"/>
                <w:szCs w:val="24"/>
              </w:rPr>
              <w:t>ц</w:t>
            </w:r>
            <w:r>
              <w:rPr>
                <w:rFonts w:ascii="Times New Roman" w:eastAsia="Calibri" w:hAnsi="Times New Roman" w:cs="Times New Roman"/>
                <w:sz w:val="24"/>
                <w:szCs w:val="24"/>
                <w:lang w:val="tt-RU"/>
              </w:rPr>
              <w:t>а, поговорка, загадка.</w:t>
            </w:r>
          </w:p>
          <w:p w:rsidR="00504164" w:rsidRDefault="00504164">
            <w:pPr>
              <w:spacing w:after="0" w:line="240" w:lineRule="auto"/>
              <w:contextualSpacing/>
              <w:jc w:val="both"/>
              <w:rPr>
                <w:rFonts w:ascii="Times New Roman" w:eastAsia="Calibri" w:hAnsi="Times New Roman" w:cs="Times New Roman"/>
                <w:b/>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sz w:val="24"/>
                <w:szCs w:val="24"/>
                <w:lang w:val="tt-RU"/>
              </w:rPr>
              <w:t>2</w:t>
            </w:r>
          </w:p>
          <w:p w:rsidR="00504164" w:rsidRDefault="00504164">
            <w:pPr>
              <w:spacing w:after="0" w:line="240" w:lineRule="auto"/>
              <w:jc w:val="center"/>
              <w:rPr>
                <w:rFonts w:ascii="Times New Roman" w:eastAsia="Calibri" w:hAnsi="Times New Roman" w:cs="Times New Roman"/>
                <w:b/>
                <w:sz w:val="24"/>
                <w:szCs w:val="24"/>
                <w:lang w:val="tt-RU"/>
              </w:rPr>
            </w:pPr>
          </w:p>
          <w:p w:rsidR="00504164" w:rsidRDefault="00504164">
            <w:pPr>
              <w:spacing w:after="0" w:line="240" w:lineRule="auto"/>
              <w:jc w:val="center"/>
              <w:rPr>
                <w:rFonts w:ascii="Times New Roman" w:eastAsia="Calibri" w:hAnsi="Times New Roman" w:cs="Times New Roman"/>
                <w:b/>
                <w:sz w:val="24"/>
                <w:szCs w:val="24"/>
                <w:lang w:val="tt-RU"/>
              </w:rPr>
            </w:pPr>
          </w:p>
          <w:p w:rsidR="00504164" w:rsidRDefault="00504164">
            <w:pPr>
              <w:spacing w:after="0" w:line="240" w:lineRule="auto"/>
              <w:jc w:val="center"/>
              <w:rPr>
                <w:rFonts w:ascii="Times New Roman" w:eastAsia="Calibri" w:hAnsi="Times New Roman" w:cs="Times New Roman"/>
                <w:b/>
                <w:sz w:val="24"/>
                <w:szCs w:val="24"/>
                <w:lang w:val="tt-RU"/>
              </w:rPr>
            </w:pPr>
          </w:p>
          <w:p w:rsidR="00504164" w:rsidRDefault="00504164">
            <w:pPr>
              <w:spacing w:after="0" w:line="240" w:lineRule="auto"/>
              <w:contextualSpacing/>
              <w:jc w:val="center"/>
              <w:rPr>
                <w:rFonts w:ascii="Times New Roman" w:eastAsia="Calibri" w:hAnsi="Times New Roman"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Различать малые жанры фольклора.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Воспринимать на слух звучащую речь.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Объяснять значения слов с помощью толкового словаря.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Находить в тексте средства художественной выразительности.</w:t>
            </w:r>
          </w:p>
          <w:p w:rsidR="00504164" w:rsidRDefault="00504164">
            <w:pPr>
              <w:spacing w:after="0" w:line="240" w:lineRule="auto"/>
              <w:jc w:val="both"/>
              <w:rPr>
                <w:rFonts w:ascii="Times New Roman" w:eastAsia="Calibri" w:hAnsi="Times New Roman" w:cs="Times New Roman"/>
                <w:sz w:val="24"/>
                <w:szCs w:val="24"/>
                <w:lang w:val="tt-RU"/>
              </w:rPr>
            </w:pPr>
          </w:p>
        </w:tc>
      </w:tr>
      <w:tr w:rsidR="00504164">
        <w:trPr>
          <w:trHeight w:val="416"/>
        </w:trPr>
        <w:tc>
          <w:tcPr>
            <w:tcW w:w="1418"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b/>
                <w:sz w:val="24"/>
                <w:szCs w:val="24"/>
                <w:lang w:val="tt-RU"/>
              </w:rPr>
              <w:t>И ямьле дә соң бу дөнья! (Как прекрасен этот мир!)</w:t>
            </w:r>
          </w:p>
        </w:tc>
        <w:tc>
          <w:tcPr>
            <w:tcW w:w="3118"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contextualSpacing/>
              <w:jc w:val="both"/>
              <w:rPr>
                <w:rFonts w:ascii="Times New Roman" w:eastAsia="Calibri" w:hAnsi="Times New Roman" w:cs="Times New Roman"/>
                <w:b/>
                <w:sz w:val="24"/>
                <w:szCs w:val="24"/>
                <w:lang w:val="tt-RU"/>
              </w:rPr>
            </w:pPr>
            <w:r>
              <w:rPr>
                <w:rFonts w:ascii="Times New Roman" w:eastAsia="Calibri" w:hAnsi="Times New Roman" w:cs="Times New Roman"/>
                <w:sz w:val="24"/>
                <w:szCs w:val="24"/>
                <w:lang w:val="tt-RU"/>
              </w:rPr>
              <w:t xml:space="preserve"> Рассказ Л. Лерона «И ямьле дә соң бу дөнья» («Как прекрасен этот мир»), </w:t>
            </w:r>
            <w:r>
              <w:rPr>
                <w:rFonts w:ascii="Times New Roman" w:hAnsi="Times New Roman" w:cs="Times New Roman"/>
                <w:sz w:val="24"/>
                <w:szCs w:val="24"/>
                <w:lang w:val="tt-RU"/>
              </w:rPr>
              <w:t xml:space="preserve"> </w:t>
            </w:r>
            <w:r>
              <w:rPr>
                <w:rFonts w:ascii="Times New Roman" w:eastAsia="Calibri" w:hAnsi="Times New Roman" w:cs="Times New Roman"/>
                <w:sz w:val="24"/>
                <w:szCs w:val="24"/>
                <w:lang w:val="tt-RU"/>
              </w:rPr>
              <w:t>стихотворения Г. Тукая  «Эш беткәч уйнарга ярый» («Кончил дело – гуляй смело»), Р. Гаташа «Зәңгәр ил – балачак иле» («Голубая страна – страна детства»). Красота внешнего и внутреннег</w:t>
            </w:r>
            <w:r>
              <w:rPr>
                <w:rFonts w:ascii="Times New Roman" w:eastAsia="Calibri" w:hAnsi="Times New Roman" w:cs="Times New Roman"/>
                <w:sz w:val="24"/>
                <w:szCs w:val="24"/>
                <w:lang w:val="tt-RU"/>
              </w:rPr>
              <w:t xml:space="preserve">о мира, красота природы, </w:t>
            </w:r>
            <w:r>
              <w:rPr>
                <w:rFonts w:ascii="Times New Roman" w:eastAsia="Calibri" w:hAnsi="Times New Roman" w:cs="Times New Roman"/>
                <w:sz w:val="24"/>
                <w:szCs w:val="24"/>
                <w:lang w:val="tt-RU"/>
              </w:rPr>
              <w:lastRenderedPageBreak/>
              <w:t>труда, дружеских отношений. Ситуации общения по теме.</w:t>
            </w:r>
          </w:p>
          <w:p w:rsidR="00504164" w:rsidRDefault="00EF0A04">
            <w:pPr>
              <w:spacing w:after="0" w:line="240" w:lineRule="auto"/>
              <w:contextualSpacing/>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 xml:space="preserve">Внеклассное чтение: </w:t>
            </w:r>
            <w:r>
              <w:rPr>
                <w:rFonts w:ascii="Times New Roman" w:eastAsia="Calibri" w:hAnsi="Times New Roman" w:cs="Times New Roman"/>
                <w:sz w:val="24"/>
                <w:szCs w:val="24"/>
                <w:lang w:val="tt-RU"/>
              </w:rPr>
              <w:t>Э. Шарифуллина. «Алтын балык» («Золотая рыбка»).</w:t>
            </w:r>
          </w:p>
        </w:tc>
        <w:tc>
          <w:tcPr>
            <w:tcW w:w="993"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contextualSpacing/>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4</w:t>
            </w:r>
          </w:p>
        </w:tc>
        <w:tc>
          <w:tcPr>
            <w:tcW w:w="4252"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с установкой на смысловое восприятие текста.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Переходить от чтения вслух к чтению про себя.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Работать</w:t>
            </w:r>
            <w:r>
              <w:rPr>
                <w:rFonts w:ascii="Times New Roman" w:eastAsia="Calibri" w:hAnsi="Times New Roman" w:cs="Times New Roman"/>
                <w:sz w:val="24"/>
                <w:szCs w:val="24"/>
                <w:lang w:val="tt-RU"/>
              </w:rPr>
              <w:t xml:space="preserve"> с текстом художественного произведения, определять главную мысль произведения.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Отвечать на вопросы по содержанию прочитанного произведения.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Соотносить пословицу с главной мыслью произведения.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Составлять вопросы по тексту.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 xml:space="preserve">Сравнивать произведения разных </w:t>
            </w:r>
            <w:r>
              <w:rPr>
                <w:rFonts w:ascii="Times New Roman" w:eastAsia="Calibri" w:hAnsi="Times New Roman" w:cs="Times New Roman"/>
                <w:sz w:val="24"/>
                <w:szCs w:val="24"/>
                <w:lang w:val="tt-RU"/>
              </w:rPr>
              <w:t>поэтов на одну тему.</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Рисовать иллюстрации к тексту.</w:t>
            </w:r>
          </w:p>
          <w:p w:rsidR="00504164" w:rsidRDefault="00504164">
            <w:pPr>
              <w:spacing w:after="0" w:line="240" w:lineRule="auto"/>
              <w:jc w:val="both"/>
              <w:rPr>
                <w:rFonts w:ascii="Times New Roman" w:eastAsia="Calibri" w:hAnsi="Times New Roman" w:cs="Times New Roman"/>
                <w:sz w:val="24"/>
                <w:szCs w:val="24"/>
                <w:lang w:val="tt-RU"/>
              </w:rPr>
            </w:pPr>
          </w:p>
        </w:tc>
      </w:tr>
      <w:tr w:rsidR="00504164">
        <w:trPr>
          <w:trHeight w:val="557"/>
        </w:trPr>
        <w:tc>
          <w:tcPr>
            <w:tcW w:w="1418"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contextualSpacing/>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lastRenderedPageBreak/>
              <w:t>Ап-ак кыш килде (Зимушка-зима)</w:t>
            </w:r>
          </w:p>
        </w:tc>
        <w:tc>
          <w:tcPr>
            <w:tcW w:w="3118"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contextualSpacing/>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Рассказы А. Еники «Кышкы урман» («Зимний лес»), А. Алиша «Январь», стихотворения</w:t>
            </w:r>
            <w:r>
              <w:rPr>
                <w:rFonts w:ascii="Times New Roman" w:hAnsi="Times New Roman" w:cs="Times New Roman"/>
                <w:sz w:val="24"/>
                <w:szCs w:val="24"/>
                <w:lang w:val="tt-RU"/>
              </w:rPr>
              <w:t xml:space="preserve"> </w:t>
            </w:r>
            <w:r>
              <w:rPr>
                <w:rFonts w:ascii="Times New Roman" w:eastAsia="Calibri" w:hAnsi="Times New Roman" w:cs="Times New Roman"/>
                <w:sz w:val="24"/>
                <w:szCs w:val="24"/>
                <w:lang w:val="tt-RU"/>
              </w:rPr>
              <w:t>Б. Рахмета «Кыш һәм кеше» («Зима и человек»)</w:t>
            </w:r>
            <w:r>
              <w:rPr>
                <w:rFonts w:ascii="Times New Roman" w:hAnsi="Times New Roman" w:cs="Times New Roman"/>
                <w:sz w:val="24"/>
                <w:szCs w:val="24"/>
                <w:lang w:val="tt-RU"/>
              </w:rPr>
              <w:t>.</w:t>
            </w:r>
          </w:p>
          <w:p w:rsidR="00504164" w:rsidRDefault="00EF0A04">
            <w:pPr>
              <w:spacing w:after="0" w:line="240" w:lineRule="auto"/>
              <w:contextualSpacing/>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Образы зимней природы. Красота зимнего леса. Природа и человек. Праздник Новый год. </w:t>
            </w:r>
          </w:p>
          <w:p w:rsidR="00504164" w:rsidRDefault="00EF0A04">
            <w:pPr>
              <w:spacing w:after="0" w:line="240" w:lineRule="auto"/>
              <w:contextualSpacing/>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Для заучивания наизусть:</w:t>
            </w:r>
            <w:r>
              <w:rPr>
                <w:rFonts w:ascii="Times New Roman" w:eastAsia="Calibri" w:hAnsi="Times New Roman" w:cs="Times New Roman"/>
                <w:sz w:val="24"/>
                <w:szCs w:val="24"/>
                <w:lang w:val="tt-RU"/>
              </w:rPr>
              <w:t xml:space="preserve"> С. Урайский «Чыршы янында» («Вокруг ёлки»).</w:t>
            </w:r>
          </w:p>
          <w:p w:rsidR="00504164" w:rsidRDefault="00EF0A04">
            <w:pPr>
              <w:spacing w:after="0" w:line="240" w:lineRule="auto"/>
              <w:contextualSpacing/>
              <w:jc w:val="both"/>
              <w:rPr>
                <w:rFonts w:ascii="Times New Roman" w:hAnsi="Times New Roman" w:cs="Times New Roman"/>
                <w:b/>
                <w:sz w:val="24"/>
                <w:szCs w:val="24"/>
                <w:lang w:val="tt-RU"/>
              </w:rPr>
            </w:pPr>
            <w:r>
              <w:rPr>
                <w:rFonts w:ascii="Times New Roman" w:eastAsia="Calibri" w:hAnsi="Times New Roman" w:cs="Times New Roman"/>
                <w:i/>
                <w:sz w:val="24"/>
                <w:szCs w:val="24"/>
                <w:lang w:val="tt-RU"/>
              </w:rPr>
              <w:t>Творческая работа:</w:t>
            </w:r>
            <w:r>
              <w:rPr>
                <w:rFonts w:ascii="Times New Roman" w:eastAsia="Calibri" w:hAnsi="Times New Roman" w:cs="Times New Roman"/>
                <w:b/>
                <w:sz w:val="24"/>
                <w:szCs w:val="24"/>
                <w:lang w:val="tt-RU"/>
              </w:rPr>
              <w:t xml:space="preserve"> </w:t>
            </w:r>
            <w:r>
              <w:rPr>
                <w:rFonts w:ascii="Times New Roman" w:eastAsia="Calibri" w:hAnsi="Times New Roman" w:cs="Times New Roman"/>
                <w:sz w:val="24"/>
                <w:szCs w:val="24"/>
                <w:lang w:val="tt-RU"/>
              </w:rPr>
              <w:t>рассказ-описание о зимней природе</w:t>
            </w:r>
            <w:r>
              <w:rPr>
                <w:rFonts w:ascii="Times New Roman" w:hAnsi="Times New Roman" w:cs="Times New Roman"/>
                <w:sz w:val="24"/>
                <w:szCs w:val="24"/>
                <w:lang w:val="tt-RU"/>
              </w:rPr>
              <w:t>.</w:t>
            </w:r>
          </w:p>
        </w:tc>
        <w:tc>
          <w:tcPr>
            <w:tcW w:w="993"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contextualSpacing/>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4</w:t>
            </w:r>
          </w:p>
        </w:tc>
        <w:tc>
          <w:tcPr>
            <w:tcW w:w="4252"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с установкой на смысловое восприятие пр</w:t>
            </w:r>
            <w:r>
              <w:rPr>
                <w:rFonts w:ascii="Times New Roman" w:eastAsia="Calibri" w:hAnsi="Times New Roman" w:cs="Times New Roman"/>
                <w:sz w:val="24"/>
                <w:szCs w:val="24"/>
                <w:lang w:val="tt-RU"/>
              </w:rPr>
              <w:t>оизведения.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Переходить от чтения вслух к чтению про себя.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Работать с текстом художественного произведения, определять тему прочитанного произведения.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Отвечать на вопросы по содержанию прочитанного текста.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Строить короткое монологическое высказывание.</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Находить в тексте средства художественной выразительности.</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Рисовать иллюстрации к тексту.</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выразительно наизусть стихотворение.</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Выполнять творческую работу: составить рассказ-описание</w:t>
            </w:r>
          </w:p>
        </w:tc>
      </w:tr>
      <w:tr w:rsidR="00504164">
        <w:trPr>
          <w:trHeight w:val="416"/>
        </w:trPr>
        <w:tc>
          <w:tcPr>
            <w:tcW w:w="1418"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contextualSpacing/>
              <w:jc w:val="both"/>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Туган илем, туган телем... (Родина моя, мой родной язык...)</w:t>
            </w:r>
          </w:p>
          <w:p w:rsidR="00504164" w:rsidRDefault="00504164">
            <w:pPr>
              <w:spacing w:after="0" w:line="240" w:lineRule="auto"/>
              <w:jc w:val="both"/>
              <w:rPr>
                <w:rFonts w:ascii="Times New Roman" w:eastAsia="Calibri" w:hAnsi="Times New Roman" w:cs="Times New Roman"/>
                <w:sz w:val="24"/>
                <w:szCs w:val="24"/>
                <w:lang w:val="tt-RU"/>
              </w:rPr>
            </w:pPr>
          </w:p>
        </w:tc>
        <w:tc>
          <w:tcPr>
            <w:tcW w:w="3118"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contextualSpacing/>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Стих</w:t>
            </w:r>
            <w:r>
              <w:rPr>
                <w:rFonts w:ascii="Times New Roman" w:eastAsia="Calibri" w:hAnsi="Times New Roman" w:cs="Times New Roman"/>
                <w:sz w:val="24"/>
                <w:szCs w:val="24"/>
                <w:lang w:val="tt-RU"/>
              </w:rPr>
              <w:t>отворения Р. Файзуллина «Синеке – минеке» («Твое – родное»),  Э. Мукминовой «Туган телем» («Мой родной язык»), рассказ Г. Баширова «Безнең Татарстан» («Наш Татарстан»). Образ Родины, ее значение в жизни человека. Важность сохранения родного языка.</w:t>
            </w:r>
          </w:p>
          <w:p w:rsidR="00504164" w:rsidRDefault="00EF0A04">
            <w:pPr>
              <w:spacing w:after="0" w:line="240" w:lineRule="auto"/>
              <w:contextualSpacing/>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Для зауч</w:t>
            </w:r>
            <w:r>
              <w:rPr>
                <w:rFonts w:ascii="Times New Roman" w:eastAsia="Calibri" w:hAnsi="Times New Roman" w:cs="Times New Roman"/>
                <w:i/>
                <w:sz w:val="24"/>
                <w:szCs w:val="24"/>
                <w:lang w:val="tt-RU"/>
              </w:rPr>
              <w:t>ивания наизусть:</w:t>
            </w:r>
            <w:r>
              <w:rPr>
                <w:rFonts w:ascii="Times New Roman" w:eastAsia="Calibri" w:hAnsi="Times New Roman" w:cs="Times New Roman"/>
                <w:sz w:val="24"/>
                <w:szCs w:val="24"/>
                <w:lang w:val="tt-RU"/>
              </w:rPr>
              <w:t xml:space="preserve"> Г. Тукай  «Туган тел» («Родной язык»).</w:t>
            </w:r>
          </w:p>
          <w:p w:rsidR="00504164" w:rsidRDefault="00EF0A04">
            <w:pPr>
              <w:spacing w:after="0" w:line="240" w:lineRule="auto"/>
              <w:contextualSpacing/>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Внеклассное чтение:</w:t>
            </w:r>
            <w:r>
              <w:rPr>
                <w:rFonts w:ascii="Times New Roman" w:eastAsia="Calibri" w:hAnsi="Times New Roman" w:cs="Times New Roman"/>
                <w:sz w:val="24"/>
                <w:szCs w:val="24"/>
                <w:lang w:val="tt-RU"/>
              </w:rPr>
              <w:t xml:space="preserve"> Г. Мурат. «Татар космонавты» («Татарский космонавт»), А. Синагул. «Татарстан җирләре» («Татарстанские земли»).</w:t>
            </w:r>
          </w:p>
          <w:p w:rsidR="00504164" w:rsidRDefault="00EF0A04">
            <w:pPr>
              <w:spacing w:after="0" w:line="240" w:lineRule="auto"/>
              <w:contextualSpacing/>
              <w:jc w:val="both"/>
              <w:rPr>
                <w:rFonts w:ascii="Times New Roman" w:eastAsia="Calibri" w:hAnsi="Times New Roman" w:cs="Times New Roman"/>
                <w:i/>
                <w:sz w:val="24"/>
                <w:szCs w:val="24"/>
                <w:lang w:val="tt-RU"/>
              </w:rPr>
            </w:pPr>
            <w:r>
              <w:rPr>
                <w:rFonts w:ascii="Times New Roman" w:eastAsia="Calibri" w:hAnsi="Times New Roman" w:cs="Times New Roman"/>
                <w:i/>
                <w:sz w:val="24"/>
                <w:szCs w:val="24"/>
                <w:lang w:val="tt-RU"/>
              </w:rPr>
              <w:t>Тематический тест.</w:t>
            </w:r>
          </w:p>
          <w:p w:rsidR="00504164" w:rsidRDefault="00EF0A04">
            <w:pPr>
              <w:spacing w:after="0" w:line="240" w:lineRule="auto"/>
              <w:contextualSpacing/>
              <w:jc w:val="both"/>
              <w:rPr>
                <w:rFonts w:ascii="Times New Roman" w:eastAsia="Calibri" w:hAnsi="Times New Roman" w:cs="Times New Roman"/>
                <w:i/>
                <w:sz w:val="24"/>
                <w:szCs w:val="24"/>
                <w:lang w:val="tt-RU"/>
              </w:rPr>
            </w:pPr>
            <w:r>
              <w:rPr>
                <w:rFonts w:ascii="Times New Roman" w:eastAsia="Calibri" w:hAnsi="Times New Roman" w:cs="Times New Roman"/>
                <w:b/>
                <w:sz w:val="24"/>
                <w:szCs w:val="24"/>
                <w:lang w:val="tt-RU"/>
              </w:rPr>
              <w:t>Литературоведческая пропедевтика:</w:t>
            </w:r>
            <w:r>
              <w:rPr>
                <w:rFonts w:ascii="Times New Roman" w:eastAsia="Calibri" w:hAnsi="Times New Roman" w:cs="Times New Roman"/>
                <w:sz w:val="24"/>
                <w:szCs w:val="24"/>
                <w:lang w:val="tt-RU"/>
              </w:rPr>
              <w:t xml:space="preserve"> антоним.</w:t>
            </w:r>
          </w:p>
        </w:tc>
        <w:tc>
          <w:tcPr>
            <w:tcW w:w="993"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contextualSpacing/>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6</w:t>
            </w:r>
          </w:p>
        </w:tc>
        <w:tc>
          <w:tcPr>
            <w:tcW w:w="4252"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с установкой на смысловое восприятие текста.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выразительно текст.</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Работать с текстом художественного произведения, определять тему и главную мысль прочитанного произведения.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Участвовать в беседе по прочитанному тексту.</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Отвечать на вопросы по с</w:t>
            </w:r>
            <w:r>
              <w:rPr>
                <w:rFonts w:ascii="Times New Roman" w:eastAsia="Calibri" w:hAnsi="Times New Roman" w:cs="Times New Roman"/>
                <w:sz w:val="24"/>
                <w:szCs w:val="24"/>
                <w:lang w:val="tt-RU"/>
              </w:rPr>
              <w:t xml:space="preserve">одержанию прочитанного.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Соотносить пословицу с главной мыслью произведения.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выразительно наизусть стихотворение.</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Выполнять тестовые задания.</w:t>
            </w:r>
          </w:p>
        </w:tc>
      </w:tr>
      <w:tr w:rsidR="00504164">
        <w:trPr>
          <w:trHeight w:val="415"/>
        </w:trPr>
        <w:tc>
          <w:tcPr>
            <w:tcW w:w="1418" w:type="dxa"/>
            <w:tcBorders>
              <w:top w:val="single" w:sz="4" w:space="0" w:color="auto"/>
              <w:left w:val="single" w:sz="4" w:space="0" w:color="auto"/>
              <w:bottom w:val="nil"/>
              <w:right w:val="single" w:sz="4" w:space="0" w:color="auto"/>
            </w:tcBorders>
          </w:tcPr>
          <w:p w:rsidR="00504164" w:rsidRDefault="00EF0A04">
            <w:pPr>
              <w:spacing w:after="0" w:line="240" w:lineRule="auto"/>
              <w:jc w:val="both"/>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 xml:space="preserve">Яз керде өебезгә (Весна к нам пришла) </w:t>
            </w:r>
          </w:p>
          <w:p w:rsidR="00504164" w:rsidRDefault="00504164">
            <w:pPr>
              <w:spacing w:after="0" w:line="240" w:lineRule="auto"/>
              <w:jc w:val="both"/>
              <w:rPr>
                <w:rFonts w:ascii="Times New Roman" w:eastAsia="Calibri" w:hAnsi="Times New Roman" w:cs="Times New Roman"/>
                <w:b/>
                <w:sz w:val="24"/>
                <w:szCs w:val="24"/>
                <w:lang w:val="tt-RU"/>
              </w:rPr>
            </w:pPr>
          </w:p>
        </w:tc>
        <w:tc>
          <w:tcPr>
            <w:tcW w:w="3118" w:type="dxa"/>
            <w:tcBorders>
              <w:top w:val="single" w:sz="4" w:space="0" w:color="auto"/>
              <w:left w:val="single" w:sz="4" w:space="0" w:color="auto"/>
              <w:bottom w:val="nil"/>
              <w:right w:val="single" w:sz="4" w:space="0" w:color="auto"/>
            </w:tcBorders>
          </w:tcPr>
          <w:p w:rsidR="00504164" w:rsidRDefault="00EF0A04">
            <w:pPr>
              <w:spacing w:after="0" w:line="240" w:lineRule="auto"/>
              <w:contextualSpacing/>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 xml:space="preserve">Стихотворения Н. Мадьярова «Кар астыннан чыкты яз» («Весна </w:t>
            </w:r>
            <w:r>
              <w:rPr>
                <w:rFonts w:ascii="Times New Roman" w:eastAsia="Calibri" w:hAnsi="Times New Roman" w:cs="Times New Roman"/>
                <w:sz w:val="24"/>
                <w:szCs w:val="24"/>
                <w:lang w:val="tt-RU"/>
              </w:rPr>
              <w:t xml:space="preserve">выглянула из-под снега»), Р. Миннуллина «Яз керде </w:t>
            </w:r>
            <w:r>
              <w:rPr>
                <w:rFonts w:ascii="Times New Roman" w:eastAsia="Calibri" w:hAnsi="Times New Roman" w:cs="Times New Roman"/>
                <w:sz w:val="24"/>
                <w:szCs w:val="24"/>
                <w:lang w:val="tt-RU"/>
              </w:rPr>
              <w:lastRenderedPageBreak/>
              <w:t>өебезгә» («Весна пришла к нам в дом»), Ф. Яруллина «Композитор чыпчыклар» («Воробьи композиторы»), А. Бикчантаевой «Март аенда» («В марте месяце»).</w:t>
            </w:r>
          </w:p>
          <w:p w:rsidR="00504164" w:rsidRDefault="00EF0A04">
            <w:pPr>
              <w:spacing w:after="0" w:line="240" w:lineRule="auto"/>
              <w:contextualSpacing/>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Образ весны в литературе. Весенние месяцы, оживление приро</w:t>
            </w:r>
            <w:r>
              <w:rPr>
                <w:rFonts w:ascii="Times New Roman" w:eastAsia="Calibri" w:hAnsi="Times New Roman" w:cs="Times New Roman"/>
                <w:sz w:val="24"/>
                <w:szCs w:val="24"/>
                <w:lang w:val="tt-RU"/>
              </w:rPr>
              <w:t>ды, птицы и звери.</w:t>
            </w:r>
          </w:p>
          <w:p w:rsidR="00504164" w:rsidRDefault="00EF0A04">
            <w:pPr>
              <w:spacing w:after="0" w:line="240" w:lineRule="auto"/>
              <w:contextualSpacing/>
              <w:jc w:val="both"/>
              <w:rPr>
                <w:rFonts w:ascii="Times New Roman" w:eastAsia="Calibri" w:hAnsi="Times New Roman" w:cs="Times New Roman"/>
                <w:b/>
                <w:sz w:val="24"/>
                <w:szCs w:val="24"/>
                <w:lang w:val="tt-RU"/>
              </w:rPr>
            </w:pPr>
            <w:r>
              <w:rPr>
                <w:rFonts w:ascii="Times New Roman" w:eastAsia="Calibri" w:hAnsi="Times New Roman" w:cs="Times New Roman"/>
                <w:i/>
                <w:sz w:val="24"/>
                <w:szCs w:val="24"/>
                <w:lang w:val="tt-RU"/>
              </w:rPr>
              <w:t>Проектная работа:</w:t>
            </w:r>
            <w:r>
              <w:rPr>
                <w:rFonts w:ascii="Times New Roman" w:eastAsia="Calibri" w:hAnsi="Times New Roman" w:cs="Times New Roman"/>
                <w:b/>
                <w:sz w:val="24"/>
                <w:szCs w:val="24"/>
                <w:lang w:val="tt-RU"/>
              </w:rPr>
              <w:t xml:space="preserve"> </w:t>
            </w:r>
            <w:r>
              <w:rPr>
                <w:rFonts w:ascii="Times New Roman" w:hAnsi="Times New Roman" w:cs="Times New Roman"/>
                <w:sz w:val="24"/>
                <w:szCs w:val="24"/>
                <w:lang w:val="tt-RU"/>
              </w:rPr>
              <w:t xml:space="preserve">«Яз килә» («Наступает весна»).  </w:t>
            </w:r>
          </w:p>
        </w:tc>
        <w:tc>
          <w:tcPr>
            <w:tcW w:w="993" w:type="dxa"/>
            <w:tcBorders>
              <w:top w:val="single" w:sz="4" w:space="0" w:color="auto"/>
              <w:left w:val="single" w:sz="4" w:space="0" w:color="auto"/>
              <w:bottom w:val="nil"/>
              <w:right w:val="single" w:sz="4" w:space="0" w:color="auto"/>
            </w:tcBorders>
          </w:tcPr>
          <w:p w:rsidR="00504164" w:rsidRDefault="00EF0A04">
            <w:pPr>
              <w:spacing w:after="0" w:line="240" w:lineRule="auto"/>
              <w:contextualSpacing/>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4</w:t>
            </w:r>
          </w:p>
        </w:tc>
        <w:tc>
          <w:tcPr>
            <w:tcW w:w="4252" w:type="dxa"/>
            <w:tcBorders>
              <w:top w:val="single" w:sz="4" w:space="0" w:color="auto"/>
              <w:left w:val="single" w:sz="4" w:space="0" w:color="auto"/>
              <w:bottom w:val="nil"/>
              <w:right w:val="single" w:sz="4" w:space="0" w:color="auto"/>
            </w:tcBorders>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с установкой на смысловое восприятие текста.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выразительно текст.</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Работать с текстом художественного произведения, определять тему </w:t>
            </w:r>
            <w:r>
              <w:rPr>
                <w:rFonts w:ascii="Times New Roman" w:eastAsia="Calibri" w:hAnsi="Times New Roman" w:cs="Times New Roman"/>
                <w:sz w:val="24"/>
                <w:szCs w:val="24"/>
                <w:lang w:val="tt-RU"/>
              </w:rPr>
              <w:lastRenderedPageBreak/>
              <w:t>прочитанного произведения.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Отвечать на в</w:t>
            </w:r>
            <w:r>
              <w:rPr>
                <w:rFonts w:ascii="Times New Roman" w:eastAsia="Calibri" w:hAnsi="Times New Roman" w:cs="Times New Roman"/>
                <w:sz w:val="24"/>
                <w:szCs w:val="24"/>
                <w:lang w:val="tt-RU"/>
              </w:rPr>
              <w:t>опросы по содержанию прочитанного произведения.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Строить короткое монологическое высказывание.</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Составлять рассказ на основе собственных наблюдений.</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Находить в тексте и понимать значение и роль средств художественной выразительности.</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Принимать участие в созд</w:t>
            </w:r>
            <w:r>
              <w:rPr>
                <w:rFonts w:ascii="Times New Roman" w:eastAsia="Calibri" w:hAnsi="Times New Roman" w:cs="Times New Roman"/>
                <w:sz w:val="24"/>
                <w:szCs w:val="24"/>
                <w:lang w:val="tt-RU"/>
              </w:rPr>
              <w:t>ании проектной работы.</w:t>
            </w:r>
          </w:p>
        </w:tc>
      </w:tr>
      <w:tr w:rsidR="00504164">
        <w:trPr>
          <w:trHeight w:val="416"/>
        </w:trPr>
        <w:tc>
          <w:tcPr>
            <w:tcW w:w="1418"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jc w:val="both"/>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lastRenderedPageBreak/>
              <w:t>Көлке көлә килә (Посмеемся вместе)</w:t>
            </w:r>
          </w:p>
          <w:p w:rsidR="00504164" w:rsidRDefault="00504164">
            <w:pPr>
              <w:spacing w:after="0" w:line="240" w:lineRule="auto"/>
              <w:rPr>
                <w:rFonts w:ascii="Times New Roman" w:eastAsia="Calibri" w:hAnsi="Times New Roman" w:cs="Times New Roman"/>
                <w:b/>
                <w:sz w:val="24"/>
                <w:szCs w:val="24"/>
                <w:lang w:val="tt-RU"/>
              </w:rPr>
            </w:pPr>
          </w:p>
        </w:tc>
        <w:tc>
          <w:tcPr>
            <w:tcW w:w="3118"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contextualSpacing/>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Стихотворения Р. Миннуллина «Малайлар сөйләшә» («Мальчишки разговаривают»),  Ш. Галиева «Онытылган...» («Забыл...»), Р. Валиевой «Бу класска ни булган?» («Что случилось с этим классом?»),  З. </w:t>
            </w:r>
            <w:r>
              <w:rPr>
                <w:rFonts w:ascii="Times New Roman" w:eastAsia="Calibri" w:hAnsi="Times New Roman" w:cs="Times New Roman"/>
                <w:sz w:val="24"/>
                <w:szCs w:val="24"/>
                <w:lang w:val="tt-RU"/>
              </w:rPr>
              <w:t>Гумеровой «Кайда булсын – кесәмдә» («Как где? В кармане»).</w:t>
            </w:r>
          </w:p>
          <w:p w:rsidR="00504164" w:rsidRDefault="00EF0A04">
            <w:pPr>
              <w:spacing w:after="0" w:line="240" w:lineRule="auto"/>
              <w:contextualSpacing/>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Внеклассное чтение:</w:t>
            </w:r>
            <w:r>
              <w:rPr>
                <w:rFonts w:ascii="Times New Roman" w:eastAsia="Calibri" w:hAnsi="Times New Roman" w:cs="Times New Roman"/>
                <w:sz w:val="24"/>
                <w:szCs w:val="24"/>
                <w:lang w:val="tt-RU"/>
              </w:rPr>
              <w:t xml:space="preserve"> М. Магдеев «Чисталык өчен көрәш» («Борьба за чистоту»), А. Ахметгалиева «Әби, Илнур һәм шигырь...» («Бабушка, Илнур и стихотворение...»).</w:t>
            </w:r>
          </w:p>
        </w:tc>
        <w:tc>
          <w:tcPr>
            <w:tcW w:w="993"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contextualSpacing/>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5</w:t>
            </w:r>
          </w:p>
        </w:tc>
        <w:tc>
          <w:tcPr>
            <w:tcW w:w="4252"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Читать выразительно текст.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по</w:t>
            </w:r>
            <w:r>
              <w:rPr>
                <w:rFonts w:ascii="Times New Roman" w:eastAsia="Calibri" w:hAnsi="Times New Roman" w:cs="Times New Roman"/>
                <w:sz w:val="24"/>
                <w:szCs w:val="24"/>
                <w:lang w:val="tt-RU"/>
              </w:rPr>
              <w:t xml:space="preserve"> ролям.</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Прогнозировать содержание произведения по заголовку, иллюстрациям, ключевым словам.</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Соотносить заглавие с содержанием.</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Отвечать на вопросы по содержанию прочитанного текста.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Характеризовать героя произведения, давать оценку его поступкам.</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Пересказывать текст с изменением лица рассказчика.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Участвовать в беседе.</w:t>
            </w:r>
          </w:p>
          <w:p w:rsidR="00504164" w:rsidRDefault="00504164">
            <w:pPr>
              <w:spacing w:after="0" w:line="240" w:lineRule="auto"/>
              <w:jc w:val="both"/>
              <w:rPr>
                <w:rFonts w:ascii="Times New Roman" w:eastAsia="Calibri" w:hAnsi="Times New Roman" w:cs="Times New Roman"/>
                <w:sz w:val="24"/>
                <w:szCs w:val="24"/>
                <w:lang w:val="tt-RU"/>
              </w:rPr>
            </w:pPr>
          </w:p>
        </w:tc>
      </w:tr>
      <w:tr w:rsidR="00504164">
        <w:trPr>
          <w:trHeight w:val="77"/>
        </w:trPr>
        <w:tc>
          <w:tcPr>
            <w:tcW w:w="1418" w:type="dxa"/>
            <w:tcBorders>
              <w:top w:val="single" w:sz="4" w:space="0" w:color="auto"/>
              <w:left w:val="single" w:sz="4" w:space="0" w:color="auto"/>
              <w:bottom w:val="nil"/>
              <w:right w:val="single" w:sz="4" w:space="0" w:color="auto"/>
            </w:tcBorders>
          </w:tcPr>
          <w:p w:rsidR="00504164" w:rsidRDefault="00EF0A04">
            <w:pPr>
              <w:spacing w:after="0" w:line="240" w:lineRule="auto"/>
              <w:jc w:val="both"/>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Исәнме, җәй (Здравствуй, лето)</w:t>
            </w:r>
          </w:p>
          <w:p w:rsidR="00504164" w:rsidRDefault="00504164">
            <w:pPr>
              <w:spacing w:after="0" w:line="240" w:lineRule="auto"/>
              <w:jc w:val="both"/>
              <w:rPr>
                <w:rFonts w:ascii="Times New Roman" w:eastAsia="Calibri" w:hAnsi="Times New Roman" w:cs="Times New Roman"/>
                <w:sz w:val="24"/>
                <w:szCs w:val="24"/>
                <w:lang w:val="tt-RU"/>
              </w:rPr>
            </w:pPr>
          </w:p>
        </w:tc>
        <w:tc>
          <w:tcPr>
            <w:tcW w:w="3118" w:type="dxa"/>
            <w:tcBorders>
              <w:top w:val="single" w:sz="4" w:space="0" w:color="auto"/>
              <w:left w:val="single" w:sz="4" w:space="0" w:color="auto"/>
              <w:bottom w:val="nil"/>
              <w:right w:val="single" w:sz="4" w:space="0" w:color="auto"/>
            </w:tcBorders>
          </w:tcPr>
          <w:p w:rsidR="00504164" w:rsidRDefault="00EF0A04">
            <w:pPr>
              <w:spacing w:after="0" w:line="240" w:lineRule="auto"/>
              <w:contextualSpacing/>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Рассказ Ш. Камала «Җәйге иртә» («Летнее утро»), стихотворения Р. Валиевой «Исәнме, җәй» («Здравствуй, лето»), Л. Лерона «Безне җәй көтә» («Ждет нас </w:t>
            </w:r>
            <w:r>
              <w:rPr>
                <w:rFonts w:ascii="Times New Roman" w:eastAsia="Calibri" w:hAnsi="Times New Roman" w:cs="Times New Roman"/>
                <w:sz w:val="24"/>
                <w:szCs w:val="24"/>
                <w:lang w:val="tt-RU"/>
              </w:rPr>
              <w:t xml:space="preserve">лето»).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Внеклассное чтение:</w:t>
            </w:r>
            <w:r>
              <w:rPr>
                <w:rFonts w:ascii="Times New Roman" w:eastAsia="Calibri" w:hAnsi="Times New Roman" w:cs="Times New Roman"/>
                <w:sz w:val="24"/>
                <w:szCs w:val="24"/>
                <w:lang w:val="tt-RU"/>
              </w:rPr>
              <w:t xml:space="preserve">  В. Нуриев. «Җәйге кар» («Летний снег»).</w:t>
            </w:r>
          </w:p>
          <w:p w:rsidR="00504164" w:rsidRDefault="00EF0A04">
            <w:pPr>
              <w:spacing w:after="0" w:line="240" w:lineRule="auto"/>
              <w:jc w:val="both"/>
              <w:rPr>
                <w:rFonts w:ascii="Times New Roman" w:eastAsia="Calibri" w:hAnsi="Times New Roman" w:cs="Times New Roman"/>
                <w:i/>
                <w:sz w:val="24"/>
                <w:szCs w:val="24"/>
                <w:lang w:val="tt-RU"/>
              </w:rPr>
            </w:pPr>
            <w:r>
              <w:rPr>
                <w:rFonts w:ascii="Times New Roman" w:eastAsia="Calibri" w:hAnsi="Times New Roman" w:cs="Times New Roman"/>
                <w:i/>
                <w:sz w:val="24"/>
                <w:szCs w:val="24"/>
                <w:lang w:val="tt-RU"/>
              </w:rPr>
              <w:t>Контрольная работа.</w:t>
            </w:r>
          </w:p>
          <w:p w:rsidR="00504164" w:rsidRDefault="00504164">
            <w:pPr>
              <w:spacing w:after="0" w:line="240" w:lineRule="auto"/>
              <w:jc w:val="both"/>
              <w:rPr>
                <w:rFonts w:ascii="Times New Roman" w:eastAsia="Calibri" w:hAnsi="Times New Roman" w:cs="Times New Roman"/>
                <w:b/>
                <w:sz w:val="24"/>
                <w:szCs w:val="24"/>
                <w:lang w:val="tt-RU"/>
              </w:rPr>
            </w:pPr>
          </w:p>
        </w:tc>
        <w:tc>
          <w:tcPr>
            <w:tcW w:w="993" w:type="dxa"/>
            <w:tcBorders>
              <w:top w:val="single" w:sz="4" w:space="0" w:color="auto"/>
              <w:left w:val="single" w:sz="4" w:space="0" w:color="auto"/>
              <w:bottom w:val="nil"/>
              <w:right w:val="single" w:sz="4" w:space="0" w:color="auto"/>
            </w:tcBorders>
          </w:tcPr>
          <w:p w:rsidR="00504164" w:rsidRDefault="00EF0A04">
            <w:pPr>
              <w:spacing w:after="0" w:line="240" w:lineRule="auto"/>
              <w:contextualSpacing/>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4</w:t>
            </w:r>
          </w:p>
        </w:tc>
        <w:tc>
          <w:tcPr>
            <w:tcW w:w="4252" w:type="dxa"/>
            <w:tcBorders>
              <w:top w:val="single" w:sz="4" w:space="0" w:color="auto"/>
              <w:left w:val="single" w:sz="4" w:space="0" w:color="auto"/>
              <w:bottom w:val="nil"/>
              <w:right w:val="single" w:sz="4" w:space="0" w:color="auto"/>
            </w:tcBorders>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с установкой на смысловое восприятие текста.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Отвечать на вопросы по содержанию прочитанного.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Характеристизовать лирического героя произведения.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Находить в</w:t>
            </w:r>
            <w:r>
              <w:rPr>
                <w:rFonts w:ascii="Times New Roman" w:eastAsia="Calibri" w:hAnsi="Times New Roman" w:cs="Times New Roman"/>
                <w:sz w:val="24"/>
                <w:szCs w:val="24"/>
                <w:lang w:val="tt-RU"/>
              </w:rPr>
              <w:t xml:space="preserve"> тексте средства художественной выразительности.</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Рассказывать по рисункам и иллюстрациям.</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Выполнять контрольные тестовые задания.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Выбирать книги на основе рекомендованного списка. </w:t>
            </w:r>
          </w:p>
        </w:tc>
      </w:tr>
      <w:tr w:rsidR="00504164">
        <w:trPr>
          <w:trHeight w:val="356"/>
        </w:trPr>
        <w:tc>
          <w:tcPr>
            <w:tcW w:w="1418"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Итого</w:t>
            </w:r>
          </w:p>
        </w:tc>
        <w:tc>
          <w:tcPr>
            <w:tcW w:w="3118"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w:t>
            </w:r>
          </w:p>
        </w:tc>
        <w:tc>
          <w:tcPr>
            <w:tcW w:w="993" w:type="dxa"/>
            <w:tcBorders>
              <w:top w:val="single" w:sz="4" w:space="0" w:color="auto"/>
              <w:left w:val="single" w:sz="4" w:space="0" w:color="auto"/>
              <w:bottom w:val="single" w:sz="4" w:space="0" w:color="auto"/>
              <w:right w:val="single" w:sz="4" w:space="0" w:color="auto"/>
            </w:tcBorders>
          </w:tcPr>
          <w:p w:rsidR="00504164" w:rsidRDefault="00EF0A04">
            <w:pPr>
              <w:spacing w:after="0" w:line="240" w:lineRule="auto"/>
              <w:contextualSpacing/>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34 ч.</w:t>
            </w:r>
          </w:p>
        </w:tc>
        <w:tc>
          <w:tcPr>
            <w:tcW w:w="4252" w:type="dxa"/>
            <w:tcBorders>
              <w:top w:val="single" w:sz="4" w:space="0" w:color="auto"/>
              <w:left w:val="single" w:sz="4" w:space="0" w:color="auto"/>
              <w:bottom w:val="single" w:sz="4" w:space="0" w:color="auto"/>
              <w:right w:val="single" w:sz="4" w:space="0" w:color="auto"/>
            </w:tcBorders>
          </w:tcPr>
          <w:p w:rsidR="00504164" w:rsidRDefault="00504164">
            <w:pPr>
              <w:spacing w:after="0" w:line="240" w:lineRule="auto"/>
              <w:jc w:val="both"/>
              <w:rPr>
                <w:rFonts w:ascii="Times New Roman" w:eastAsia="Calibri" w:hAnsi="Times New Roman" w:cs="Times New Roman"/>
                <w:sz w:val="24"/>
                <w:szCs w:val="24"/>
                <w:lang w:val="tt-RU"/>
              </w:rPr>
            </w:pPr>
          </w:p>
        </w:tc>
      </w:tr>
    </w:tbl>
    <w:p w:rsidR="00504164" w:rsidRDefault="00EF0A04">
      <w:pPr>
        <w:spacing w:before="120" w:after="120" w:line="24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3 класс</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3118"/>
        <w:gridCol w:w="993"/>
        <w:gridCol w:w="4252"/>
      </w:tblGrid>
      <w:tr w:rsidR="00504164">
        <w:tc>
          <w:tcPr>
            <w:tcW w:w="1418" w:type="dxa"/>
            <w:vAlign w:val="center"/>
          </w:tcPr>
          <w:p w:rsidR="00504164" w:rsidRDefault="00EF0A04">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Блок</w:t>
            </w:r>
          </w:p>
        </w:tc>
        <w:tc>
          <w:tcPr>
            <w:tcW w:w="3118" w:type="dxa"/>
            <w:vAlign w:val="center"/>
          </w:tcPr>
          <w:p w:rsidR="00504164" w:rsidRDefault="00EF0A04">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Тема</w:t>
            </w:r>
          </w:p>
        </w:tc>
        <w:tc>
          <w:tcPr>
            <w:tcW w:w="993" w:type="dxa"/>
            <w:vAlign w:val="center"/>
          </w:tcPr>
          <w:p w:rsidR="00504164" w:rsidRDefault="00EF0A04">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Количество часов</w:t>
            </w:r>
          </w:p>
        </w:tc>
        <w:tc>
          <w:tcPr>
            <w:tcW w:w="4252" w:type="dxa"/>
            <w:vAlign w:val="center"/>
          </w:tcPr>
          <w:p w:rsidR="00504164" w:rsidRDefault="00EF0A04">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 xml:space="preserve">Характеристики </w:t>
            </w:r>
            <w:r>
              <w:rPr>
                <w:rFonts w:ascii="Times New Roman" w:eastAsia="Calibri" w:hAnsi="Times New Roman" w:cs="Times New Roman"/>
                <w:b/>
                <w:sz w:val="24"/>
                <w:szCs w:val="24"/>
                <w:lang w:val="tt-RU"/>
              </w:rPr>
              <w:t>основных видов деятельности обучающихся</w:t>
            </w:r>
          </w:p>
        </w:tc>
      </w:tr>
      <w:tr w:rsidR="00504164">
        <w:tc>
          <w:tcPr>
            <w:tcW w:w="1418"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b/>
                <w:sz w:val="24"/>
                <w:szCs w:val="24"/>
                <w:lang w:val="tt-RU"/>
              </w:rPr>
              <w:t xml:space="preserve">Китап – </w:t>
            </w:r>
            <w:r>
              <w:rPr>
                <w:rFonts w:ascii="Times New Roman" w:eastAsia="Calibri" w:hAnsi="Times New Roman" w:cs="Times New Roman"/>
                <w:b/>
                <w:sz w:val="24"/>
                <w:szCs w:val="24"/>
                <w:lang w:val="tt-RU"/>
              </w:rPr>
              <w:lastRenderedPageBreak/>
              <w:t>белем чишмәсе (Книга – кладезь знаний)</w:t>
            </w:r>
          </w:p>
          <w:p w:rsidR="00504164" w:rsidRDefault="00504164">
            <w:pPr>
              <w:spacing w:after="0" w:line="240" w:lineRule="auto"/>
              <w:jc w:val="center"/>
              <w:rPr>
                <w:rFonts w:ascii="Times New Roman" w:eastAsia="Calibri" w:hAnsi="Times New Roman" w:cs="Times New Roman"/>
                <w:b/>
                <w:sz w:val="24"/>
                <w:szCs w:val="24"/>
                <w:lang w:val="tt-RU"/>
              </w:rPr>
            </w:pPr>
          </w:p>
        </w:tc>
        <w:tc>
          <w:tcPr>
            <w:tcW w:w="3118"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 xml:space="preserve">Стихотворения М. Гафури </w:t>
            </w:r>
            <w:r>
              <w:rPr>
                <w:rFonts w:ascii="Times New Roman" w:eastAsia="Calibri" w:hAnsi="Times New Roman" w:cs="Times New Roman"/>
                <w:sz w:val="24"/>
                <w:szCs w:val="24"/>
                <w:lang w:val="tt-RU"/>
              </w:rPr>
              <w:lastRenderedPageBreak/>
              <w:t xml:space="preserve">«Китап һәм балалар» («Книга и дети»), З. Туфайловой «Безнең китапханәдә» («В нашей библиотеке»), Х. Халикова «Китап докторы» («Книжный доктор»), рассказ В. Нуриева «Китап» («Книга»).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Для заучивания наизусть:</w:t>
            </w:r>
            <w:r>
              <w:rPr>
                <w:rFonts w:ascii="Times New Roman" w:eastAsia="Calibri" w:hAnsi="Times New Roman" w:cs="Times New Roman"/>
                <w:sz w:val="24"/>
                <w:szCs w:val="24"/>
                <w:lang w:val="tt-RU"/>
              </w:rPr>
              <w:t xml:space="preserve"> Дж. Тарджеманов «Якын д</w:t>
            </w:r>
            <w:r>
              <w:rPr>
                <w:rFonts w:ascii="Times New Roman" w:eastAsia="Calibri" w:hAnsi="Times New Roman" w:cs="Times New Roman"/>
                <w:sz w:val="24"/>
                <w:szCs w:val="24"/>
                <w:lang w:val="tt-RU"/>
              </w:rPr>
              <w:t>ус» («Близкий друг»).</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Внеклассное чтение:</w:t>
            </w:r>
            <w:r>
              <w:rPr>
                <w:rFonts w:ascii="Times New Roman" w:eastAsia="Calibri" w:hAnsi="Times New Roman" w:cs="Times New Roman"/>
                <w:sz w:val="24"/>
                <w:szCs w:val="24"/>
                <w:lang w:val="tt-RU"/>
              </w:rPr>
              <w:t xml:space="preserve"> Х. Шабанов. «Кадерлә син китапны» («Береги книгу»).</w:t>
            </w:r>
          </w:p>
          <w:p w:rsidR="00504164" w:rsidRDefault="00EF0A04">
            <w:pPr>
              <w:spacing w:after="0" w:line="240" w:lineRule="auto"/>
              <w:rPr>
                <w:rFonts w:ascii="Times New Roman" w:eastAsia="Calibri" w:hAnsi="Times New Roman" w:cs="Times New Roman"/>
                <w:i/>
                <w:sz w:val="24"/>
                <w:szCs w:val="24"/>
                <w:lang w:val="tt-RU"/>
              </w:rPr>
            </w:pPr>
            <w:r>
              <w:rPr>
                <w:rFonts w:ascii="Times New Roman" w:eastAsia="Calibri" w:hAnsi="Times New Roman" w:cs="Times New Roman"/>
                <w:i/>
                <w:sz w:val="24"/>
                <w:szCs w:val="24"/>
                <w:lang w:val="tt-RU"/>
              </w:rPr>
              <w:t>Тематический тест.</w:t>
            </w:r>
          </w:p>
        </w:tc>
        <w:tc>
          <w:tcPr>
            <w:tcW w:w="993" w:type="dxa"/>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5</w:t>
            </w:r>
          </w:p>
        </w:tc>
        <w:tc>
          <w:tcPr>
            <w:tcW w:w="4252"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Ориентироваться в учебнике по его </w:t>
            </w:r>
            <w:r>
              <w:rPr>
                <w:rFonts w:ascii="Times New Roman" w:eastAsia="Calibri" w:hAnsi="Times New Roman" w:cs="Times New Roman"/>
                <w:sz w:val="24"/>
                <w:szCs w:val="24"/>
                <w:lang w:val="tt-RU"/>
              </w:rPr>
              <w:lastRenderedPageBreak/>
              <w:t xml:space="preserve">элементам.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с установкой на смысловое восприятие текста.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Работать с текстом художественного произвед</w:t>
            </w:r>
            <w:r>
              <w:rPr>
                <w:rFonts w:ascii="Times New Roman" w:eastAsia="Calibri" w:hAnsi="Times New Roman" w:cs="Times New Roman"/>
                <w:sz w:val="24"/>
                <w:szCs w:val="24"/>
                <w:lang w:val="tt-RU"/>
              </w:rPr>
              <w:t>ения, самостоятельно определять тему и главную мысль прочитанного произведения.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Отвечать на вопросы по содержанию прочитанного произведения.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Отвечать на вопросы  в устной и письменной форме.</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выразительно наизусть стихотворение.</w:t>
            </w:r>
          </w:p>
          <w:p w:rsidR="00504164" w:rsidRDefault="00EF0A04">
            <w:pPr>
              <w:spacing w:after="0" w:line="240" w:lineRule="auto"/>
              <w:rPr>
                <w:rFonts w:ascii="Times New Roman" w:eastAsia="Calibri" w:hAnsi="Times New Roman" w:cs="Times New Roman"/>
                <w:b/>
                <w:sz w:val="24"/>
                <w:szCs w:val="24"/>
                <w:lang w:val="tt-RU"/>
              </w:rPr>
            </w:pPr>
            <w:r>
              <w:rPr>
                <w:rFonts w:ascii="Times New Roman" w:eastAsia="Calibri" w:hAnsi="Times New Roman" w:cs="Times New Roman"/>
                <w:sz w:val="24"/>
                <w:szCs w:val="24"/>
                <w:lang w:val="tt-RU"/>
              </w:rPr>
              <w:t xml:space="preserve">Выполнять тестовые </w:t>
            </w:r>
            <w:r>
              <w:rPr>
                <w:rFonts w:ascii="Times New Roman" w:eastAsia="Calibri" w:hAnsi="Times New Roman" w:cs="Times New Roman"/>
                <w:sz w:val="24"/>
                <w:szCs w:val="24"/>
                <w:lang w:val="tt-RU"/>
              </w:rPr>
              <w:t>задания.</w:t>
            </w:r>
          </w:p>
        </w:tc>
      </w:tr>
      <w:tr w:rsidR="00504164">
        <w:tc>
          <w:tcPr>
            <w:tcW w:w="1418" w:type="dxa"/>
          </w:tcPr>
          <w:p w:rsidR="00504164" w:rsidRDefault="00EF0A04">
            <w:pPr>
              <w:spacing w:after="0" w:line="240" w:lineRule="auto"/>
              <w:jc w:val="both"/>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lastRenderedPageBreak/>
              <w:t xml:space="preserve">Халык авыз иҗаты. Әкиятләр (Устное народное творчество. Сказки) </w:t>
            </w:r>
          </w:p>
          <w:p w:rsidR="00504164" w:rsidRDefault="00504164">
            <w:pPr>
              <w:spacing w:after="0" w:line="240" w:lineRule="auto"/>
              <w:jc w:val="both"/>
              <w:rPr>
                <w:rFonts w:ascii="Times New Roman" w:eastAsia="Calibri" w:hAnsi="Times New Roman" w:cs="Times New Roman"/>
                <w:sz w:val="24"/>
                <w:szCs w:val="24"/>
                <w:lang w:val="tt-RU"/>
              </w:rPr>
            </w:pPr>
          </w:p>
        </w:tc>
        <w:tc>
          <w:tcPr>
            <w:tcW w:w="3118"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Произведения устного народного творчества: сказки. Татарские народные сказки: «Гөлчәчәк» («Гульчачак»), «Шүрәле» («Шурале»).</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Виды сказок, сказочные персонажи. Победа добра над злом</w:t>
            </w:r>
            <w:r>
              <w:rPr>
                <w:rFonts w:ascii="Times New Roman" w:eastAsia="Calibri" w:hAnsi="Times New Roman" w:cs="Times New Roman"/>
                <w:sz w:val="24"/>
                <w:szCs w:val="24"/>
                <w:lang w:val="tt-RU"/>
              </w:rPr>
              <w:t>.</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Внеклассное чтение:</w:t>
            </w:r>
            <w:r>
              <w:rPr>
                <w:rFonts w:ascii="Times New Roman" w:eastAsia="Calibri" w:hAnsi="Times New Roman" w:cs="Times New Roman"/>
                <w:sz w:val="24"/>
                <w:szCs w:val="24"/>
                <w:lang w:val="tt-RU"/>
              </w:rPr>
              <w:t xml:space="preserve"> татарская народная сказка «Бүре, кәҗә һәм кәбестә» («Волк, коза и капуста»).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Проектная работа:</w:t>
            </w:r>
            <w:r>
              <w:rPr>
                <w:rFonts w:ascii="Times New Roman" w:eastAsia="Calibri" w:hAnsi="Times New Roman" w:cs="Times New Roman"/>
                <w:b/>
                <w:sz w:val="24"/>
                <w:szCs w:val="24"/>
                <w:lang w:val="tt-RU"/>
              </w:rPr>
              <w:t xml:space="preserve"> </w:t>
            </w:r>
            <w:r>
              <w:rPr>
                <w:rFonts w:ascii="Times New Roman" w:eastAsia="Calibri" w:hAnsi="Times New Roman" w:cs="Times New Roman"/>
                <w:sz w:val="24"/>
                <w:szCs w:val="24"/>
                <w:lang w:val="tt-RU"/>
              </w:rPr>
              <w:t>«Әкияттә кунакта» («В гостях у сказки»).</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b/>
                <w:sz w:val="24"/>
                <w:szCs w:val="24"/>
                <w:lang w:val="tt-RU"/>
              </w:rPr>
              <w:t>Литературоведческая пропедевтика:</w:t>
            </w:r>
            <w:r>
              <w:rPr>
                <w:rFonts w:ascii="Times New Roman" w:eastAsia="Calibri" w:hAnsi="Times New Roman" w:cs="Times New Roman"/>
                <w:sz w:val="24"/>
                <w:szCs w:val="24"/>
                <w:lang w:val="tt-RU"/>
              </w:rPr>
              <w:t xml:space="preserve"> сказка.</w:t>
            </w:r>
          </w:p>
        </w:tc>
        <w:tc>
          <w:tcPr>
            <w:tcW w:w="993" w:type="dxa"/>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5</w:t>
            </w:r>
          </w:p>
        </w:tc>
        <w:tc>
          <w:tcPr>
            <w:tcW w:w="4252"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Различать жанры фольклора.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Определять образную систем</w:t>
            </w:r>
            <w:r>
              <w:rPr>
                <w:rFonts w:ascii="Times New Roman" w:eastAsia="Calibri" w:hAnsi="Times New Roman" w:cs="Times New Roman"/>
                <w:sz w:val="24"/>
                <w:szCs w:val="24"/>
                <w:lang w:val="tt-RU"/>
              </w:rPr>
              <w:t xml:space="preserve">у текста.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Понимать звуковую и смысловую стороны слова.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Выделять главное в содержании текста.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по ролям.</w:t>
            </w:r>
          </w:p>
          <w:p w:rsidR="00504164" w:rsidRDefault="00EF0A0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lang w:val="tt-RU"/>
              </w:rPr>
              <w:t>Находит</w:t>
            </w:r>
            <w:r>
              <w:rPr>
                <w:rFonts w:ascii="Times New Roman" w:eastAsia="Calibri" w:hAnsi="Times New Roman" w:cs="Times New Roman"/>
                <w:sz w:val="24"/>
                <w:szCs w:val="24"/>
              </w:rPr>
              <w:t>ь в тексте портретные характеристики персонажей, устанавливать взаимосвязь между характером героя и его поступками.</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Отвечать на вопросы </w:t>
            </w:r>
            <w:r>
              <w:rPr>
                <w:rFonts w:ascii="Times New Roman" w:eastAsia="Calibri" w:hAnsi="Times New Roman" w:cs="Times New Roman"/>
                <w:sz w:val="24"/>
                <w:szCs w:val="24"/>
                <w:lang w:val="tt-RU"/>
              </w:rPr>
              <w:t>по содержанию произведения.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Подтверждать свой ответ примерами из текста.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Принимать участие в инсценировке.</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Выполнять проектную работу.</w:t>
            </w:r>
          </w:p>
        </w:tc>
      </w:tr>
      <w:tr w:rsidR="00504164">
        <w:trPr>
          <w:trHeight w:val="437"/>
        </w:trPr>
        <w:tc>
          <w:tcPr>
            <w:tcW w:w="1418" w:type="dxa"/>
          </w:tcPr>
          <w:p w:rsidR="00504164" w:rsidRDefault="00EF0A04">
            <w:pPr>
              <w:spacing w:after="0" w:line="240" w:lineRule="auto"/>
              <w:jc w:val="both"/>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Әкиятләр</w:t>
            </w:r>
            <w:r>
              <w:rPr>
                <w:rFonts w:ascii="Times New Roman" w:eastAsia="Calibri" w:hAnsi="Times New Roman" w:cs="Times New Roman"/>
                <w:b/>
                <w:sz w:val="24"/>
                <w:szCs w:val="24"/>
                <w:lang w:val="tt-RU"/>
              </w:rPr>
              <w:t xml:space="preserve"> илендә </w:t>
            </w:r>
          </w:p>
          <w:p w:rsidR="00504164" w:rsidRDefault="00EF0A04">
            <w:pPr>
              <w:spacing w:after="0" w:line="240" w:lineRule="auto"/>
              <w:jc w:val="both"/>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(В стране сказок)</w:t>
            </w:r>
          </w:p>
          <w:p w:rsidR="00504164" w:rsidRDefault="00504164">
            <w:pPr>
              <w:spacing w:after="0" w:line="240" w:lineRule="auto"/>
              <w:jc w:val="both"/>
              <w:rPr>
                <w:rFonts w:ascii="Times New Roman" w:eastAsia="Calibri" w:hAnsi="Times New Roman" w:cs="Times New Roman"/>
                <w:sz w:val="24"/>
                <w:szCs w:val="24"/>
                <w:lang w:val="tt-RU"/>
              </w:rPr>
            </w:pPr>
          </w:p>
        </w:tc>
        <w:tc>
          <w:tcPr>
            <w:tcW w:w="3118"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Сказки А. Алиша «Сертотмас үрдәк» («Болтливая утка»), Г. Тукая «Су анасы» </w:t>
            </w:r>
            <w:r>
              <w:rPr>
                <w:rFonts w:ascii="Times New Roman" w:eastAsia="Calibri" w:hAnsi="Times New Roman" w:cs="Times New Roman"/>
                <w:sz w:val="24"/>
                <w:szCs w:val="24"/>
                <w:lang w:val="tt-RU"/>
              </w:rPr>
              <w:t>(«Водяная»).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Авторские сказки, их отличие от народных сказок.</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Творческая работа:</w:t>
            </w:r>
            <w:r>
              <w:rPr>
                <w:rFonts w:ascii="Times New Roman" w:eastAsia="Calibri" w:hAnsi="Times New Roman" w:cs="Times New Roman"/>
                <w:b/>
                <w:sz w:val="24"/>
                <w:szCs w:val="24"/>
                <w:lang w:val="tt-RU"/>
              </w:rPr>
              <w:t xml:space="preserve"> </w:t>
            </w:r>
            <w:r>
              <w:rPr>
                <w:rFonts w:ascii="Times New Roman" w:eastAsia="Calibri" w:hAnsi="Times New Roman" w:cs="Times New Roman"/>
                <w:sz w:val="24"/>
                <w:szCs w:val="24"/>
                <w:lang w:val="tt-RU"/>
              </w:rPr>
              <w:t>сочинение сказки.</w:t>
            </w:r>
          </w:p>
          <w:p w:rsidR="00504164" w:rsidRDefault="00EF0A04">
            <w:pPr>
              <w:spacing w:after="0" w:line="240" w:lineRule="auto"/>
              <w:jc w:val="both"/>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Литературоведческая пропедевтика:</w:t>
            </w:r>
            <w:r>
              <w:rPr>
                <w:rFonts w:ascii="Times New Roman" w:eastAsia="Calibri" w:hAnsi="Times New Roman" w:cs="Times New Roman"/>
                <w:sz w:val="24"/>
                <w:szCs w:val="24"/>
                <w:lang w:val="tt-RU"/>
              </w:rPr>
              <w:t xml:space="preserve"> авторская сказка.</w:t>
            </w:r>
          </w:p>
        </w:tc>
        <w:tc>
          <w:tcPr>
            <w:tcW w:w="993" w:type="dxa"/>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5</w:t>
            </w:r>
          </w:p>
        </w:tc>
        <w:tc>
          <w:tcPr>
            <w:tcW w:w="4252"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с установкой на смысловое восприятие текста.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Отвечать на вопросы по содержанию прочитанного </w:t>
            </w:r>
            <w:r>
              <w:rPr>
                <w:rFonts w:ascii="Times New Roman" w:eastAsia="Calibri" w:hAnsi="Times New Roman" w:cs="Times New Roman"/>
                <w:sz w:val="24"/>
                <w:szCs w:val="24"/>
                <w:lang w:val="tt-RU"/>
              </w:rPr>
              <w:t>текста.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Подтверждать свой отчет примерами из текста.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Составлять вопросы по тексту.</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Самостоятельно определять тему и главную мысль произведения.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Определять последовательность событий.</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Составлять план текста.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Сравнивать героев сказок.</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Пересказывать текст выб</w:t>
            </w:r>
            <w:r>
              <w:rPr>
                <w:rFonts w:ascii="Times New Roman" w:eastAsia="Calibri" w:hAnsi="Times New Roman" w:cs="Times New Roman"/>
                <w:sz w:val="24"/>
                <w:szCs w:val="24"/>
                <w:lang w:val="tt-RU"/>
              </w:rPr>
              <w:t>орочно.</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Придумывать возможный вариант развития сюжета сказки.</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Выполнять творческую работу.</w:t>
            </w:r>
          </w:p>
        </w:tc>
      </w:tr>
      <w:tr w:rsidR="00504164">
        <w:trPr>
          <w:trHeight w:val="557"/>
        </w:trPr>
        <w:tc>
          <w:tcPr>
            <w:tcW w:w="1418"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b/>
                <w:sz w:val="24"/>
                <w:szCs w:val="24"/>
                <w:lang w:val="tt-RU"/>
              </w:rPr>
              <w:lastRenderedPageBreak/>
              <w:t xml:space="preserve">Безнең нәни дусларыбыз (Наши маленькие друзья) </w:t>
            </w:r>
          </w:p>
          <w:p w:rsidR="00504164" w:rsidRDefault="00504164">
            <w:pPr>
              <w:spacing w:after="0" w:line="240" w:lineRule="auto"/>
              <w:jc w:val="both"/>
              <w:rPr>
                <w:rFonts w:ascii="Times New Roman" w:eastAsia="Calibri" w:hAnsi="Times New Roman" w:cs="Times New Roman"/>
                <w:sz w:val="24"/>
                <w:szCs w:val="24"/>
                <w:lang w:val="tt-RU"/>
              </w:rPr>
            </w:pPr>
          </w:p>
        </w:tc>
        <w:tc>
          <w:tcPr>
            <w:tcW w:w="3118"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Стихотворения Й. Миннуллиной «Этем югалды бүген» («Потерялся сегодня мой щенок»), Л. Амирхановой «Минем нәни дуслар</w:t>
            </w:r>
            <w:r>
              <w:rPr>
                <w:rFonts w:ascii="Times New Roman" w:eastAsia="Calibri" w:hAnsi="Times New Roman" w:cs="Times New Roman"/>
                <w:sz w:val="24"/>
                <w:szCs w:val="24"/>
                <w:lang w:val="tt-RU"/>
              </w:rPr>
              <w:t>ым» («Мои маленькие друзья»), Р. Миннуллина «Акбайга» («Акбаю»), рассказы Л. Лерона «Хыялый Акбай» («Акбай-мечтатель»), Г. Баширова «Песинең ял көне» («Выходной для кошки»), Н. Каштанова «Йөнтәс песи» («Пушистый котенок»), сказка «Кем нәрсә ярата» («Кому ч</w:t>
            </w:r>
            <w:r>
              <w:rPr>
                <w:rFonts w:ascii="Times New Roman" w:eastAsia="Calibri" w:hAnsi="Times New Roman" w:cs="Times New Roman"/>
                <w:sz w:val="24"/>
                <w:szCs w:val="24"/>
                <w:lang w:val="tt-RU"/>
              </w:rPr>
              <w:t xml:space="preserve">то нравится»).   Братья наши меньшие. Отношения человека и природы. Образы зверей и птиц.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Для заучивания наизусть:</w:t>
            </w:r>
            <w:r>
              <w:rPr>
                <w:rFonts w:ascii="Times New Roman" w:eastAsia="Calibri" w:hAnsi="Times New Roman" w:cs="Times New Roman"/>
                <w:sz w:val="24"/>
                <w:szCs w:val="24"/>
                <w:lang w:val="tt-RU"/>
              </w:rPr>
              <w:t xml:space="preserve"> М. Джалиль «Карак песи» «Вороватый котенок».</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Внеклассное чтение:</w:t>
            </w:r>
            <w:r>
              <w:rPr>
                <w:rFonts w:ascii="Times New Roman" w:eastAsia="Calibri" w:hAnsi="Times New Roman" w:cs="Times New Roman"/>
                <w:sz w:val="24"/>
                <w:szCs w:val="24"/>
                <w:lang w:val="tt-RU"/>
              </w:rPr>
              <w:t xml:space="preserve"> Н. Гиматдинова «Сертотмас кәҗә» («Болтливая коза»).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b/>
                <w:sz w:val="24"/>
                <w:szCs w:val="24"/>
                <w:lang w:val="tt-RU"/>
              </w:rPr>
              <w:t>Литературоведческая про</w:t>
            </w:r>
            <w:r>
              <w:rPr>
                <w:rFonts w:ascii="Times New Roman" w:eastAsia="Calibri" w:hAnsi="Times New Roman" w:cs="Times New Roman"/>
                <w:b/>
                <w:sz w:val="24"/>
                <w:szCs w:val="24"/>
                <w:lang w:val="tt-RU"/>
              </w:rPr>
              <w:t>педевтика:</w:t>
            </w:r>
            <w:r>
              <w:rPr>
                <w:rFonts w:ascii="Times New Roman" w:eastAsia="Calibri" w:hAnsi="Times New Roman" w:cs="Times New Roman"/>
                <w:sz w:val="24"/>
                <w:szCs w:val="24"/>
                <w:lang w:val="tt-RU"/>
              </w:rPr>
              <w:t xml:space="preserve"> олицетворение.</w:t>
            </w:r>
          </w:p>
        </w:tc>
        <w:tc>
          <w:tcPr>
            <w:tcW w:w="993" w:type="dxa"/>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8</w:t>
            </w:r>
          </w:p>
        </w:tc>
        <w:tc>
          <w:tcPr>
            <w:tcW w:w="4252"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Выразительно читать текст.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по ролям.</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Прогнозировать текст по заголовку, иллюстрациям, ключевым словам.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Определять основную мысль произведения.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Отвечать на вопросы в устной и письменной форме.</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Подтверждать свой ответ </w:t>
            </w:r>
            <w:r>
              <w:rPr>
                <w:rFonts w:ascii="Times New Roman" w:eastAsia="Calibri" w:hAnsi="Times New Roman" w:cs="Times New Roman"/>
                <w:sz w:val="24"/>
                <w:szCs w:val="24"/>
                <w:lang w:val="tt-RU"/>
              </w:rPr>
              <w:t>примерами из текста.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Строить устное диалогическое и монологическое высказывание.</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Отвечать на вопросы  в устной и письменной форме.</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выразительно наизусть стихотворение.</w:t>
            </w:r>
          </w:p>
          <w:p w:rsidR="00504164" w:rsidRDefault="00504164">
            <w:pPr>
              <w:spacing w:after="0" w:line="240" w:lineRule="auto"/>
              <w:jc w:val="both"/>
              <w:rPr>
                <w:rFonts w:ascii="Times New Roman" w:eastAsia="Calibri" w:hAnsi="Times New Roman" w:cs="Times New Roman"/>
                <w:sz w:val="24"/>
                <w:szCs w:val="24"/>
                <w:lang w:val="tt-RU"/>
              </w:rPr>
            </w:pPr>
          </w:p>
        </w:tc>
      </w:tr>
      <w:tr w:rsidR="00504164">
        <w:trPr>
          <w:trHeight w:val="982"/>
        </w:trPr>
        <w:tc>
          <w:tcPr>
            <w:tcW w:w="1418"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b/>
                <w:sz w:val="24"/>
                <w:szCs w:val="24"/>
                <w:lang w:val="tt-RU"/>
              </w:rPr>
              <w:t>Изге сүз (Волшебное слово)</w:t>
            </w:r>
          </w:p>
        </w:tc>
        <w:tc>
          <w:tcPr>
            <w:tcW w:w="3118"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Рассказы И. Туктара «Рәхмәт һәркемгә рәхәт» («Доброе</w:t>
            </w:r>
            <w:r>
              <w:rPr>
                <w:rFonts w:ascii="Times New Roman" w:eastAsia="Calibri" w:hAnsi="Times New Roman" w:cs="Times New Roman"/>
                <w:sz w:val="24"/>
                <w:szCs w:val="24"/>
                <w:lang w:val="tt-RU"/>
              </w:rPr>
              <w:t xml:space="preserve"> слово каждому приятно»), Д. Гайнетдиновой «Изге сүз» («Святое слово»), М. Галлямовой «Дуслар» («Друзья»).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Для заучивания наизусть:</w:t>
            </w:r>
            <w:r>
              <w:rPr>
                <w:rFonts w:ascii="Times New Roman" w:eastAsia="Calibri" w:hAnsi="Times New Roman" w:cs="Times New Roman"/>
                <w:sz w:val="24"/>
                <w:szCs w:val="24"/>
                <w:lang w:val="tt-RU"/>
              </w:rPr>
              <w:t xml:space="preserve"> Р. Файзуллин «Ничек яхшы булырга?» («Как стать хорошим?»).</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Внеклассное чтение:</w:t>
            </w:r>
            <w:r>
              <w:rPr>
                <w:rFonts w:ascii="Times New Roman" w:eastAsia="Calibri" w:hAnsi="Times New Roman" w:cs="Times New Roman"/>
                <w:sz w:val="24"/>
                <w:szCs w:val="24"/>
                <w:lang w:val="tt-RU"/>
              </w:rPr>
              <w:t xml:space="preserve"> А. Алиш «Утлы йомырка» («Огненное яичко»). </w:t>
            </w:r>
          </w:p>
          <w:p w:rsidR="00504164" w:rsidRDefault="00EF0A04">
            <w:pPr>
              <w:spacing w:after="0" w:line="240" w:lineRule="auto"/>
              <w:jc w:val="both"/>
              <w:rPr>
                <w:rFonts w:ascii="Times New Roman" w:eastAsia="Calibri" w:hAnsi="Times New Roman" w:cs="Times New Roman"/>
                <w:b/>
                <w:sz w:val="24"/>
                <w:szCs w:val="24"/>
                <w:lang w:val="tt-RU"/>
              </w:rPr>
            </w:pPr>
            <w:r>
              <w:rPr>
                <w:rFonts w:ascii="Times New Roman" w:eastAsia="Calibri" w:hAnsi="Times New Roman" w:cs="Times New Roman"/>
                <w:i/>
                <w:sz w:val="24"/>
                <w:szCs w:val="24"/>
                <w:lang w:val="tt-RU"/>
              </w:rPr>
              <w:t>Творческая работа:</w:t>
            </w:r>
            <w:r>
              <w:rPr>
                <w:rFonts w:ascii="Times New Roman" w:eastAsia="Calibri" w:hAnsi="Times New Roman" w:cs="Times New Roman"/>
                <w:b/>
                <w:sz w:val="24"/>
                <w:szCs w:val="24"/>
                <w:lang w:val="tt-RU"/>
              </w:rPr>
              <w:t xml:space="preserve"> </w:t>
            </w:r>
            <w:r>
              <w:rPr>
                <w:rFonts w:ascii="Times New Roman" w:eastAsia="Calibri" w:hAnsi="Times New Roman" w:cs="Times New Roman"/>
                <w:sz w:val="24"/>
                <w:szCs w:val="24"/>
                <w:lang w:val="tt-RU"/>
              </w:rPr>
              <w:t xml:space="preserve">мини-сочинение «Яхшылык җирдә ятмый» </w:t>
            </w:r>
            <w:r>
              <w:rPr>
                <w:rFonts w:ascii="Times New Roman" w:eastAsia="Calibri" w:hAnsi="Times New Roman" w:cs="Times New Roman"/>
                <w:b/>
                <w:sz w:val="24"/>
                <w:szCs w:val="24"/>
                <w:lang w:val="tt-RU"/>
              </w:rPr>
              <w:t>(</w:t>
            </w:r>
            <w:r>
              <w:rPr>
                <w:rFonts w:ascii="Times New Roman" w:eastAsia="Calibri" w:hAnsi="Times New Roman" w:cs="Times New Roman"/>
                <w:sz w:val="24"/>
                <w:szCs w:val="24"/>
                <w:lang w:val="tt-RU"/>
              </w:rPr>
              <w:t>«Делай добро»).</w:t>
            </w:r>
          </w:p>
        </w:tc>
        <w:tc>
          <w:tcPr>
            <w:tcW w:w="993" w:type="dxa"/>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5</w:t>
            </w:r>
          </w:p>
        </w:tc>
        <w:tc>
          <w:tcPr>
            <w:tcW w:w="4252"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с установкой на смысловое восприятие текста.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Работать с текстом художественного произведения, определять главную мысль произведения.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Задавать вопросы по тексту, в том числе и</w:t>
            </w:r>
            <w:r>
              <w:rPr>
                <w:rFonts w:ascii="Times New Roman" w:eastAsia="Calibri" w:hAnsi="Times New Roman" w:cs="Times New Roman"/>
                <w:sz w:val="24"/>
                <w:szCs w:val="24"/>
                <w:lang w:val="tt-RU"/>
              </w:rPr>
              <w:t xml:space="preserve"> проблемного характера.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Характеризовать героя произведения, давать оценку его поступкам.</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Определять позицию автора.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Пересказывать текст по плану.</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Определять средства изображения и выражения чувств героя.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Словесно рисовать по эпизодам и фрагментам прочитанн</w:t>
            </w:r>
            <w:r>
              <w:rPr>
                <w:rFonts w:ascii="Times New Roman" w:eastAsia="Calibri" w:hAnsi="Times New Roman" w:cs="Times New Roman"/>
                <w:sz w:val="24"/>
                <w:szCs w:val="24"/>
                <w:lang w:val="tt-RU"/>
              </w:rPr>
              <w:t>ого текста.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Читать выразительно наизусть стихотворение.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Отвечать на вопросы по содержанию прочитанного стихотворения.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Писать мини-сочинение.</w:t>
            </w:r>
          </w:p>
        </w:tc>
      </w:tr>
      <w:tr w:rsidR="00504164">
        <w:trPr>
          <w:trHeight w:val="342"/>
        </w:trPr>
        <w:tc>
          <w:tcPr>
            <w:tcW w:w="1418"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b/>
                <w:sz w:val="24"/>
                <w:szCs w:val="24"/>
                <w:lang w:val="tt-RU"/>
              </w:rPr>
              <w:t xml:space="preserve">Сәламәт яшибез, </w:t>
            </w:r>
            <w:r>
              <w:rPr>
                <w:rFonts w:ascii="Times New Roman" w:eastAsia="Calibri" w:hAnsi="Times New Roman" w:cs="Times New Roman"/>
                <w:b/>
                <w:sz w:val="24"/>
                <w:szCs w:val="24"/>
                <w:lang w:val="tt-RU"/>
              </w:rPr>
              <w:lastRenderedPageBreak/>
              <w:t xml:space="preserve">спорт белән шөгыльләнәбез (Спортом занимаемся – здорово живем) </w:t>
            </w:r>
          </w:p>
          <w:p w:rsidR="00504164" w:rsidRDefault="00504164">
            <w:pPr>
              <w:spacing w:after="0" w:line="240" w:lineRule="auto"/>
              <w:jc w:val="both"/>
              <w:rPr>
                <w:rFonts w:ascii="Times New Roman" w:eastAsia="Calibri" w:hAnsi="Times New Roman" w:cs="Times New Roman"/>
                <w:sz w:val="24"/>
                <w:szCs w:val="24"/>
                <w:lang w:val="tt-RU"/>
              </w:rPr>
            </w:pPr>
          </w:p>
        </w:tc>
        <w:tc>
          <w:tcPr>
            <w:tcW w:w="3118"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 xml:space="preserve">Стихотворения Й. Шараповой </w:t>
            </w:r>
            <w:r>
              <w:rPr>
                <w:rFonts w:ascii="Times New Roman" w:eastAsia="Calibri" w:hAnsi="Times New Roman" w:cs="Times New Roman"/>
                <w:sz w:val="24"/>
                <w:szCs w:val="24"/>
                <w:lang w:val="tt-RU"/>
              </w:rPr>
              <w:t xml:space="preserve">«Татарстан – </w:t>
            </w:r>
            <w:r>
              <w:rPr>
                <w:rFonts w:ascii="Times New Roman" w:eastAsia="Calibri" w:hAnsi="Times New Roman" w:cs="Times New Roman"/>
                <w:sz w:val="24"/>
                <w:szCs w:val="24"/>
                <w:lang w:val="tt-RU"/>
              </w:rPr>
              <w:lastRenderedPageBreak/>
              <w:t>спорт иле» («Татарстан – страна спорта»), Х. Халикова «Хәрәкәттә – бәрәкәт» («В движении – сила»), Г. Мурата «Физкультура», Дж. Дарзамана «Бар да җитез» («Все мы ловкие»), Ш. Галиева «Витаминлы хәрефләр» («Витаминные буквы»), С. Ахметзяновой «</w:t>
            </w:r>
            <w:r>
              <w:rPr>
                <w:rFonts w:ascii="Times New Roman" w:eastAsia="Calibri" w:hAnsi="Times New Roman" w:cs="Times New Roman"/>
                <w:sz w:val="24"/>
                <w:szCs w:val="24"/>
                <w:lang w:val="tt-RU"/>
              </w:rPr>
              <w:t>Үрнәк</w:t>
            </w:r>
            <w:r>
              <w:rPr>
                <w:rFonts w:ascii="Times New Roman" w:eastAsia="Calibri" w:hAnsi="Times New Roman" w:cs="Times New Roman"/>
                <w:sz w:val="24"/>
                <w:szCs w:val="24"/>
                <w:lang w:val="tt-RU"/>
              </w:rPr>
              <w:t xml:space="preserve"> алабыз» («Берем пример»).</w:t>
            </w:r>
            <w:r>
              <w:rPr>
                <w:rFonts w:ascii="Times New Roman" w:eastAsia="Calibri" w:hAnsi="Times New Roman" w:cs="Times New Roman"/>
                <w:sz w:val="28"/>
                <w:szCs w:val="28"/>
                <w:lang w:val="tt-RU"/>
              </w:rPr>
              <w:t xml:space="preserve"> </w:t>
            </w:r>
            <w:r>
              <w:rPr>
                <w:rFonts w:ascii="Times New Roman" w:eastAsia="Calibri" w:hAnsi="Times New Roman" w:cs="Times New Roman"/>
                <w:sz w:val="24"/>
                <w:szCs w:val="24"/>
                <w:lang w:val="tt-RU"/>
              </w:rPr>
              <w:t>Спорт в жизни человека. Уроки физкультуры.</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Внеклассное чтение:</w:t>
            </w:r>
            <w:r>
              <w:rPr>
                <w:rFonts w:ascii="Times New Roman" w:eastAsia="Calibri" w:hAnsi="Times New Roman" w:cs="Times New Roman"/>
                <w:sz w:val="24"/>
                <w:szCs w:val="24"/>
                <w:lang w:val="tt-RU"/>
              </w:rPr>
              <w:t xml:space="preserve"> Ф. Яруллин «Озын куллы кыз» («Девочка с длинными руками»). </w:t>
            </w:r>
          </w:p>
          <w:p w:rsidR="00504164" w:rsidRDefault="00EF0A04">
            <w:pPr>
              <w:spacing w:after="0" w:line="240" w:lineRule="auto"/>
              <w:jc w:val="both"/>
              <w:rPr>
                <w:rFonts w:ascii="Times New Roman" w:eastAsia="Calibri" w:hAnsi="Times New Roman" w:cs="Times New Roman"/>
                <w:i/>
                <w:sz w:val="24"/>
                <w:szCs w:val="24"/>
                <w:lang w:val="tt-RU"/>
              </w:rPr>
            </w:pPr>
            <w:r>
              <w:rPr>
                <w:rFonts w:ascii="Times New Roman" w:eastAsia="Calibri" w:hAnsi="Times New Roman" w:cs="Times New Roman"/>
                <w:i/>
                <w:sz w:val="24"/>
                <w:szCs w:val="24"/>
                <w:lang w:val="tt-RU"/>
              </w:rPr>
              <w:t>Тематический тест.</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Контрольная работа.</w:t>
            </w:r>
          </w:p>
        </w:tc>
        <w:tc>
          <w:tcPr>
            <w:tcW w:w="993" w:type="dxa"/>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6</w:t>
            </w:r>
          </w:p>
        </w:tc>
        <w:tc>
          <w:tcPr>
            <w:tcW w:w="4252"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выразительно.</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Характеризовать героя произведения.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Определять средства изображения и выражения чувств героя.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Участвовать в беседе.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Строить устно диалогические и монологические высказывания с соблюдением норм литературного языка.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Отвечать на вопросы в устной и письменной форме.</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Самостоятельно находить прои</w:t>
            </w:r>
            <w:r>
              <w:rPr>
                <w:rFonts w:ascii="Times New Roman" w:eastAsia="Calibri" w:hAnsi="Times New Roman" w:cs="Times New Roman"/>
                <w:sz w:val="24"/>
                <w:szCs w:val="24"/>
                <w:lang w:val="tt-RU"/>
              </w:rPr>
              <w:t>зведения по теме и сопоставлять их с произведениями, прочитанными в классе.</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Выполнять контрольные тестовые задания.</w:t>
            </w:r>
          </w:p>
        </w:tc>
      </w:tr>
      <w:tr w:rsidR="00504164">
        <w:trPr>
          <w:trHeight w:val="433"/>
        </w:trPr>
        <w:tc>
          <w:tcPr>
            <w:tcW w:w="1418"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Итого</w:t>
            </w:r>
          </w:p>
        </w:tc>
        <w:tc>
          <w:tcPr>
            <w:tcW w:w="3118" w:type="dxa"/>
          </w:tcPr>
          <w:p w:rsidR="00504164" w:rsidRDefault="00504164">
            <w:pPr>
              <w:spacing w:after="0" w:line="240" w:lineRule="auto"/>
              <w:jc w:val="both"/>
              <w:rPr>
                <w:rFonts w:ascii="Times New Roman" w:eastAsia="Calibri" w:hAnsi="Times New Roman" w:cs="Times New Roman"/>
                <w:sz w:val="24"/>
                <w:szCs w:val="24"/>
                <w:lang w:val="tt-RU"/>
              </w:rPr>
            </w:pPr>
          </w:p>
        </w:tc>
        <w:tc>
          <w:tcPr>
            <w:tcW w:w="993" w:type="dxa"/>
          </w:tcPr>
          <w:p w:rsidR="00504164" w:rsidRDefault="00EF0A04">
            <w:pPr>
              <w:spacing w:after="0" w:line="240" w:lineRule="auto"/>
              <w:rPr>
                <w:rFonts w:ascii="Times New Roman" w:hAnsi="Times New Roman"/>
                <w:sz w:val="24"/>
                <w:szCs w:val="24"/>
              </w:rPr>
            </w:pPr>
            <w:r>
              <w:rPr>
                <w:rFonts w:ascii="Times New Roman" w:hAnsi="Times New Roman"/>
                <w:sz w:val="24"/>
                <w:szCs w:val="24"/>
              </w:rPr>
              <w:t>34 ч.</w:t>
            </w:r>
          </w:p>
        </w:tc>
        <w:tc>
          <w:tcPr>
            <w:tcW w:w="4252" w:type="dxa"/>
          </w:tcPr>
          <w:p w:rsidR="00504164" w:rsidRDefault="00504164">
            <w:pPr>
              <w:spacing w:after="0" w:line="240" w:lineRule="auto"/>
              <w:jc w:val="both"/>
              <w:rPr>
                <w:rFonts w:ascii="Times New Roman" w:eastAsia="Calibri" w:hAnsi="Times New Roman" w:cs="Times New Roman"/>
                <w:sz w:val="24"/>
                <w:szCs w:val="24"/>
                <w:lang w:val="tt-RU"/>
              </w:rPr>
            </w:pPr>
          </w:p>
        </w:tc>
      </w:tr>
    </w:tbl>
    <w:p w:rsidR="00504164" w:rsidRDefault="00EF0A04">
      <w:pPr>
        <w:spacing w:before="120" w:after="120" w:line="240" w:lineRule="auto"/>
        <w:ind w:left="567"/>
        <w:jc w:val="center"/>
        <w:rPr>
          <w:rFonts w:ascii="Times New Roman" w:hAnsi="Times New Roman"/>
          <w:b/>
          <w:sz w:val="28"/>
          <w:szCs w:val="28"/>
        </w:rPr>
      </w:pPr>
      <w:r>
        <w:rPr>
          <w:rFonts w:ascii="Times New Roman" w:hAnsi="Times New Roman"/>
          <w:b/>
          <w:sz w:val="28"/>
          <w:szCs w:val="28"/>
        </w:rPr>
        <w:t>4 класс</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3118"/>
        <w:gridCol w:w="993"/>
        <w:gridCol w:w="4252"/>
      </w:tblGrid>
      <w:tr w:rsidR="00504164">
        <w:tc>
          <w:tcPr>
            <w:tcW w:w="1418" w:type="dxa"/>
          </w:tcPr>
          <w:p w:rsidR="00504164" w:rsidRDefault="00EF0A04">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Блок</w:t>
            </w:r>
          </w:p>
        </w:tc>
        <w:tc>
          <w:tcPr>
            <w:tcW w:w="3118" w:type="dxa"/>
          </w:tcPr>
          <w:p w:rsidR="00504164" w:rsidRDefault="00EF0A04">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Тема</w:t>
            </w:r>
          </w:p>
        </w:tc>
        <w:tc>
          <w:tcPr>
            <w:tcW w:w="993" w:type="dxa"/>
          </w:tcPr>
          <w:p w:rsidR="00504164" w:rsidRDefault="00EF0A04">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Кол-во часов</w:t>
            </w:r>
          </w:p>
        </w:tc>
        <w:tc>
          <w:tcPr>
            <w:tcW w:w="4252" w:type="dxa"/>
          </w:tcPr>
          <w:p w:rsidR="00504164" w:rsidRDefault="00EF0A04">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Характеристики основных видов деятельности обучающихся</w:t>
            </w:r>
          </w:p>
        </w:tc>
      </w:tr>
      <w:tr w:rsidR="00504164">
        <w:tc>
          <w:tcPr>
            <w:tcW w:w="1418" w:type="dxa"/>
          </w:tcPr>
          <w:p w:rsidR="00504164" w:rsidRDefault="00EF0A04">
            <w:pPr>
              <w:spacing w:after="0" w:line="240" w:lineRule="auto"/>
              <w:jc w:val="both"/>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Матурлык минем белән (Красота рядом)</w:t>
            </w:r>
          </w:p>
          <w:p w:rsidR="00504164" w:rsidRDefault="00504164">
            <w:pPr>
              <w:spacing w:after="0" w:line="240" w:lineRule="auto"/>
              <w:jc w:val="both"/>
              <w:rPr>
                <w:rFonts w:ascii="Times New Roman" w:eastAsia="Calibri" w:hAnsi="Times New Roman" w:cs="Times New Roman"/>
                <w:sz w:val="24"/>
                <w:szCs w:val="24"/>
                <w:lang w:val="tt-RU"/>
              </w:rPr>
            </w:pPr>
          </w:p>
        </w:tc>
        <w:tc>
          <w:tcPr>
            <w:tcW w:w="3118"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Стихотворения М. Аглямова «Матурлык минем белән» («Красота всегда со мной»), Н. Исанбета «Иң матур сүз» («Самое красивое слово»), Р. Валиева «Яшә, көмеш кыңгырау» («Звени, серебряный колокольчик»), Г. Мухамметшина «Хыял» («Мечта»), В. Хайруллиной «Хозурлы</w:t>
            </w:r>
            <w:r>
              <w:rPr>
                <w:rFonts w:ascii="Times New Roman" w:eastAsia="Calibri" w:hAnsi="Times New Roman" w:cs="Times New Roman"/>
                <w:sz w:val="24"/>
                <w:szCs w:val="24"/>
                <w:lang w:val="tt-RU"/>
              </w:rPr>
              <w:t>к һәм горурлык» («Красота и гордость»), Р. Миннуллина «Атказанган сандугач» («Заслуженный соловей»), Р. Курбана «Матур көн» («Прекрасный день»),  Ф. Зиятдинова «Бик ярата мине эш» («Очень любит меня работа»).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Для заучивания наизусть:</w:t>
            </w:r>
            <w:r>
              <w:rPr>
                <w:rFonts w:ascii="Times New Roman" w:eastAsia="Calibri" w:hAnsi="Times New Roman" w:cs="Times New Roman"/>
                <w:sz w:val="24"/>
                <w:szCs w:val="24"/>
                <w:lang w:val="tt-RU"/>
              </w:rPr>
              <w:t xml:space="preserve"> Ш. Галиев «Җирдә миңа </w:t>
            </w:r>
            <w:r>
              <w:rPr>
                <w:rFonts w:ascii="Times New Roman" w:eastAsia="Calibri" w:hAnsi="Times New Roman" w:cs="Times New Roman"/>
                <w:sz w:val="24"/>
                <w:szCs w:val="24"/>
                <w:lang w:val="tt-RU"/>
              </w:rPr>
              <w:t xml:space="preserve">ни кирәк?» («Что мне нужно на Земле?»).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Внеклассное чтение:</w:t>
            </w:r>
            <w:r>
              <w:rPr>
                <w:rFonts w:ascii="Times New Roman" w:eastAsia="Calibri" w:hAnsi="Times New Roman" w:cs="Times New Roman"/>
                <w:sz w:val="24"/>
                <w:szCs w:val="24"/>
                <w:lang w:val="tt-RU"/>
              </w:rPr>
              <w:t xml:space="preserve"> Ф. </w:t>
            </w:r>
            <w:r>
              <w:rPr>
                <w:rFonts w:ascii="Times New Roman" w:eastAsia="Calibri" w:hAnsi="Times New Roman" w:cs="Times New Roman"/>
                <w:sz w:val="24"/>
                <w:szCs w:val="24"/>
                <w:lang w:val="tt-RU"/>
              </w:rPr>
              <w:lastRenderedPageBreak/>
              <w:t>Садриев «Алдау» («Обман»).</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Тематический тест.</w:t>
            </w:r>
            <w:r>
              <w:rPr>
                <w:rFonts w:ascii="Times New Roman" w:eastAsia="Calibri" w:hAnsi="Times New Roman" w:cs="Times New Roman"/>
                <w:b/>
                <w:sz w:val="24"/>
                <w:szCs w:val="24"/>
                <w:lang w:val="tt-RU"/>
              </w:rPr>
              <w:t xml:space="preserve"> Литературоведческая пропедевтика:</w:t>
            </w:r>
            <w:r>
              <w:rPr>
                <w:rFonts w:ascii="Times New Roman" w:eastAsia="Calibri" w:hAnsi="Times New Roman" w:cs="Times New Roman"/>
                <w:sz w:val="24"/>
                <w:szCs w:val="24"/>
                <w:lang w:val="tt-RU"/>
              </w:rPr>
              <w:t xml:space="preserve"> сравнение.</w:t>
            </w:r>
          </w:p>
        </w:tc>
        <w:tc>
          <w:tcPr>
            <w:tcW w:w="993" w:type="dxa"/>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7</w:t>
            </w:r>
          </w:p>
        </w:tc>
        <w:tc>
          <w:tcPr>
            <w:tcW w:w="4252"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про себя.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Работать с текстом художественного произведения, самостоятельно определять тему и </w:t>
            </w:r>
            <w:r>
              <w:rPr>
                <w:rFonts w:ascii="Times New Roman" w:eastAsia="Calibri" w:hAnsi="Times New Roman" w:cs="Times New Roman"/>
                <w:sz w:val="24"/>
                <w:szCs w:val="24"/>
                <w:lang w:val="tt-RU"/>
              </w:rPr>
              <w:t>главную мысль произведения.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Понимать вопросы, поставленные в произведении.</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Отвечать на вопросы по содержанию прочитанного стихотворения.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Обосновывать свое мнение о литературном герое, подтверждать его фрагментами или отдельными строчками из произведения.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Д</w:t>
            </w:r>
            <w:r>
              <w:rPr>
                <w:rFonts w:ascii="Times New Roman" w:eastAsia="Calibri" w:hAnsi="Times New Roman" w:cs="Times New Roman"/>
                <w:sz w:val="24"/>
                <w:szCs w:val="24"/>
                <w:lang w:val="tt-RU"/>
              </w:rPr>
              <w:t>елить текст на смысловые части, составлять план текста и использовать его для пересказа.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Определять средства изображения и выражения чувств героя.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выразительно наизусть стихотворение.</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Выполнять тестовые задания.</w:t>
            </w:r>
          </w:p>
        </w:tc>
      </w:tr>
      <w:tr w:rsidR="00504164">
        <w:trPr>
          <w:trHeight w:val="437"/>
        </w:trPr>
        <w:tc>
          <w:tcPr>
            <w:tcW w:w="1418" w:type="dxa"/>
          </w:tcPr>
          <w:p w:rsidR="00504164" w:rsidRDefault="00EF0A04">
            <w:pPr>
              <w:spacing w:after="0" w:line="240" w:lineRule="auto"/>
              <w:jc w:val="both"/>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lastRenderedPageBreak/>
              <w:t>Татар халык авыз иҗаты. Мәзәкләр (Та</w:t>
            </w:r>
            <w:r>
              <w:rPr>
                <w:rFonts w:ascii="Times New Roman" w:eastAsia="Calibri" w:hAnsi="Times New Roman" w:cs="Times New Roman"/>
                <w:b/>
                <w:sz w:val="24"/>
                <w:szCs w:val="24"/>
                <w:lang w:val="tt-RU"/>
              </w:rPr>
              <w:t>тарское устное народное творчество. Мэзэки)</w:t>
            </w:r>
          </w:p>
          <w:p w:rsidR="00504164" w:rsidRDefault="00504164">
            <w:pPr>
              <w:spacing w:after="0" w:line="240" w:lineRule="auto"/>
              <w:jc w:val="both"/>
              <w:rPr>
                <w:rFonts w:ascii="Times New Roman" w:eastAsia="Calibri" w:hAnsi="Times New Roman" w:cs="Times New Roman"/>
                <w:sz w:val="24"/>
                <w:szCs w:val="24"/>
                <w:lang w:val="tt-RU"/>
              </w:rPr>
            </w:pPr>
          </w:p>
        </w:tc>
        <w:tc>
          <w:tcPr>
            <w:tcW w:w="3118"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Татарское устное народное творчество. Мэзэки (татарские народные шутки) как жанр устного народного творчества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hAnsi="Times New Roman" w:cs="Times New Roman"/>
                <w:sz w:val="24"/>
                <w:szCs w:val="24"/>
              </w:rPr>
              <w:t>Народная психология, идеалы и представления в фольклорных произведениях.</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Проектная работа:</w:t>
            </w:r>
            <w:r>
              <w:rPr>
                <w:rFonts w:ascii="Times New Roman" w:eastAsia="Calibri" w:hAnsi="Times New Roman" w:cs="Times New Roman"/>
                <w:b/>
                <w:sz w:val="24"/>
                <w:szCs w:val="24"/>
                <w:lang w:val="tt-RU"/>
              </w:rPr>
              <w:t xml:space="preserve"> </w:t>
            </w:r>
            <w:r>
              <w:rPr>
                <w:rFonts w:ascii="Times New Roman" w:eastAsia="Calibri" w:hAnsi="Times New Roman" w:cs="Times New Roman"/>
                <w:sz w:val="24"/>
                <w:szCs w:val="24"/>
                <w:lang w:val="tt-RU"/>
              </w:rPr>
              <w:t xml:space="preserve">«Мәзәкләр </w:t>
            </w:r>
            <w:r>
              <w:rPr>
                <w:rFonts w:ascii="Times New Roman" w:eastAsia="Calibri" w:hAnsi="Times New Roman" w:cs="Times New Roman"/>
                <w:sz w:val="24"/>
                <w:szCs w:val="24"/>
                <w:lang w:val="tt-RU"/>
              </w:rPr>
              <w:t>дөн</w:t>
            </w:r>
            <w:r>
              <w:rPr>
                <w:rFonts w:ascii="Times New Roman" w:eastAsia="Calibri" w:hAnsi="Times New Roman" w:cs="Times New Roman"/>
                <w:sz w:val="24"/>
                <w:szCs w:val="24"/>
              </w:rPr>
              <w:t>ьясында</w:t>
            </w:r>
            <w:r>
              <w:rPr>
                <w:rFonts w:ascii="Times New Roman" w:eastAsia="Calibri" w:hAnsi="Times New Roman" w:cs="Times New Roman"/>
                <w:sz w:val="24"/>
                <w:szCs w:val="24"/>
                <w:lang w:val="tt-RU"/>
              </w:rPr>
              <w:t>» («В мире мэзэков»).</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b/>
                <w:sz w:val="24"/>
                <w:szCs w:val="24"/>
                <w:lang w:val="tt-RU"/>
              </w:rPr>
              <w:t>Литературоведческая пропедевтика:</w:t>
            </w:r>
            <w:r>
              <w:rPr>
                <w:rFonts w:ascii="Times New Roman" w:eastAsia="Calibri" w:hAnsi="Times New Roman" w:cs="Times New Roman"/>
                <w:sz w:val="24"/>
                <w:szCs w:val="24"/>
                <w:lang w:val="tt-RU"/>
              </w:rPr>
              <w:t xml:space="preserve"> мэзэк.</w:t>
            </w:r>
          </w:p>
        </w:tc>
        <w:tc>
          <w:tcPr>
            <w:tcW w:w="993" w:type="dxa"/>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w:t>
            </w:r>
          </w:p>
        </w:tc>
        <w:tc>
          <w:tcPr>
            <w:tcW w:w="4252"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Различать жанры фольклора.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по ролям.</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Отвечать на вопросы по содержанию текста.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Определять основную мысль произведений.</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Высказывать оценочные суждения о героях.</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Самостоятельно работать с разными источниками информации.</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Сочинять мэзэки по образцу. Выполнять проектные задания по заданной теме.</w:t>
            </w:r>
          </w:p>
        </w:tc>
      </w:tr>
      <w:tr w:rsidR="00504164">
        <w:trPr>
          <w:trHeight w:val="972"/>
        </w:trPr>
        <w:tc>
          <w:tcPr>
            <w:tcW w:w="1418" w:type="dxa"/>
          </w:tcPr>
          <w:p w:rsidR="00504164" w:rsidRDefault="00EF0A04">
            <w:pPr>
              <w:spacing w:after="0" w:line="240" w:lineRule="auto"/>
              <w:jc w:val="both"/>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Дуслык (Дружба)</w:t>
            </w:r>
          </w:p>
          <w:p w:rsidR="00504164" w:rsidRDefault="00504164">
            <w:pPr>
              <w:spacing w:after="0" w:line="240" w:lineRule="auto"/>
              <w:jc w:val="both"/>
              <w:rPr>
                <w:rFonts w:ascii="Times New Roman" w:eastAsia="Calibri" w:hAnsi="Times New Roman" w:cs="Times New Roman"/>
                <w:sz w:val="24"/>
                <w:szCs w:val="24"/>
                <w:lang w:val="tt-RU"/>
              </w:rPr>
            </w:pPr>
          </w:p>
        </w:tc>
        <w:tc>
          <w:tcPr>
            <w:tcW w:w="3118" w:type="dxa"/>
          </w:tcPr>
          <w:p w:rsidR="00504164" w:rsidRDefault="00EF0A04">
            <w:pPr>
              <w:spacing w:after="0" w:line="240" w:lineRule="auto"/>
              <w:jc w:val="both"/>
              <w:rPr>
                <w:rFonts w:ascii="Times New Roman" w:eastAsia="Calibri" w:hAnsi="Times New Roman" w:cs="Times New Roman"/>
                <w:color w:val="FF0000"/>
                <w:sz w:val="24"/>
                <w:szCs w:val="24"/>
                <w:lang w:val="tt-RU"/>
              </w:rPr>
            </w:pPr>
            <w:r>
              <w:rPr>
                <w:rFonts w:ascii="Times New Roman" w:eastAsia="Calibri" w:hAnsi="Times New Roman" w:cs="Times New Roman"/>
                <w:sz w:val="24"/>
                <w:szCs w:val="24"/>
                <w:lang w:val="tt-RU"/>
              </w:rPr>
              <w:t>Стихотворения Б. Рахмета «Минем дусларым» («Мои друзья»), Р. Мингалима «Дусларың гына булсын» («Пусть буду</w:t>
            </w:r>
            <w:r>
              <w:rPr>
                <w:rFonts w:ascii="Times New Roman" w:eastAsia="Calibri" w:hAnsi="Times New Roman" w:cs="Times New Roman"/>
                <w:sz w:val="24"/>
                <w:szCs w:val="24"/>
                <w:lang w:val="tt-RU"/>
              </w:rPr>
              <w:t xml:space="preserve">т друзья»), Х. Халикова «Яңа дус таптым» («Я нашел нового друга»), рассказы М. Галлямовой «Чын дус» («Настоящий друг»), Д. Аппаковой «Шыгырдавыклы башмаклар» («Скрипучие башмаки»). </w:t>
            </w:r>
          </w:p>
          <w:p w:rsidR="00504164" w:rsidRDefault="00EF0A04">
            <w:pPr>
              <w:spacing w:after="0" w:line="240" w:lineRule="auto"/>
              <w:jc w:val="both"/>
              <w:rPr>
                <w:rFonts w:ascii="Times New Roman" w:eastAsia="Calibri" w:hAnsi="Times New Roman" w:cs="Times New Roman"/>
                <w:b/>
                <w:sz w:val="24"/>
                <w:szCs w:val="24"/>
                <w:lang w:val="tt-RU"/>
              </w:rPr>
            </w:pPr>
            <w:r>
              <w:rPr>
                <w:rFonts w:ascii="Times New Roman" w:eastAsia="Calibri" w:hAnsi="Times New Roman" w:cs="Times New Roman"/>
                <w:i/>
                <w:sz w:val="24"/>
                <w:szCs w:val="24"/>
                <w:lang w:val="tt-RU"/>
              </w:rPr>
              <w:t>Творческая работа:</w:t>
            </w:r>
            <w:r>
              <w:rPr>
                <w:rFonts w:ascii="Times New Roman" w:eastAsia="Calibri" w:hAnsi="Times New Roman" w:cs="Times New Roman"/>
                <w:b/>
                <w:sz w:val="24"/>
                <w:szCs w:val="24"/>
                <w:lang w:val="tt-RU"/>
              </w:rPr>
              <w:t xml:space="preserve"> </w:t>
            </w:r>
            <w:r>
              <w:rPr>
                <w:rFonts w:ascii="Times New Roman" w:eastAsia="Calibri" w:hAnsi="Times New Roman" w:cs="Times New Roman"/>
                <w:sz w:val="24"/>
                <w:szCs w:val="24"/>
                <w:lang w:val="tt-RU"/>
              </w:rPr>
              <w:t xml:space="preserve">«Чын дуслык нинди була?» </w:t>
            </w:r>
            <w:r>
              <w:rPr>
                <w:rFonts w:ascii="Times New Roman" w:eastAsia="Calibri" w:hAnsi="Times New Roman" w:cs="Times New Roman"/>
                <w:b/>
                <w:sz w:val="24"/>
                <w:szCs w:val="24"/>
                <w:lang w:val="tt-RU"/>
              </w:rPr>
              <w:t>(</w:t>
            </w:r>
            <w:r>
              <w:rPr>
                <w:rFonts w:ascii="Times New Roman" w:eastAsia="Calibri" w:hAnsi="Times New Roman" w:cs="Times New Roman"/>
                <w:sz w:val="24"/>
                <w:szCs w:val="24"/>
                <w:lang w:val="tt-RU"/>
              </w:rPr>
              <w:t>«Дружба крепкая....)».</w:t>
            </w:r>
          </w:p>
        </w:tc>
        <w:tc>
          <w:tcPr>
            <w:tcW w:w="993" w:type="dxa"/>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6</w:t>
            </w:r>
          </w:p>
        </w:tc>
        <w:tc>
          <w:tcPr>
            <w:tcW w:w="4252"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Выра</w:t>
            </w:r>
            <w:r>
              <w:rPr>
                <w:rFonts w:ascii="Times New Roman" w:eastAsia="Calibri" w:hAnsi="Times New Roman" w:cs="Times New Roman"/>
                <w:sz w:val="24"/>
                <w:szCs w:val="24"/>
                <w:lang w:val="tt-RU"/>
              </w:rPr>
              <w:t>зительное чтение текста.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Чтение по ролям.</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Работать с текстом художественного произведения, определять главную мысль произведения.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Отвечать на вопросы по содержанию прочитанного текста.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Задавать вопросы по тексту, в том числе и проблемного характера.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Характеризовать героя произведения, давать оценку его поступкам.</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Определять последовательность событий.</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Пересказывать текст по плану.</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Выборочно пересказывать текст.</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Писать мини-сочинение.</w:t>
            </w:r>
          </w:p>
        </w:tc>
      </w:tr>
      <w:tr w:rsidR="00504164">
        <w:trPr>
          <w:trHeight w:val="557"/>
        </w:trPr>
        <w:tc>
          <w:tcPr>
            <w:tcW w:w="1418" w:type="dxa"/>
          </w:tcPr>
          <w:p w:rsidR="00504164" w:rsidRDefault="00EF0A04">
            <w:pPr>
              <w:spacing w:after="0" w:line="240" w:lineRule="auto"/>
              <w:jc w:val="both"/>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Табигать китабы (Книга природы)</w:t>
            </w:r>
          </w:p>
          <w:p w:rsidR="00504164" w:rsidRDefault="00504164">
            <w:pPr>
              <w:spacing w:after="0" w:line="240" w:lineRule="auto"/>
              <w:jc w:val="both"/>
              <w:rPr>
                <w:rFonts w:ascii="Times New Roman" w:eastAsia="Calibri" w:hAnsi="Times New Roman" w:cs="Times New Roman"/>
                <w:sz w:val="24"/>
                <w:szCs w:val="24"/>
                <w:lang w:val="tt-RU"/>
              </w:rPr>
            </w:pPr>
          </w:p>
        </w:tc>
        <w:tc>
          <w:tcPr>
            <w:tcW w:w="3118"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Стихотворения З. Туфайловой «Без у</w:t>
            </w:r>
            <w:r>
              <w:rPr>
                <w:rFonts w:ascii="Times New Roman" w:eastAsia="Calibri" w:hAnsi="Times New Roman" w:cs="Times New Roman"/>
                <w:sz w:val="24"/>
                <w:szCs w:val="24"/>
                <w:lang w:val="tt-RU"/>
              </w:rPr>
              <w:t>тырткан урман» («Лес, посаженный нами»), Р. Курбана «Календарь», рассказы Дж. Тарджеманова «Тукран малае Шуктуган» («Шуктуган»), З. Ахмерова «Агачлар да авырый» («Деревья тоже болеют»), А. Баяна «Яхшылык кире кайта» («Добро возвращается обратно»).</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Для зауч</w:t>
            </w:r>
            <w:r>
              <w:rPr>
                <w:rFonts w:ascii="Times New Roman" w:eastAsia="Calibri" w:hAnsi="Times New Roman" w:cs="Times New Roman"/>
                <w:i/>
                <w:sz w:val="24"/>
                <w:szCs w:val="24"/>
                <w:lang w:val="tt-RU"/>
              </w:rPr>
              <w:t>ивания наизусть:</w:t>
            </w:r>
            <w:r>
              <w:rPr>
                <w:rFonts w:ascii="Times New Roman" w:eastAsia="Calibri" w:hAnsi="Times New Roman" w:cs="Times New Roman"/>
                <w:sz w:val="24"/>
                <w:szCs w:val="24"/>
                <w:lang w:val="tt-RU"/>
              </w:rPr>
              <w:t xml:space="preserve"> Ш. Галиев «Курыкма, тимим» («Не бойся, не </w:t>
            </w:r>
            <w:r>
              <w:rPr>
                <w:rFonts w:ascii="Times New Roman" w:eastAsia="Calibri" w:hAnsi="Times New Roman" w:cs="Times New Roman"/>
                <w:sz w:val="24"/>
                <w:szCs w:val="24"/>
                <w:lang w:val="tt-RU"/>
              </w:rPr>
              <w:lastRenderedPageBreak/>
              <w:t>трону»).</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Внеклассное чтение:</w:t>
            </w:r>
            <w:r>
              <w:rPr>
                <w:rFonts w:ascii="Times New Roman" w:eastAsia="Calibri" w:hAnsi="Times New Roman" w:cs="Times New Roman"/>
                <w:sz w:val="24"/>
                <w:szCs w:val="24"/>
                <w:lang w:val="tt-RU"/>
              </w:rPr>
              <w:t xml:space="preserve"> А. Алиш «Нечкәбил» («Нечкэбил»), Р. Миннуллин «Җәяү йөрүче машина турында кечкенәкият» («Маленькая сказка о машине и маленьком цветочке»).</w:t>
            </w:r>
          </w:p>
          <w:p w:rsidR="00504164" w:rsidRDefault="00EF0A04">
            <w:pPr>
              <w:spacing w:after="0" w:line="240" w:lineRule="auto"/>
              <w:jc w:val="both"/>
              <w:rPr>
                <w:rFonts w:ascii="Times New Roman" w:eastAsia="Calibri" w:hAnsi="Times New Roman" w:cs="Times New Roman"/>
                <w:i/>
                <w:sz w:val="24"/>
                <w:szCs w:val="24"/>
                <w:lang w:val="tt-RU"/>
              </w:rPr>
            </w:pPr>
            <w:r>
              <w:rPr>
                <w:rFonts w:ascii="Times New Roman" w:eastAsia="Calibri" w:hAnsi="Times New Roman" w:cs="Times New Roman"/>
                <w:i/>
                <w:sz w:val="24"/>
                <w:szCs w:val="24"/>
                <w:lang w:val="tt-RU"/>
              </w:rPr>
              <w:t>Тематический тест.</w:t>
            </w:r>
          </w:p>
        </w:tc>
        <w:tc>
          <w:tcPr>
            <w:tcW w:w="993" w:type="dxa"/>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9</w:t>
            </w:r>
          </w:p>
        </w:tc>
        <w:tc>
          <w:tcPr>
            <w:tcW w:w="4252"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Выразительно читать текст.</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Прогнозировать текст по заголовку, иллюстрациям, ключевым словам.</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Характеризовать героя произведения, давать оценку его поступкам.</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Пересказывать текст по плану.</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Определять средства изображения и выражения чувств героя.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Придумыват</w:t>
            </w:r>
            <w:r>
              <w:rPr>
                <w:rFonts w:ascii="Times New Roman" w:eastAsia="Calibri" w:hAnsi="Times New Roman" w:cs="Times New Roman"/>
                <w:sz w:val="24"/>
                <w:szCs w:val="24"/>
                <w:lang w:val="tt-RU"/>
              </w:rPr>
              <w:t>ь возможный вариант развития сюжета рассказа.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выразительно наизусть стихотворение.</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Выполнять тестовые задания.</w:t>
            </w:r>
          </w:p>
        </w:tc>
      </w:tr>
      <w:tr w:rsidR="00504164">
        <w:trPr>
          <w:trHeight w:val="416"/>
        </w:trPr>
        <w:tc>
          <w:tcPr>
            <w:tcW w:w="1418" w:type="dxa"/>
          </w:tcPr>
          <w:p w:rsidR="00504164" w:rsidRDefault="00EF0A04">
            <w:pPr>
              <w:spacing w:after="0" w:line="240" w:lineRule="auto"/>
              <w:jc w:val="both"/>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lastRenderedPageBreak/>
              <w:t>Күңелле бәйрәмнәр (Веселые праздники)</w:t>
            </w:r>
          </w:p>
          <w:p w:rsidR="00504164" w:rsidRDefault="00504164">
            <w:pPr>
              <w:spacing w:after="0" w:line="240" w:lineRule="auto"/>
              <w:jc w:val="both"/>
              <w:rPr>
                <w:rFonts w:ascii="Times New Roman" w:eastAsia="Calibri" w:hAnsi="Times New Roman" w:cs="Times New Roman"/>
                <w:sz w:val="24"/>
                <w:szCs w:val="24"/>
                <w:lang w:val="tt-RU"/>
              </w:rPr>
            </w:pPr>
          </w:p>
        </w:tc>
        <w:tc>
          <w:tcPr>
            <w:tcW w:w="3118"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Стихотворения Р. Курбана «Бәйрәм бүген» («Сегодня праздник»), Р. Хафизовой «Нәүрүз килә» («Навруз </w:t>
            </w:r>
            <w:r>
              <w:rPr>
                <w:rFonts w:ascii="Times New Roman" w:eastAsia="Calibri" w:hAnsi="Times New Roman" w:cs="Times New Roman"/>
                <w:sz w:val="24"/>
                <w:szCs w:val="24"/>
                <w:lang w:val="tt-RU"/>
              </w:rPr>
              <w:t>идет»),  Р. Миннуллина «Әйлән-бәйлән» («Хоровод»), Р. Зайдуллы «Сабантуй аланында» («На поляне Сабантуя»).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Для заучивания наизусть:</w:t>
            </w:r>
            <w:r>
              <w:rPr>
                <w:rFonts w:ascii="Times New Roman" w:eastAsia="Calibri" w:hAnsi="Times New Roman" w:cs="Times New Roman"/>
                <w:sz w:val="24"/>
                <w:szCs w:val="24"/>
                <w:lang w:val="tt-RU"/>
              </w:rPr>
              <w:t xml:space="preserve"> С. Сулейманова «Әниләр бәйрәме» («Праздник мам»).</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Внеклассное чтение:</w:t>
            </w:r>
            <w:r>
              <w:rPr>
                <w:rFonts w:ascii="Times New Roman" w:eastAsia="Calibri" w:hAnsi="Times New Roman" w:cs="Times New Roman"/>
                <w:sz w:val="24"/>
                <w:szCs w:val="24"/>
                <w:lang w:val="tt-RU"/>
              </w:rPr>
              <w:t xml:space="preserve"> Р. Мухаммадиев «Яңа елга күчтәнәч» («Подарок на Новый </w:t>
            </w:r>
            <w:r>
              <w:rPr>
                <w:rFonts w:ascii="Times New Roman" w:eastAsia="Calibri" w:hAnsi="Times New Roman" w:cs="Times New Roman"/>
                <w:sz w:val="24"/>
                <w:szCs w:val="24"/>
                <w:lang w:val="tt-RU"/>
              </w:rPr>
              <w:t xml:space="preserve">год»).  </w:t>
            </w:r>
          </w:p>
          <w:p w:rsidR="00504164" w:rsidRDefault="00EF0A04">
            <w:pPr>
              <w:spacing w:after="0" w:line="240" w:lineRule="auto"/>
              <w:jc w:val="both"/>
              <w:rPr>
                <w:rFonts w:ascii="Times New Roman" w:eastAsia="Calibri" w:hAnsi="Times New Roman" w:cs="Times New Roman"/>
                <w:b/>
                <w:sz w:val="24"/>
                <w:szCs w:val="24"/>
                <w:lang w:val="tt-RU"/>
              </w:rPr>
            </w:pPr>
            <w:r>
              <w:rPr>
                <w:rFonts w:ascii="Times New Roman" w:eastAsia="Calibri" w:hAnsi="Times New Roman" w:cs="Times New Roman"/>
                <w:i/>
                <w:sz w:val="24"/>
                <w:szCs w:val="24"/>
                <w:lang w:val="tt-RU"/>
              </w:rPr>
              <w:t>Проектная работа:</w:t>
            </w:r>
            <w:r>
              <w:rPr>
                <w:rFonts w:ascii="Times New Roman" w:eastAsia="Calibri" w:hAnsi="Times New Roman" w:cs="Times New Roman"/>
                <w:sz w:val="24"/>
                <w:szCs w:val="24"/>
                <w:lang w:val="tt-RU"/>
              </w:rPr>
              <w:t xml:space="preserve"> «Безн</w:t>
            </w:r>
            <w:r>
              <w:rPr>
                <w:rFonts w:ascii="Times New Roman" w:eastAsia="Calibri" w:hAnsi="Times New Roman" w:cs="Times New Roman"/>
                <w:sz w:val="24"/>
                <w:szCs w:val="24"/>
              </w:rPr>
              <w:t>ең бәйрәмнәребез</w:t>
            </w:r>
            <w:r>
              <w:rPr>
                <w:rFonts w:ascii="Times New Roman" w:eastAsia="Calibri" w:hAnsi="Times New Roman" w:cs="Times New Roman"/>
                <w:sz w:val="24"/>
                <w:szCs w:val="24"/>
                <w:lang w:val="tt-RU"/>
              </w:rPr>
              <w:t>» («Наши праздники»)</w:t>
            </w:r>
          </w:p>
        </w:tc>
        <w:tc>
          <w:tcPr>
            <w:tcW w:w="993" w:type="dxa"/>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6</w:t>
            </w:r>
          </w:p>
        </w:tc>
        <w:tc>
          <w:tcPr>
            <w:tcW w:w="4252"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выразительно.</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Работать с текстом художественного произведения, самостоятельно определять главную мысль в произведении.</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Отвечать на вопросы по содержанию прочитанного текста.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Характеризовать героя произведения.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Пересказывать текст по плану.</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Находить в тексте средства художественной выразительности.</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Строить устное диалогическое и монологическое высказывания.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Использовать в речи выразительные средства языка.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Читать выразительно </w:t>
            </w:r>
            <w:r>
              <w:rPr>
                <w:rFonts w:ascii="Times New Roman" w:eastAsia="Calibri" w:hAnsi="Times New Roman" w:cs="Times New Roman"/>
                <w:sz w:val="24"/>
                <w:szCs w:val="24"/>
                <w:lang w:val="tt-RU"/>
              </w:rPr>
              <w:t>наизусть стихотворение.</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Принимать участие в создании проектной работы.</w:t>
            </w:r>
          </w:p>
        </w:tc>
      </w:tr>
      <w:tr w:rsidR="00504164">
        <w:trPr>
          <w:trHeight w:val="307"/>
        </w:trPr>
        <w:tc>
          <w:tcPr>
            <w:tcW w:w="1418" w:type="dxa"/>
          </w:tcPr>
          <w:p w:rsidR="00504164" w:rsidRDefault="00EF0A04">
            <w:pPr>
              <w:spacing w:after="0" w:line="240" w:lineRule="auto"/>
              <w:jc w:val="both"/>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Җиңү</w:t>
            </w:r>
            <w:r>
              <w:rPr>
                <w:rFonts w:ascii="Times New Roman" w:eastAsia="Calibri" w:hAnsi="Times New Roman" w:cs="Times New Roman"/>
                <w:b/>
                <w:sz w:val="24"/>
                <w:szCs w:val="24"/>
                <w:lang w:val="tt-RU"/>
              </w:rPr>
              <w:t xml:space="preserve"> бәйрәме (День Победы)</w:t>
            </w:r>
          </w:p>
          <w:p w:rsidR="00504164" w:rsidRDefault="00504164">
            <w:pPr>
              <w:spacing w:after="0" w:line="240" w:lineRule="auto"/>
              <w:jc w:val="both"/>
              <w:rPr>
                <w:rFonts w:ascii="Times New Roman" w:eastAsia="Calibri" w:hAnsi="Times New Roman" w:cs="Times New Roman"/>
                <w:sz w:val="24"/>
                <w:szCs w:val="24"/>
                <w:lang w:val="tt-RU"/>
              </w:rPr>
            </w:pPr>
          </w:p>
        </w:tc>
        <w:tc>
          <w:tcPr>
            <w:tcW w:w="3118"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Стихотворения В. Хайруллиной «Билгесез солдат» («Неизвестный солдат»), рассказ М. Маликовой «Һәйкәл янында» («У обелиска»).</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Для заучивания наизусть:</w:t>
            </w:r>
            <w:r>
              <w:rPr>
                <w:rFonts w:ascii="Times New Roman" w:eastAsia="Calibri" w:hAnsi="Times New Roman" w:cs="Times New Roman"/>
                <w:sz w:val="24"/>
                <w:szCs w:val="24"/>
                <w:lang w:val="tt-RU"/>
              </w:rPr>
              <w:t xml:space="preserve"> Р. Курбан «Җиңү бәйрәме» («Праздник Победы»).</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Внеклассное чтение:</w:t>
            </w:r>
            <w:r>
              <w:rPr>
                <w:rFonts w:ascii="Times New Roman" w:eastAsia="Calibri" w:hAnsi="Times New Roman" w:cs="Times New Roman"/>
                <w:sz w:val="24"/>
                <w:szCs w:val="24"/>
                <w:lang w:val="tt-RU"/>
              </w:rPr>
              <w:t xml:space="preserve"> Ф. Хусни «Малай һәм солдат» («Солдат и мальчик»).</w:t>
            </w:r>
          </w:p>
          <w:p w:rsidR="00504164" w:rsidRDefault="00EF0A04">
            <w:pPr>
              <w:spacing w:after="0" w:line="240" w:lineRule="auto"/>
              <w:jc w:val="both"/>
              <w:rPr>
                <w:rFonts w:ascii="Times New Roman" w:eastAsia="Calibri" w:hAnsi="Times New Roman" w:cs="Times New Roman"/>
                <w:i/>
                <w:sz w:val="24"/>
                <w:szCs w:val="24"/>
                <w:lang w:val="tt-RU"/>
              </w:rPr>
            </w:pPr>
            <w:r>
              <w:rPr>
                <w:rFonts w:ascii="Times New Roman" w:eastAsia="Calibri" w:hAnsi="Times New Roman" w:cs="Times New Roman"/>
                <w:i/>
                <w:sz w:val="24"/>
                <w:szCs w:val="24"/>
                <w:lang w:val="tt-RU"/>
              </w:rPr>
              <w:t>Итоговая контрольная работа.</w:t>
            </w:r>
          </w:p>
        </w:tc>
        <w:tc>
          <w:tcPr>
            <w:tcW w:w="993" w:type="dxa"/>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4</w:t>
            </w:r>
          </w:p>
        </w:tc>
        <w:tc>
          <w:tcPr>
            <w:tcW w:w="4252"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Читать выразительно.</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Работать с текстом художественного произведения, самостоятельно определять главную мысл</w:t>
            </w:r>
            <w:r>
              <w:rPr>
                <w:rFonts w:ascii="Times New Roman" w:eastAsia="Calibri" w:hAnsi="Times New Roman" w:cs="Times New Roman"/>
                <w:sz w:val="24"/>
                <w:szCs w:val="24"/>
                <w:lang w:val="tt-RU"/>
              </w:rPr>
              <w:t>ь произведения.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Отвечать на вопросы по содержанию прочитанного стихотворения.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Определять средства изображения и выражения чувств героя.</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Перечислять названия одного-двух детских журналов, пересказывая их содержание на основе рубрик.</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Выполнят</w:t>
            </w:r>
            <w:r>
              <w:rPr>
                <w:rFonts w:ascii="Times New Roman" w:eastAsia="Calibri" w:hAnsi="Times New Roman" w:cs="Times New Roman"/>
                <w:sz w:val="24"/>
                <w:szCs w:val="24"/>
              </w:rPr>
              <w:t xml:space="preserve">ь </w:t>
            </w:r>
            <w:r>
              <w:rPr>
                <w:rFonts w:ascii="Times New Roman" w:eastAsia="Calibri" w:hAnsi="Times New Roman" w:cs="Times New Roman"/>
                <w:sz w:val="24"/>
                <w:szCs w:val="24"/>
                <w:lang w:val="tt-RU"/>
              </w:rPr>
              <w:t>контрольные те</w:t>
            </w:r>
            <w:r>
              <w:rPr>
                <w:rFonts w:ascii="Times New Roman" w:eastAsia="Calibri" w:hAnsi="Times New Roman" w:cs="Times New Roman"/>
                <w:sz w:val="24"/>
                <w:szCs w:val="24"/>
                <w:lang w:val="tt-RU"/>
              </w:rPr>
              <w:t>стовые задания.</w:t>
            </w:r>
          </w:p>
        </w:tc>
      </w:tr>
      <w:tr w:rsidR="00504164">
        <w:trPr>
          <w:trHeight w:val="308"/>
        </w:trPr>
        <w:tc>
          <w:tcPr>
            <w:tcW w:w="1418"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Итого</w:t>
            </w:r>
          </w:p>
        </w:tc>
        <w:tc>
          <w:tcPr>
            <w:tcW w:w="3118" w:type="dxa"/>
          </w:tcPr>
          <w:p w:rsidR="00504164" w:rsidRDefault="00504164">
            <w:pPr>
              <w:spacing w:after="0" w:line="240" w:lineRule="auto"/>
              <w:jc w:val="both"/>
              <w:rPr>
                <w:rFonts w:ascii="Times New Roman" w:eastAsia="Calibri" w:hAnsi="Times New Roman" w:cs="Times New Roman"/>
                <w:sz w:val="24"/>
                <w:szCs w:val="24"/>
                <w:lang w:val="tt-RU"/>
              </w:rPr>
            </w:pPr>
          </w:p>
        </w:tc>
        <w:tc>
          <w:tcPr>
            <w:tcW w:w="993" w:type="dxa"/>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34 ч.</w:t>
            </w:r>
          </w:p>
        </w:tc>
        <w:tc>
          <w:tcPr>
            <w:tcW w:w="4252" w:type="dxa"/>
          </w:tcPr>
          <w:p w:rsidR="00504164" w:rsidRDefault="00504164">
            <w:pPr>
              <w:spacing w:after="0" w:line="240" w:lineRule="auto"/>
              <w:jc w:val="both"/>
              <w:rPr>
                <w:rFonts w:ascii="Times New Roman" w:eastAsia="Calibri" w:hAnsi="Times New Roman" w:cs="Times New Roman"/>
                <w:sz w:val="24"/>
                <w:szCs w:val="24"/>
                <w:lang w:val="tt-RU"/>
              </w:rPr>
            </w:pPr>
          </w:p>
        </w:tc>
      </w:tr>
    </w:tbl>
    <w:p w:rsidR="00504164" w:rsidRDefault="00504164">
      <w:pPr>
        <w:spacing w:before="200" w:after="160" w:line="240" w:lineRule="auto"/>
        <w:ind w:right="-652" w:firstLine="709"/>
        <w:rPr>
          <w:rFonts w:ascii="Times New Roman" w:eastAsia="Times New Roman" w:hAnsi="Times New Roman" w:cs="Times New Roman"/>
          <w:b/>
          <w:sz w:val="28"/>
          <w:szCs w:val="28"/>
          <w:lang w:val="tt-RU"/>
        </w:rPr>
        <w:sectPr w:rsidR="00504164">
          <w:type w:val="continuous"/>
          <w:pgSz w:w="11906" w:h="16838"/>
          <w:pgMar w:top="1134" w:right="850" w:bottom="1134" w:left="1701" w:header="708" w:footer="708" w:gutter="0"/>
          <w:cols w:space="708"/>
          <w:docGrid w:linePitch="360"/>
        </w:sectPr>
      </w:pPr>
    </w:p>
    <w:p w:rsidR="00504164" w:rsidRDefault="00EF0A04">
      <w:pPr>
        <w:pStyle w:val="1"/>
        <w:rPr>
          <w:shd w:val="clear" w:color="auto" w:fill="FFFFFF"/>
        </w:rPr>
      </w:pPr>
      <w:r>
        <w:rPr>
          <w:shd w:val="clear" w:color="auto" w:fill="FFFFFF"/>
        </w:rPr>
        <w:lastRenderedPageBreak/>
        <w:br w:type="page"/>
      </w:r>
    </w:p>
    <w:p w:rsidR="00504164" w:rsidRDefault="00EF0A04">
      <w:pPr>
        <w:pStyle w:val="1"/>
        <w:numPr>
          <w:ilvl w:val="0"/>
          <w:numId w:val="1"/>
        </w:numPr>
        <w:tabs>
          <w:tab w:val="left" w:pos="1134"/>
        </w:tabs>
        <w:spacing w:before="0" w:line="360" w:lineRule="auto"/>
        <w:ind w:left="0" w:firstLine="709"/>
        <w:jc w:val="center"/>
        <w:rPr>
          <w:rFonts w:ascii="Times New Roman" w:eastAsia="Calibri" w:hAnsi="Times New Roman" w:cs="Times New Roman"/>
          <w:color w:val="FF0000"/>
          <w:shd w:val="clear" w:color="auto" w:fill="FFFFFF"/>
          <w:lang w:val="tt-RU"/>
        </w:rPr>
      </w:pPr>
      <w:bookmarkStart w:id="11" w:name="_Toc46563819"/>
      <w:r>
        <w:rPr>
          <w:rFonts w:ascii="Times New Roman" w:hAnsi="Times New Roman" w:cs="Times New Roman"/>
          <w:color w:val="auto"/>
          <w:shd w:val="clear" w:color="auto" w:fill="FFFFFF"/>
        </w:rPr>
        <w:lastRenderedPageBreak/>
        <w:t>План внеурочной деятельности</w:t>
      </w:r>
      <w:bookmarkEnd w:id="11"/>
    </w:p>
    <w:p w:rsidR="00504164" w:rsidRDefault="00EF0A04">
      <w:pPr>
        <w:suppressAutoHyphens/>
        <w:spacing w:after="0" w:line="360" w:lineRule="auto"/>
        <w:ind w:firstLine="709"/>
        <w:jc w:val="both"/>
        <w:rPr>
          <w:rFonts w:ascii="Times New Roman" w:eastAsia="Times New Roman" w:hAnsi="Times New Roman" w:cs="Times New Roman"/>
          <w:sz w:val="28"/>
          <w:szCs w:val="28"/>
          <w:lang w:eastAsia="ru-RU"/>
        </w:rPr>
      </w:pPr>
      <w:r>
        <w:rPr>
          <w:rFonts w:ascii="Times New Roman" w:hAnsi="Times New Roman" w:cs="Times New Roman"/>
          <w:sz w:val="28"/>
          <w:szCs w:val="28"/>
        </w:rPr>
        <w:t xml:space="preserve">Настоящая программа предусматривает также внеурочную деятельность обучающихся. </w:t>
      </w:r>
      <w:r>
        <w:rPr>
          <w:rFonts w:ascii="Times New Roman" w:eastAsia="Times New Roman" w:hAnsi="Times New Roman" w:cs="Times New Roman"/>
          <w:sz w:val="28"/>
          <w:szCs w:val="28"/>
          <w:lang w:eastAsia="ru-RU"/>
        </w:rPr>
        <w:t>Внеурочная деятельность, связанная с содержанием предмета «Литературное чтение на родном (татарском) языке», планируется и организуется с учетом индивидуальных особенностей и потребностей обучающихся начальных классов, национальных и этнокультурных особенн</w:t>
      </w:r>
      <w:r>
        <w:rPr>
          <w:rFonts w:ascii="Times New Roman" w:eastAsia="Times New Roman" w:hAnsi="Times New Roman" w:cs="Times New Roman"/>
          <w:sz w:val="28"/>
          <w:szCs w:val="28"/>
          <w:lang w:eastAsia="ru-RU"/>
        </w:rPr>
        <w:t xml:space="preserve">остей Республики Татарстан. Внеурочная деятельность предполагает культурно-творческую деятельность обучающихся, ориентированную на развитие их духовно-нравственного потенциала, формирование способности делать правильный нравственный выбор. </w:t>
      </w:r>
    </w:p>
    <w:p w:rsidR="00504164" w:rsidRDefault="00EF0A04">
      <w:pPr>
        <w:spacing w:after="0" w:line="360" w:lineRule="auto"/>
        <w:ind w:firstLine="709"/>
        <w:jc w:val="both"/>
        <w:rPr>
          <w:rFonts w:ascii="Times New Roman" w:eastAsia="Calibri" w:hAnsi="Times New Roman" w:cs="Times New Roman"/>
          <w:b/>
          <w:color w:val="FF0000"/>
          <w:sz w:val="24"/>
          <w:szCs w:val="24"/>
          <w:shd w:val="clear" w:color="auto" w:fill="FFFFFF"/>
          <w:lang w:val="tt-RU"/>
        </w:rPr>
      </w:pPr>
      <w:r>
        <w:rPr>
          <w:rFonts w:ascii="Times New Roman" w:eastAsia="Times New Roman" w:hAnsi="Times New Roman" w:cs="Times New Roman"/>
          <w:sz w:val="28"/>
          <w:szCs w:val="28"/>
          <w:lang w:eastAsia="ru-RU"/>
        </w:rPr>
        <w:t>Количество часо</w:t>
      </w:r>
      <w:r>
        <w:rPr>
          <w:rFonts w:ascii="Times New Roman" w:eastAsia="Times New Roman" w:hAnsi="Times New Roman" w:cs="Times New Roman"/>
          <w:sz w:val="28"/>
          <w:szCs w:val="28"/>
          <w:lang w:eastAsia="ru-RU"/>
        </w:rPr>
        <w:t>в, выделяемых на внеурочную деятельность с учетом содержания предмета «Литературное чтение на родном (татарском) языке», определяется образовательной организацией. Примерное распределение часов, отводимых на внеурочную деятельность – не менее 1 часа в кажд</w:t>
      </w:r>
      <w:r>
        <w:rPr>
          <w:rFonts w:ascii="Times New Roman" w:eastAsia="Times New Roman" w:hAnsi="Times New Roman" w:cs="Times New Roman"/>
          <w:sz w:val="28"/>
          <w:szCs w:val="28"/>
          <w:lang w:eastAsia="ru-RU"/>
        </w:rPr>
        <w:t>ой учебной четверти.</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984"/>
        <w:gridCol w:w="2693"/>
        <w:gridCol w:w="3686"/>
      </w:tblGrid>
      <w:tr w:rsidR="00504164">
        <w:tc>
          <w:tcPr>
            <w:tcW w:w="993" w:type="dxa"/>
            <w:vAlign w:val="center"/>
          </w:tcPr>
          <w:p w:rsidR="00504164" w:rsidRDefault="00EF0A04">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Класс</w:t>
            </w:r>
          </w:p>
        </w:tc>
        <w:tc>
          <w:tcPr>
            <w:tcW w:w="1984" w:type="dxa"/>
            <w:vAlign w:val="center"/>
          </w:tcPr>
          <w:p w:rsidR="00504164" w:rsidRDefault="00EF0A04">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Формат мероприятия</w:t>
            </w:r>
          </w:p>
        </w:tc>
        <w:tc>
          <w:tcPr>
            <w:tcW w:w="2693" w:type="dxa"/>
            <w:vAlign w:val="center"/>
          </w:tcPr>
          <w:p w:rsidR="00504164" w:rsidRDefault="00EF0A04">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Тема</w:t>
            </w:r>
          </w:p>
        </w:tc>
        <w:tc>
          <w:tcPr>
            <w:tcW w:w="3686" w:type="dxa"/>
            <w:vAlign w:val="center"/>
          </w:tcPr>
          <w:p w:rsidR="00504164" w:rsidRDefault="00EF0A04">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Характеристики основных видов деятельности обучающихся</w:t>
            </w:r>
          </w:p>
        </w:tc>
      </w:tr>
      <w:tr w:rsidR="00504164">
        <w:trPr>
          <w:trHeight w:val="1734"/>
        </w:trPr>
        <w:tc>
          <w:tcPr>
            <w:tcW w:w="993" w:type="dxa"/>
            <w:vAlign w:val="center"/>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 класс</w:t>
            </w:r>
          </w:p>
        </w:tc>
        <w:tc>
          <w:tcPr>
            <w:tcW w:w="1984" w:type="dxa"/>
            <w:vAlign w:val="center"/>
          </w:tcPr>
          <w:p w:rsidR="00504164" w:rsidRDefault="00EF0A04">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Беседа</w:t>
            </w:r>
          </w:p>
          <w:p w:rsidR="00504164" w:rsidRDefault="00504164">
            <w:pPr>
              <w:spacing w:after="0" w:line="240" w:lineRule="auto"/>
              <w:jc w:val="center"/>
              <w:rPr>
                <w:rFonts w:ascii="Times New Roman" w:hAnsi="Times New Roman" w:cs="Times New Roman"/>
                <w:b/>
                <w:sz w:val="24"/>
                <w:szCs w:val="24"/>
                <w:lang w:val="tt-RU"/>
              </w:rPr>
            </w:pPr>
          </w:p>
        </w:tc>
        <w:tc>
          <w:tcPr>
            <w:tcW w:w="2693" w:type="dxa"/>
            <w:vAlign w:val="center"/>
          </w:tcPr>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Минем беренче китапларым</w:t>
            </w:r>
          </w:p>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(Мои первые книжки)</w:t>
            </w:r>
          </w:p>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 ч.</w:t>
            </w:r>
          </w:p>
          <w:p w:rsidR="00504164" w:rsidRDefault="00504164">
            <w:pPr>
              <w:spacing w:after="0" w:line="240" w:lineRule="auto"/>
              <w:jc w:val="center"/>
              <w:rPr>
                <w:rFonts w:ascii="Times New Roman" w:eastAsia="Calibri" w:hAnsi="Times New Roman" w:cs="Times New Roman"/>
                <w:sz w:val="24"/>
                <w:szCs w:val="24"/>
                <w:lang w:val="tt-RU"/>
              </w:rPr>
            </w:pPr>
          </w:p>
        </w:tc>
        <w:tc>
          <w:tcPr>
            <w:tcW w:w="3686" w:type="dxa"/>
          </w:tcPr>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Смотреть презентацию.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Участвовать в беседе.</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Отвечать на вопросы.</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Подготовить вопросы по теме. </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Получать информацию о выборе книги для чтения, правилах работы с книгой.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hAnsi="Times New Roman" w:cs="Times New Roman"/>
                <w:sz w:val="24"/>
                <w:szCs w:val="24"/>
                <w:lang w:val="tt-RU"/>
              </w:rPr>
              <w:t>Выбирать книги для чтения. Рассматривать книги.</w:t>
            </w:r>
          </w:p>
        </w:tc>
      </w:tr>
      <w:tr w:rsidR="00504164">
        <w:trPr>
          <w:trHeight w:val="1268"/>
        </w:trPr>
        <w:tc>
          <w:tcPr>
            <w:tcW w:w="993" w:type="dxa"/>
            <w:vAlign w:val="center"/>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 класс</w:t>
            </w:r>
          </w:p>
        </w:tc>
        <w:tc>
          <w:tcPr>
            <w:tcW w:w="1984" w:type="dxa"/>
            <w:vAlign w:val="center"/>
          </w:tcPr>
          <w:p w:rsidR="00504164" w:rsidRDefault="00EF0A04">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Интегрированное занятие-праздник</w:t>
            </w:r>
          </w:p>
          <w:p w:rsidR="00504164" w:rsidRDefault="00504164">
            <w:pPr>
              <w:spacing w:after="0" w:line="240" w:lineRule="auto"/>
              <w:jc w:val="center"/>
              <w:rPr>
                <w:rFonts w:ascii="Times New Roman" w:eastAsia="Calibri" w:hAnsi="Times New Roman" w:cs="Times New Roman"/>
                <w:b/>
                <w:sz w:val="24"/>
                <w:szCs w:val="24"/>
                <w:lang w:val="tt-RU"/>
              </w:rPr>
            </w:pPr>
          </w:p>
        </w:tc>
        <w:tc>
          <w:tcPr>
            <w:tcW w:w="2693" w:type="dxa"/>
            <w:vAlign w:val="center"/>
          </w:tcPr>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Туган илем, туган телем һәм гаиләм минем</w:t>
            </w:r>
          </w:p>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(Родина, родной язык</w:t>
            </w:r>
            <w:r>
              <w:rPr>
                <w:rFonts w:ascii="Times New Roman" w:hAnsi="Times New Roman" w:cs="Times New Roman"/>
                <w:sz w:val="24"/>
                <w:szCs w:val="24"/>
                <w:lang w:val="tt-RU"/>
              </w:rPr>
              <w:t>, моя семья)</w:t>
            </w:r>
          </w:p>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hAnsi="Times New Roman" w:cs="Times New Roman"/>
                <w:sz w:val="24"/>
                <w:szCs w:val="24"/>
                <w:lang w:val="tt-RU"/>
              </w:rPr>
              <w:t>1 ч.</w:t>
            </w:r>
          </w:p>
        </w:tc>
        <w:tc>
          <w:tcPr>
            <w:tcW w:w="3686"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Участвовать в беседе.</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Читать стихи, исполнять песни. Отгадывать загадки. </w:t>
            </w:r>
          </w:p>
          <w:p w:rsidR="00504164" w:rsidRDefault="00EF0A04">
            <w:pPr>
              <w:spacing w:after="0" w:line="240" w:lineRule="auto"/>
              <w:jc w:val="both"/>
              <w:rPr>
                <w:rFonts w:ascii="Times New Roman" w:hAnsi="Times New Roman" w:cs="Times New Roman"/>
                <w:sz w:val="24"/>
                <w:szCs w:val="24"/>
                <w:lang w:val="tt-RU"/>
              </w:rPr>
            </w:pPr>
            <w:r>
              <w:rPr>
                <w:rFonts w:ascii="Times New Roman" w:eastAsia="Calibri" w:hAnsi="Times New Roman" w:cs="Times New Roman"/>
                <w:sz w:val="24"/>
                <w:szCs w:val="24"/>
                <w:lang w:val="tt-RU"/>
              </w:rPr>
              <w:t>Участвовать в конкурсах.</w:t>
            </w:r>
          </w:p>
        </w:tc>
      </w:tr>
      <w:tr w:rsidR="00504164">
        <w:trPr>
          <w:trHeight w:val="274"/>
        </w:trPr>
        <w:tc>
          <w:tcPr>
            <w:tcW w:w="993" w:type="dxa"/>
            <w:vAlign w:val="center"/>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 класс</w:t>
            </w:r>
          </w:p>
        </w:tc>
        <w:tc>
          <w:tcPr>
            <w:tcW w:w="1984" w:type="dxa"/>
            <w:vAlign w:val="center"/>
          </w:tcPr>
          <w:p w:rsidR="00504164" w:rsidRDefault="00EF0A04">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Создание рекламы книги</w:t>
            </w:r>
          </w:p>
          <w:p w:rsidR="00504164" w:rsidRDefault="00504164">
            <w:pPr>
              <w:spacing w:after="0" w:line="240" w:lineRule="auto"/>
              <w:jc w:val="center"/>
              <w:rPr>
                <w:rFonts w:ascii="Times New Roman" w:eastAsia="Calibri" w:hAnsi="Times New Roman" w:cs="Times New Roman"/>
                <w:b/>
                <w:sz w:val="24"/>
                <w:szCs w:val="24"/>
                <w:lang w:val="tt-RU"/>
              </w:rPr>
            </w:pPr>
          </w:p>
        </w:tc>
        <w:tc>
          <w:tcPr>
            <w:tcW w:w="2693" w:type="dxa"/>
            <w:vAlign w:val="center"/>
          </w:tcPr>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Минем яраткан  китабым</w:t>
            </w:r>
          </w:p>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(Моя любимая книга)</w:t>
            </w:r>
          </w:p>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hAnsi="Times New Roman" w:cs="Times New Roman"/>
                <w:sz w:val="24"/>
                <w:szCs w:val="24"/>
                <w:lang w:val="tt-RU"/>
              </w:rPr>
              <w:t>1 ч.</w:t>
            </w:r>
          </w:p>
        </w:tc>
        <w:tc>
          <w:tcPr>
            <w:tcW w:w="3686" w:type="dxa"/>
          </w:tcPr>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Выбирать книги на заданную тему.</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Участвовать в беседе.</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Обсуждать заданную тему. Составлять рекламу текста. Отвечать на вопросы. </w:t>
            </w:r>
            <w:r>
              <w:rPr>
                <w:rFonts w:ascii="Times New Roman" w:eastAsia="Calibri" w:hAnsi="Times New Roman" w:cs="Times New Roman"/>
                <w:sz w:val="24"/>
                <w:szCs w:val="24"/>
                <w:lang w:val="tt-RU"/>
              </w:rPr>
              <w:lastRenderedPageBreak/>
              <w:t xml:space="preserve">Представлять рекламу. </w:t>
            </w:r>
          </w:p>
        </w:tc>
      </w:tr>
      <w:tr w:rsidR="00504164">
        <w:trPr>
          <w:trHeight w:val="390"/>
        </w:trPr>
        <w:tc>
          <w:tcPr>
            <w:tcW w:w="993" w:type="dxa"/>
            <w:vAlign w:val="center"/>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2 класс</w:t>
            </w:r>
          </w:p>
        </w:tc>
        <w:tc>
          <w:tcPr>
            <w:tcW w:w="1984" w:type="dxa"/>
            <w:vAlign w:val="center"/>
          </w:tcPr>
          <w:p w:rsidR="00504164" w:rsidRDefault="00EF0A04">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Виртуальное путешествие</w:t>
            </w:r>
          </w:p>
          <w:p w:rsidR="00504164" w:rsidRDefault="00504164">
            <w:pPr>
              <w:spacing w:after="0" w:line="240" w:lineRule="auto"/>
              <w:jc w:val="center"/>
              <w:rPr>
                <w:rFonts w:ascii="Times New Roman" w:eastAsia="Calibri" w:hAnsi="Times New Roman" w:cs="Times New Roman"/>
                <w:b/>
                <w:sz w:val="24"/>
                <w:szCs w:val="24"/>
                <w:lang w:val="tt-RU"/>
              </w:rPr>
            </w:pPr>
          </w:p>
        </w:tc>
        <w:tc>
          <w:tcPr>
            <w:tcW w:w="2693" w:type="dxa"/>
            <w:vAlign w:val="center"/>
          </w:tcPr>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Туган җирем Татарстан (Татарстан – мой край родной)</w:t>
            </w:r>
          </w:p>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hAnsi="Times New Roman" w:cs="Times New Roman"/>
                <w:sz w:val="24"/>
                <w:szCs w:val="24"/>
                <w:lang w:val="tt-RU"/>
              </w:rPr>
              <w:t>1 ч.</w:t>
            </w:r>
          </w:p>
        </w:tc>
        <w:tc>
          <w:tcPr>
            <w:tcW w:w="3686" w:type="dxa"/>
          </w:tcPr>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Смотреть презентацию. </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Слушать информацию о городах республики. </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Участвовать в беседе.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hAnsi="Times New Roman" w:cs="Times New Roman"/>
                <w:sz w:val="24"/>
                <w:szCs w:val="24"/>
                <w:lang w:val="tt-RU"/>
              </w:rPr>
              <w:t>Читать произведения по теме.</w:t>
            </w:r>
          </w:p>
        </w:tc>
      </w:tr>
      <w:tr w:rsidR="00504164">
        <w:trPr>
          <w:trHeight w:val="1415"/>
        </w:trPr>
        <w:tc>
          <w:tcPr>
            <w:tcW w:w="993" w:type="dxa"/>
            <w:vAlign w:val="center"/>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 класс</w:t>
            </w:r>
          </w:p>
        </w:tc>
        <w:tc>
          <w:tcPr>
            <w:tcW w:w="1984" w:type="dxa"/>
            <w:vAlign w:val="center"/>
          </w:tcPr>
          <w:p w:rsidR="00504164" w:rsidRDefault="00EF0A04">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Проектная работа</w:t>
            </w:r>
          </w:p>
          <w:p w:rsidR="00504164" w:rsidRDefault="00504164">
            <w:pPr>
              <w:spacing w:after="0" w:line="240" w:lineRule="auto"/>
              <w:jc w:val="center"/>
              <w:rPr>
                <w:rFonts w:ascii="Times New Roman" w:eastAsia="Calibri" w:hAnsi="Times New Roman" w:cs="Times New Roman"/>
                <w:b/>
                <w:sz w:val="24"/>
                <w:szCs w:val="24"/>
                <w:lang w:val="tt-RU"/>
              </w:rPr>
            </w:pPr>
          </w:p>
        </w:tc>
        <w:tc>
          <w:tcPr>
            <w:tcW w:w="2693" w:type="dxa"/>
            <w:vAlign w:val="center"/>
          </w:tcPr>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Россия – Ватаным, Татарстан туган җирем (Россия – моя Родина, Татарстан – мой край родной)</w:t>
            </w:r>
          </w:p>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hAnsi="Times New Roman" w:cs="Times New Roman"/>
                <w:sz w:val="24"/>
                <w:szCs w:val="24"/>
                <w:lang w:val="tt-RU"/>
              </w:rPr>
              <w:t>1 ч.</w:t>
            </w:r>
          </w:p>
        </w:tc>
        <w:tc>
          <w:tcPr>
            <w:tcW w:w="3686" w:type="dxa"/>
          </w:tcPr>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Собирать и подготавливать материалы для выполнения проектной работы. </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Сочинять стихи, рассказы на заданную тему. </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hAnsi="Times New Roman" w:cs="Times New Roman"/>
                <w:sz w:val="24"/>
                <w:szCs w:val="24"/>
                <w:lang w:val="tt-RU"/>
              </w:rPr>
              <w:t>Выполнять проект (составить книжку-самоделку).</w:t>
            </w:r>
          </w:p>
        </w:tc>
      </w:tr>
      <w:tr w:rsidR="00504164">
        <w:trPr>
          <w:trHeight w:val="840"/>
        </w:trPr>
        <w:tc>
          <w:tcPr>
            <w:tcW w:w="993" w:type="dxa"/>
            <w:vAlign w:val="center"/>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 класс</w:t>
            </w:r>
          </w:p>
        </w:tc>
        <w:tc>
          <w:tcPr>
            <w:tcW w:w="1984" w:type="dxa"/>
            <w:vAlign w:val="center"/>
          </w:tcPr>
          <w:p w:rsidR="00504164" w:rsidRDefault="00EF0A04">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Конкурс чтецов</w:t>
            </w:r>
          </w:p>
          <w:p w:rsidR="00504164" w:rsidRDefault="00504164">
            <w:pPr>
              <w:spacing w:after="0" w:line="240" w:lineRule="auto"/>
              <w:jc w:val="center"/>
              <w:rPr>
                <w:rFonts w:ascii="Times New Roman" w:eastAsia="Calibri" w:hAnsi="Times New Roman" w:cs="Times New Roman"/>
                <w:b/>
                <w:sz w:val="24"/>
                <w:szCs w:val="24"/>
                <w:lang w:val="tt-RU"/>
              </w:rPr>
            </w:pPr>
          </w:p>
        </w:tc>
        <w:tc>
          <w:tcPr>
            <w:tcW w:w="2693" w:type="dxa"/>
            <w:vAlign w:val="center"/>
          </w:tcPr>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Шигырь бәйрәме</w:t>
            </w:r>
          </w:p>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(Праздник поэзии)</w:t>
            </w:r>
          </w:p>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hAnsi="Times New Roman" w:cs="Times New Roman"/>
                <w:sz w:val="24"/>
                <w:szCs w:val="24"/>
                <w:lang w:val="tt-RU"/>
              </w:rPr>
              <w:t>1ч.</w:t>
            </w:r>
          </w:p>
        </w:tc>
        <w:tc>
          <w:tcPr>
            <w:tcW w:w="3686" w:type="dxa"/>
          </w:tcPr>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Выразительно читать, декламировать стихи.</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Соблюдать нормы литературного языка.</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Отвечать на вопросы.</w:t>
            </w:r>
          </w:p>
          <w:p w:rsidR="00504164" w:rsidRDefault="00EF0A04">
            <w:pPr>
              <w:spacing w:after="0" w:line="240" w:lineRule="auto"/>
              <w:jc w:val="both"/>
              <w:rPr>
                <w:rFonts w:ascii="Times New Roman" w:eastAsia="Calibri" w:hAnsi="Times New Roman" w:cs="Times New Roman"/>
                <w:sz w:val="24"/>
                <w:szCs w:val="24"/>
                <w:lang w:val="tt-RU"/>
              </w:rPr>
            </w:pPr>
            <w:r>
              <w:rPr>
                <w:rFonts w:ascii="Times New Roman" w:hAnsi="Times New Roman" w:cs="Times New Roman"/>
                <w:sz w:val="24"/>
                <w:szCs w:val="24"/>
                <w:lang w:val="tt-RU"/>
              </w:rPr>
              <w:t>Оценивать исполнение стихов.  Обсуждать результаты.</w:t>
            </w:r>
          </w:p>
        </w:tc>
      </w:tr>
      <w:tr w:rsidR="00504164">
        <w:trPr>
          <w:trHeight w:val="964"/>
        </w:trPr>
        <w:tc>
          <w:tcPr>
            <w:tcW w:w="993" w:type="dxa"/>
            <w:vAlign w:val="center"/>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hAnsi="Times New Roman" w:cs="Times New Roman"/>
                <w:sz w:val="24"/>
                <w:szCs w:val="24"/>
                <w:lang w:val="tt-RU"/>
              </w:rPr>
              <w:t>3 класс</w:t>
            </w:r>
          </w:p>
        </w:tc>
        <w:tc>
          <w:tcPr>
            <w:tcW w:w="1984" w:type="dxa"/>
            <w:vAlign w:val="center"/>
          </w:tcPr>
          <w:p w:rsidR="00504164" w:rsidRDefault="00EF0A04">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Игра</w:t>
            </w:r>
          </w:p>
          <w:p w:rsidR="00504164" w:rsidRDefault="00504164">
            <w:pPr>
              <w:spacing w:after="0" w:line="240" w:lineRule="auto"/>
              <w:jc w:val="center"/>
              <w:rPr>
                <w:rFonts w:ascii="Times New Roman" w:hAnsi="Times New Roman" w:cs="Times New Roman"/>
                <w:b/>
                <w:sz w:val="24"/>
                <w:szCs w:val="24"/>
                <w:lang w:val="tt-RU"/>
              </w:rPr>
            </w:pPr>
          </w:p>
        </w:tc>
        <w:tc>
          <w:tcPr>
            <w:tcW w:w="2693" w:type="dxa"/>
            <w:vAlign w:val="center"/>
          </w:tcPr>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Әкият</w:t>
            </w:r>
            <w:r>
              <w:rPr>
                <w:rFonts w:ascii="Times New Roman" w:hAnsi="Times New Roman" w:cs="Times New Roman"/>
                <w:sz w:val="24"/>
                <w:szCs w:val="24"/>
                <w:lang w:val="tt-RU"/>
              </w:rPr>
              <w:t xml:space="preserve"> геройлары парады </w:t>
            </w:r>
          </w:p>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(Парад героев сказок)</w:t>
            </w:r>
          </w:p>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1ч.</w:t>
            </w:r>
          </w:p>
        </w:tc>
        <w:tc>
          <w:tcPr>
            <w:tcW w:w="3686" w:type="dxa"/>
          </w:tcPr>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Участвовать в игре.</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Выполнять задания.</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Отвечать на вопросы.</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Обмениваться мнениями по результатам игры.</w:t>
            </w:r>
          </w:p>
        </w:tc>
      </w:tr>
      <w:tr w:rsidR="00504164">
        <w:trPr>
          <w:trHeight w:val="390"/>
        </w:trPr>
        <w:tc>
          <w:tcPr>
            <w:tcW w:w="993" w:type="dxa"/>
            <w:vAlign w:val="center"/>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hAnsi="Times New Roman" w:cs="Times New Roman"/>
                <w:sz w:val="24"/>
                <w:szCs w:val="24"/>
                <w:lang w:val="tt-RU"/>
              </w:rPr>
              <w:t>3 класс</w:t>
            </w:r>
          </w:p>
        </w:tc>
        <w:tc>
          <w:tcPr>
            <w:tcW w:w="1984" w:type="dxa"/>
            <w:vAlign w:val="center"/>
          </w:tcPr>
          <w:p w:rsidR="00504164" w:rsidRDefault="00EF0A04">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Виртуальное путешествие</w:t>
            </w:r>
          </w:p>
          <w:p w:rsidR="00504164" w:rsidRDefault="00504164">
            <w:pPr>
              <w:spacing w:after="0" w:line="240" w:lineRule="auto"/>
              <w:jc w:val="center"/>
              <w:rPr>
                <w:rFonts w:ascii="Times New Roman" w:hAnsi="Times New Roman" w:cs="Times New Roman"/>
                <w:b/>
                <w:sz w:val="24"/>
                <w:szCs w:val="24"/>
                <w:lang w:val="tt-RU"/>
              </w:rPr>
            </w:pPr>
          </w:p>
        </w:tc>
        <w:tc>
          <w:tcPr>
            <w:tcW w:w="2693" w:type="dxa"/>
            <w:vAlign w:val="center"/>
          </w:tcPr>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Китап тарихы</w:t>
            </w:r>
          </w:p>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(История  книги)</w:t>
            </w:r>
          </w:p>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1ч.</w:t>
            </w:r>
          </w:p>
        </w:tc>
        <w:tc>
          <w:tcPr>
            <w:tcW w:w="3686" w:type="dxa"/>
          </w:tcPr>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Знакомиться с книгами. Определять их виды.</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Обсуждать, подготавливать  вопросы.</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Рассуждать на заданную тему.</w:t>
            </w:r>
          </w:p>
        </w:tc>
      </w:tr>
      <w:tr w:rsidR="00504164">
        <w:trPr>
          <w:trHeight w:val="1876"/>
        </w:trPr>
        <w:tc>
          <w:tcPr>
            <w:tcW w:w="993" w:type="dxa"/>
            <w:tcBorders>
              <w:bottom w:val="single" w:sz="4" w:space="0" w:color="auto"/>
            </w:tcBorders>
            <w:vAlign w:val="center"/>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hAnsi="Times New Roman" w:cs="Times New Roman"/>
                <w:sz w:val="24"/>
                <w:szCs w:val="24"/>
                <w:lang w:val="tt-RU"/>
              </w:rPr>
              <w:t>3 класс</w:t>
            </w:r>
          </w:p>
        </w:tc>
        <w:tc>
          <w:tcPr>
            <w:tcW w:w="1984" w:type="dxa"/>
            <w:tcBorders>
              <w:bottom w:val="single" w:sz="4" w:space="0" w:color="auto"/>
            </w:tcBorders>
            <w:vAlign w:val="center"/>
          </w:tcPr>
          <w:p w:rsidR="00504164" w:rsidRDefault="00EF0A04">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Проектная работа</w:t>
            </w:r>
          </w:p>
        </w:tc>
        <w:tc>
          <w:tcPr>
            <w:tcW w:w="2693" w:type="dxa"/>
            <w:tcBorders>
              <w:bottom w:val="single" w:sz="4" w:space="0" w:color="auto"/>
            </w:tcBorders>
            <w:vAlign w:val="center"/>
          </w:tcPr>
          <w:p w:rsidR="00504164" w:rsidRDefault="00EF0A04">
            <w:pPr>
              <w:spacing w:after="0" w:line="240" w:lineRule="auto"/>
              <w:jc w:val="center"/>
              <w:rPr>
                <w:rFonts w:ascii="Times New Roman" w:eastAsia="Times New Roman" w:hAnsi="Times New Roman" w:cs="Times New Roman"/>
                <w:sz w:val="24"/>
                <w:szCs w:val="24"/>
                <w:lang w:val="tt-RU" w:eastAsia="ru-RU"/>
              </w:rPr>
            </w:pPr>
            <w:r>
              <w:rPr>
                <w:rFonts w:ascii="Times New Roman" w:hAnsi="Times New Roman" w:cs="Times New Roman"/>
                <w:sz w:val="24"/>
                <w:szCs w:val="24"/>
                <w:lang w:val="tt-RU"/>
              </w:rPr>
              <w:t>Минем яраткан хайваным (кошым)</w:t>
            </w:r>
            <w:r>
              <w:rPr>
                <w:rFonts w:ascii="Times New Roman" w:eastAsia="Times New Roman" w:hAnsi="Times New Roman" w:cs="Times New Roman"/>
                <w:sz w:val="24"/>
                <w:szCs w:val="24"/>
                <w:lang w:val="tt-RU" w:eastAsia="ru-RU"/>
              </w:rPr>
              <w:t xml:space="preserve"> </w:t>
            </w:r>
          </w:p>
          <w:p w:rsidR="00504164" w:rsidRDefault="00EF0A04">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(С  любовью  о  моем  любимце)</w:t>
            </w:r>
          </w:p>
          <w:p w:rsidR="00504164" w:rsidRDefault="00EF0A04">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sz w:val="24"/>
                <w:szCs w:val="24"/>
                <w:lang w:val="tt-RU" w:eastAsia="ru-RU"/>
              </w:rPr>
              <w:t>1 ч.</w:t>
            </w:r>
          </w:p>
        </w:tc>
        <w:tc>
          <w:tcPr>
            <w:tcW w:w="3686" w:type="dxa"/>
            <w:tcBorders>
              <w:bottom w:val="single" w:sz="4" w:space="0" w:color="auto"/>
            </w:tcBorders>
          </w:tcPr>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Собирать и подготавливать материалы для выполнения проектной работы. </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Сочинять стихи, рассказы на заданную тему. </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Выполнять проект.</w:t>
            </w:r>
          </w:p>
        </w:tc>
      </w:tr>
      <w:tr w:rsidR="00504164">
        <w:trPr>
          <w:trHeight w:val="77"/>
        </w:trPr>
        <w:tc>
          <w:tcPr>
            <w:tcW w:w="993" w:type="dxa"/>
            <w:vAlign w:val="center"/>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hAnsi="Times New Roman" w:cs="Times New Roman"/>
                <w:sz w:val="24"/>
                <w:szCs w:val="24"/>
                <w:lang w:val="tt-RU"/>
              </w:rPr>
              <w:t>3 класс</w:t>
            </w:r>
          </w:p>
        </w:tc>
        <w:tc>
          <w:tcPr>
            <w:tcW w:w="1984" w:type="dxa"/>
            <w:vAlign w:val="center"/>
          </w:tcPr>
          <w:p w:rsidR="00504164" w:rsidRDefault="00EF0A04">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Мини-спектакль по прочитанным произведениям (Укылган әсәрләр буенча мини спектакль)</w:t>
            </w:r>
          </w:p>
        </w:tc>
        <w:tc>
          <w:tcPr>
            <w:tcW w:w="2693" w:type="dxa"/>
            <w:vAlign w:val="center"/>
          </w:tcPr>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Әйдәгез</w:t>
            </w:r>
            <w:r>
              <w:rPr>
                <w:rFonts w:ascii="Times New Roman" w:hAnsi="Times New Roman" w:cs="Times New Roman"/>
                <w:sz w:val="24"/>
                <w:szCs w:val="24"/>
                <w:lang w:val="tt-RU"/>
              </w:rPr>
              <w:t xml:space="preserve">, танышабыз (Давайте </w:t>
            </w:r>
            <w:r>
              <w:rPr>
                <w:rFonts w:ascii="Times New Roman" w:hAnsi="Times New Roman" w:cs="Times New Roman"/>
                <w:sz w:val="24"/>
                <w:szCs w:val="24"/>
                <w:lang w:val="tt-RU"/>
              </w:rPr>
              <w:t>познакомимся)</w:t>
            </w:r>
          </w:p>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 ч.</w:t>
            </w:r>
          </w:p>
        </w:tc>
        <w:tc>
          <w:tcPr>
            <w:tcW w:w="3686" w:type="dxa"/>
          </w:tcPr>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Читать произведение. </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Выбирать роли для инсценирования.</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Подготавливать декорации к театрализации.</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Участвовать в спектакле. Участвовать в обсуждении.</w:t>
            </w:r>
          </w:p>
        </w:tc>
      </w:tr>
      <w:tr w:rsidR="00504164">
        <w:trPr>
          <w:trHeight w:val="1155"/>
        </w:trPr>
        <w:tc>
          <w:tcPr>
            <w:tcW w:w="993" w:type="dxa"/>
            <w:tcBorders>
              <w:top w:val="nil"/>
            </w:tcBorders>
            <w:vAlign w:val="center"/>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hAnsi="Times New Roman" w:cs="Times New Roman"/>
                <w:sz w:val="24"/>
                <w:szCs w:val="24"/>
                <w:lang w:val="tt-RU"/>
              </w:rPr>
              <w:t>4 класс</w:t>
            </w:r>
          </w:p>
        </w:tc>
        <w:tc>
          <w:tcPr>
            <w:tcW w:w="1984" w:type="dxa"/>
            <w:vAlign w:val="center"/>
          </w:tcPr>
          <w:p w:rsidR="00504164" w:rsidRDefault="00EF0A04">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Проектная работа</w:t>
            </w:r>
          </w:p>
        </w:tc>
        <w:tc>
          <w:tcPr>
            <w:tcW w:w="2693" w:type="dxa"/>
            <w:vAlign w:val="center"/>
          </w:tcPr>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Халык  әйтсә – хак әйтә (Народная мудрость гласит...)</w:t>
            </w:r>
          </w:p>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 ч.</w:t>
            </w:r>
          </w:p>
        </w:tc>
        <w:tc>
          <w:tcPr>
            <w:tcW w:w="3686" w:type="dxa"/>
          </w:tcPr>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Собирать и подготавливать материалы для выполнения проектной работы. </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Сочинять стихи, рассказы на заданную тему. </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Выполнять проект.</w:t>
            </w:r>
          </w:p>
        </w:tc>
      </w:tr>
      <w:tr w:rsidR="00504164">
        <w:trPr>
          <w:trHeight w:val="832"/>
        </w:trPr>
        <w:tc>
          <w:tcPr>
            <w:tcW w:w="993" w:type="dxa"/>
            <w:vAlign w:val="center"/>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hAnsi="Times New Roman" w:cs="Times New Roman"/>
                <w:sz w:val="24"/>
                <w:szCs w:val="24"/>
                <w:lang w:val="tt-RU"/>
              </w:rPr>
              <w:lastRenderedPageBreak/>
              <w:t>4 класс</w:t>
            </w:r>
          </w:p>
        </w:tc>
        <w:tc>
          <w:tcPr>
            <w:tcW w:w="1984" w:type="dxa"/>
            <w:vAlign w:val="center"/>
          </w:tcPr>
          <w:p w:rsidR="00504164" w:rsidRDefault="00EF0A04">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Беседа</w:t>
            </w:r>
          </w:p>
          <w:p w:rsidR="00504164" w:rsidRDefault="00EF0A04">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(Әңгәмә)</w:t>
            </w:r>
          </w:p>
        </w:tc>
        <w:tc>
          <w:tcPr>
            <w:tcW w:w="2693" w:type="dxa"/>
            <w:vAlign w:val="center"/>
          </w:tcPr>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Матурлык нинди була? (Что такое красота?)</w:t>
            </w:r>
          </w:p>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 ч.</w:t>
            </w:r>
          </w:p>
        </w:tc>
        <w:tc>
          <w:tcPr>
            <w:tcW w:w="3686" w:type="dxa"/>
          </w:tcPr>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Участвовать в беседе. Размышлять над проблемным вопросом. </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Обмениваться  мнениями. </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Создать рассказ (монолог) по теме.</w:t>
            </w:r>
          </w:p>
        </w:tc>
      </w:tr>
      <w:tr w:rsidR="00504164">
        <w:trPr>
          <w:trHeight w:val="390"/>
        </w:trPr>
        <w:tc>
          <w:tcPr>
            <w:tcW w:w="993" w:type="dxa"/>
            <w:vAlign w:val="center"/>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hAnsi="Times New Roman" w:cs="Times New Roman"/>
                <w:sz w:val="24"/>
                <w:szCs w:val="24"/>
                <w:lang w:val="tt-RU"/>
              </w:rPr>
              <w:t>4 класс</w:t>
            </w:r>
          </w:p>
        </w:tc>
        <w:tc>
          <w:tcPr>
            <w:tcW w:w="1984" w:type="dxa"/>
            <w:vAlign w:val="center"/>
          </w:tcPr>
          <w:p w:rsidR="00504164" w:rsidRDefault="00EF0A04">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Викторина</w:t>
            </w:r>
          </w:p>
        </w:tc>
        <w:tc>
          <w:tcPr>
            <w:tcW w:w="2693" w:type="dxa"/>
            <w:vAlign w:val="center"/>
          </w:tcPr>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Табигать һәм без (Мы и природа)</w:t>
            </w:r>
          </w:p>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 ч.</w:t>
            </w:r>
          </w:p>
        </w:tc>
        <w:tc>
          <w:tcPr>
            <w:tcW w:w="3686" w:type="dxa"/>
          </w:tcPr>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Участвовать в викторине. Размышлять над проблемным вопросом. </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Выполнять задания.</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Отвечать на вопросы.</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Обмениваться мнениями</w:t>
            </w:r>
          </w:p>
        </w:tc>
      </w:tr>
      <w:tr w:rsidR="00504164">
        <w:trPr>
          <w:trHeight w:val="828"/>
        </w:trPr>
        <w:tc>
          <w:tcPr>
            <w:tcW w:w="993" w:type="dxa"/>
            <w:vAlign w:val="center"/>
          </w:tcPr>
          <w:p w:rsidR="00504164" w:rsidRDefault="00EF0A04">
            <w:pPr>
              <w:spacing w:after="0" w:line="240" w:lineRule="auto"/>
              <w:jc w:val="center"/>
              <w:rPr>
                <w:rFonts w:ascii="Times New Roman" w:eastAsia="Calibri" w:hAnsi="Times New Roman" w:cs="Times New Roman"/>
                <w:sz w:val="24"/>
                <w:szCs w:val="24"/>
                <w:lang w:val="tt-RU"/>
              </w:rPr>
            </w:pPr>
            <w:r>
              <w:rPr>
                <w:rFonts w:ascii="Times New Roman" w:hAnsi="Times New Roman" w:cs="Times New Roman"/>
                <w:sz w:val="24"/>
                <w:szCs w:val="24"/>
                <w:lang w:val="tt-RU"/>
              </w:rPr>
              <w:t>4 класс</w:t>
            </w:r>
          </w:p>
        </w:tc>
        <w:tc>
          <w:tcPr>
            <w:tcW w:w="1984" w:type="dxa"/>
            <w:vAlign w:val="center"/>
          </w:tcPr>
          <w:p w:rsidR="00504164" w:rsidRDefault="00EF0A04">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Беседа</w:t>
            </w:r>
          </w:p>
          <w:p w:rsidR="00504164" w:rsidRDefault="00EF0A04">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(Әңгәмә)</w:t>
            </w:r>
          </w:p>
        </w:tc>
        <w:tc>
          <w:tcPr>
            <w:tcW w:w="2693" w:type="dxa"/>
            <w:vAlign w:val="center"/>
          </w:tcPr>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Халкыбыз бәйрәмнәре (Наши народные праздники)</w:t>
            </w:r>
          </w:p>
          <w:p w:rsidR="00504164" w:rsidRDefault="00EF0A0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 ч.</w:t>
            </w:r>
          </w:p>
        </w:tc>
        <w:tc>
          <w:tcPr>
            <w:tcW w:w="3686" w:type="dxa"/>
          </w:tcPr>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Слушать информацию учителя.</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Участвовать в беседе. </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Отвечать на вопросы. </w:t>
            </w:r>
          </w:p>
          <w:p w:rsidR="00504164" w:rsidRDefault="00EF0A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Обмениваться мнениями. </w:t>
            </w:r>
          </w:p>
        </w:tc>
      </w:tr>
    </w:tbl>
    <w:p w:rsidR="00504164" w:rsidRDefault="00504164">
      <w:pPr>
        <w:tabs>
          <w:tab w:val="left" w:pos="851"/>
        </w:tabs>
        <w:spacing w:after="0" w:line="360" w:lineRule="auto"/>
        <w:jc w:val="both"/>
        <w:rPr>
          <w:rFonts w:ascii="Times New Roman" w:eastAsia="Calibri" w:hAnsi="Times New Roman" w:cs="Times New Roman"/>
          <w:sz w:val="28"/>
          <w:szCs w:val="28"/>
          <w:lang w:val="tt-RU"/>
        </w:rPr>
        <w:sectPr w:rsidR="00504164">
          <w:footerReference w:type="default" r:id="rId9"/>
          <w:type w:val="continuous"/>
          <w:pgSz w:w="11906" w:h="16838"/>
          <w:pgMar w:top="1134" w:right="850" w:bottom="1134" w:left="1701" w:header="709" w:footer="709" w:gutter="0"/>
          <w:cols w:space="708"/>
          <w:docGrid w:linePitch="360"/>
        </w:sectPr>
      </w:pPr>
    </w:p>
    <w:p w:rsidR="00504164" w:rsidRDefault="00EF0A04">
      <w:pPr>
        <w:rPr>
          <w:rFonts w:ascii="Times New Roman" w:eastAsia="Calibri" w:hAnsi="Times New Roman" w:cs="Times New Roman"/>
          <w:b/>
          <w:sz w:val="28"/>
          <w:szCs w:val="28"/>
          <w:shd w:val="clear" w:color="auto" w:fill="FFFFFF"/>
          <w:lang w:val="tt-RU"/>
        </w:rPr>
      </w:pPr>
      <w:r>
        <w:rPr>
          <w:rFonts w:ascii="Times New Roman" w:eastAsia="Calibri" w:hAnsi="Times New Roman" w:cs="Times New Roman"/>
          <w:b/>
          <w:sz w:val="28"/>
          <w:szCs w:val="28"/>
          <w:shd w:val="clear" w:color="auto" w:fill="FFFFFF"/>
          <w:lang w:val="tt-RU"/>
        </w:rPr>
        <w:lastRenderedPageBreak/>
        <w:br w:type="page"/>
      </w:r>
    </w:p>
    <w:p w:rsidR="00504164" w:rsidRDefault="00EF0A04">
      <w:pPr>
        <w:pStyle w:val="1"/>
        <w:numPr>
          <w:ilvl w:val="0"/>
          <w:numId w:val="1"/>
        </w:numPr>
        <w:tabs>
          <w:tab w:val="left" w:pos="426"/>
          <w:tab w:val="left" w:pos="1276"/>
        </w:tabs>
        <w:spacing w:before="0" w:line="360" w:lineRule="auto"/>
        <w:ind w:left="0" w:firstLine="709"/>
        <w:jc w:val="center"/>
        <w:rPr>
          <w:rFonts w:ascii="Times New Roman" w:eastAsia="Times New Roman" w:hAnsi="Times New Roman" w:cs="Times New Roman"/>
        </w:rPr>
      </w:pPr>
      <w:bookmarkStart w:id="12" w:name="_Toc46563820"/>
      <w:r>
        <w:rPr>
          <w:rFonts w:ascii="Times New Roman" w:eastAsia="Calibri" w:hAnsi="Times New Roman" w:cs="Times New Roman"/>
          <w:color w:val="auto"/>
          <w:shd w:val="clear" w:color="auto" w:fill="FFFFFF"/>
          <w:lang w:val="tt-RU"/>
        </w:rPr>
        <w:lastRenderedPageBreak/>
        <w:t>Система условий реализации учебной программы</w:t>
      </w:r>
      <w:bookmarkEnd w:id="12"/>
    </w:p>
    <w:p w:rsidR="00504164" w:rsidRDefault="00EF0A04">
      <w:pPr>
        <w:pStyle w:val="af6"/>
        <w:spacing w:line="360" w:lineRule="auto"/>
        <w:ind w:firstLine="709"/>
        <w:jc w:val="both"/>
        <w:rPr>
          <w:rFonts w:ascii="Times New Roman" w:hAnsi="Times New Roman"/>
          <w:sz w:val="28"/>
          <w:szCs w:val="28"/>
        </w:rPr>
      </w:pPr>
      <w:r>
        <w:rPr>
          <w:rFonts w:ascii="Times New Roman" w:hAnsi="Times New Roman"/>
          <w:sz w:val="28"/>
          <w:szCs w:val="28"/>
        </w:rPr>
        <w:t>В</w:t>
      </w:r>
      <w:r>
        <w:rPr>
          <w:rFonts w:ascii="Times New Roman" w:hAnsi="Times New Roman"/>
          <w:sz w:val="28"/>
          <w:szCs w:val="28"/>
        </w:rPr>
        <w:t xml:space="preserve"> соответствии с требованиями ФГОС НОО, для обеспечения всех предметных областей и внеурочной деятельности образовательная организация, реализующая основную образовательную программу </w:t>
      </w:r>
      <w:r>
        <w:rPr>
          <w:rFonts w:ascii="Times New Roman" w:hAnsi="Times New Roman"/>
          <w:sz w:val="28"/>
          <w:szCs w:val="28"/>
        </w:rPr>
        <w:t>начального общего образования, обеспечивает</w:t>
      </w:r>
      <w:r>
        <w:rPr>
          <w:rStyle w:val="a3"/>
          <w:rFonts w:ascii="Times New Roman" w:hAnsi="Times New Roman"/>
          <w:sz w:val="28"/>
          <w:szCs w:val="28"/>
        </w:rPr>
        <w:t xml:space="preserve"> </w:t>
      </w:r>
      <w:r>
        <w:rPr>
          <w:rFonts w:ascii="Times New Roman" w:hAnsi="Times New Roman"/>
          <w:sz w:val="28"/>
          <w:szCs w:val="28"/>
        </w:rPr>
        <w:t xml:space="preserve">учебный процесс мебелью, презентационным оборудованием, освещением, хозяйственным инвентарем. </w:t>
      </w:r>
    </w:p>
    <w:p w:rsidR="00504164" w:rsidRDefault="00EF0A04">
      <w:pPr>
        <w:spacing w:after="0" w:line="360" w:lineRule="auto"/>
        <w:ind w:right="-2" w:firstLine="709"/>
        <w:jc w:val="both"/>
        <w:rPr>
          <w:rFonts w:ascii="Times New Roman" w:eastAsia="Times New Roman" w:hAnsi="Times New Roman" w:cs="Times New Roman"/>
          <w:sz w:val="28"/>
        </w:rPr>
      </w:pPr>
      <w:r>
        <w:rPr>
          <w:rFonts w:ascii="Times New Roman" w:eastAsia="Times New Roman" w:hAnsi="Times New Roman" w:cs="Times New Roman"/>
          <w:sz w:val="28"/>
        </w:rPr>
        <w:t>Эффективность преподавания учебного предмета «Литературное чтение на родном (татарском) языке» зависит от наличия соо</w:t>
      </w:r>
      <w:r>
        <w:rPr>
          <w:rFonts w:ascii="Times New Roman" w:eastAsia="Times New Roman" w:hAnsi="Times New Roman" w:cs="Times New Roman"/>
          <w:sz w:val="28"/>
        </w:rPr>
        <w:t xml:space="preserve">тветствующего материально-технического оснащения, что объясняется практической направленностью предмета. Учебный кабинет должен быть оснащен современными техническими средствами обучения, учебными материалами по «Литературному чтению на родном (татарском) </w:t>
      </w:r>
      <w:r>
        <w:rPr>
          <w:rFonts w:ascii="Times New Roman" w:eastAsia="Times New Roman" w:hAnsi="Times New Roman" w:cs="Times New Roman"/>
          <w:sz w:val="28"/>
        </w:rPr>
        <w:t>языке», методическими материалами и пособиями для учителя.</w:t>
      </w:r>
    </w:p>
    <w:p w:rsidR="00504164" w:rsidRDefault="00EF0A04">
      <w:pPr>
        <w:pStyle w:val="af7"/>
        <w:spacing w:after="0" w:line="360" w:lineRule="auto"/>
        <w:ind w:left="0" w:right="-2" w:firstLine="709"/>
        <w:jc w:val="center"/>
        <w:rPr>
          <w:rFonts w:ascii="Times New Roman" w:eastAsia="Times New Roman" w:hAnsi="Times New Roman"/>
          <w:b/>
          <w:sz w:val="28"/>
          <w:lang w:val="ru-RU"/>
        </w:rPr>
      </w:pPr>
      <w:r>
        <w:rPr>
          <w:rFonts w:ascii="Times New Roman" w:eastAsia="Times New Roman" w:hAnsi="Times New Roman"/>
          <w:b/>
          <w:sz w:val="28"/>
        </w:rPr>
        <w:t>Учебно-методическое обеспечение реализации программы</w:t>
      </w:r>
    </w:p>
    <w:p w:rsidR="00504164" w:rsidRDefault="00EF0A04">
      <w:pPr>
        <w:pStyle w:val="af7"/>
        <w:spacing w:after="0" w:line="360" w:lineRule="auto"/>
        <w:ind w:left="0" w:right="-2" w:firstLine="709"/>
        <w:jc w:val="center"/>
        <w:rPr>
          <w:rFonts w:ascii="Times New Roman" w:eastAsia="Times New Roman" w:hAnsi="Times New Roman"/>
          <w:b/>
          <w:sz w:val="28"/>
          <w:lang w:val="ru-RU"/>
        </w:rPr>
      </w:pPr>
      <w:r>
        <w:rPr>
          <w:rFonts w:ascii="Times New Roman" w:eastAsia="Times New Roman" w:hAnsi="Times New Roman"/>
          <w:b/>
          <w:sz w:val="28"/>
          <w:lang w:val="ru-RU"/>
        </w:rPr>
        <w:t>Методические пособия</w:t>
      </w:r>
    </w:p>
    <w:p w:rsidR="00504164" w:rsidRDefault="00EF0A04">
      <w:pPr>
        <w:pStyle w:val="af7"/>
        <w:widowControl w:val="0"/>
        <w:numPr>
          <w:ilvl w:val="0"/>
          <w:numId w:val="32"/>
        </w:numPr>
        <w:tabs>
          <w:tab w:val="left" w:pos="993"/>
          <w:tab w:val="left" w:pos="1418"/>
        </w:tabs>
        <w:autoSpaceDE w:val="0"/>
        <w:autoSpaceDN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Методика обучения литературному чтению: учебник для студ. учреждений высш. проф. образования. Под ред. М. П. Воюшиной. – </w:t>
      </w:r>
      <w:r>
        <w:rPr>
          <w:rFonts w:ascii="Times New Roman" w:hAnsi="Times New Roman"/>
          <w:sz w:val="28"/>
          <w:szCs w:val="28"/>
        </w:rPr>
        <w:t>2-е изд., испр. – М.: Издательский центр «Академия», 2013.</w:t>
      </w:r>
      <w:r>
        <w:rPr>
          <w:rFonts w:ascii="Times New Roman" w:hAnsi="Times New Roman"/>
          <w:sz w:val="28"/>
          <w:szCs w:val="28"/>
          <w:lang w:val="ru-RU"/>
        </w:rPr>
        <w:t xml:space="preserve"> </w:t>
      </w:r>
      <w:r>
        <w:rPr>
          <w:rFonts w:ascii="Times New Roman" w:hAnsi="Times New Roman"/>
          <w:sz w:val="28"/>
          <w:szCs w:val="28"/>
        </w:rPr>
        <w:t>– 288 с.</w:t>
      </w:r>
    </w:p>
    <w:p w:rsidR="00504164" w:rsidRDefault="00EF0A04">
      <w:pPr>
        <w:pStyle w:val="af7"/>
        <w:widowControl w:val="0"/>
        <w:numPr>
          <w:ilvl w:val="0"/>
          <w:numId w:val="32"/>
        </w:numPr>
        <w:tabs>
          <w:tab w:val="left" w:pos="993"/>
          <w:tab w:val="left" w:pos="1418"/>
        </w:tabs>
        <w:autoSpaceDE w:val="0"/>
        <w:autoSpaceDN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Пранцова Г. В. Методика обучения литературе: практикум / Г. В. Пранцова, Е. С. Романичева. – М.: Флинта: Наука, 2014. – 272 с.</w:t>
      </w:r>
    </w:p>
    <w:p w:rsidR="00504164" w:rsidRDefault="00EF0A04">
      <w:pPr>
        <w:pStyle w:val="af7"/>
        <w:numPr>
          <w:ilvl w:val="0"/>
          <w:numId w:val="32"/>
        </w:numPr>
        <w:tabs>
          <w:tab w:val="left" w:pos="851"/>
          <w:tab w:val="left" w:pos="993"/>
        </w:tabs>
        <w:suppressAutoHyphens/>
        <w:spacing w:after="0" w:line="360" w:lineRule="auto"/>
        <w:ind w:left="0" w:firstLine="709"/>
        <w:jc w:val="both"/>
        <w:rPr>
          <w:rFonts w:ascii="Times New Roman" w:eastAsia="Times New Roman" w:hAnsi="Times New Roman"/>
          <w:sz w:val="28"/>
          <w:szCs w:val="28"/>
          <w:lang w:eastAsia="ar-SA"/>
        </w:rPr>
      </w:pPr>
      <w:r>
        <w:rPr>
          <w:rFonts w:ascii="Times New Roman" w:eastAsia="Times New Roman" w:hAnsi="Times New Roman"/>
          <w:sz w:val="28"/>
          <w:szCs w:val="28"/>
          <w:lang w:eastAsia="ar-SA"/>
        </w:rPr>
        <w:t xml:space="preserve">Заһидуллина Д. Ф. Мәктәптә татар әдәбиятын укыту методикасы. </w:t>
      </w:r>
      <w:r>
        <w:rPr>
          <w:rFonts w:ascii="Times New Roman" w:eastAsia="Times New Roman" w:hAnsi="Times New Roman"/>
          <w:sz w:val="28"/>
          <w:szCs w:val="28"/>
          <w:lang w:eastAsia="ar-SA"/>
        </w:rPr>
        <w:t>– Второе издание, переработанное и дополненное. – Казань: изд-во «Магариф», 2004. – 367 с.</w:t>
      </w:r>
    </w:p>
    <w:p w:rsidR="00504164" w:rsidRDefault="00EF0A04">
      <w:pPr>
        <w:pStyle w:val="af7"/>
        <w:tabs>
          <w:tab w:val="left" w:pos="993"/>
        </w:tabs>
        <w:spacing w:after="0" w:line="360" w:lineRule="auto"/>
        <w:ind w:left="0" w:firstLine="709"/>
        <w:jc w:val="center"/>
        <w:rPr>
          <w:rFonts w:ascii="Times New Roman" w:hAnsi="Times New Roman"/>
          <w:b/>
          <w:sz w:val="28"/>
          <w:lang w:val="ru-RU"/>
        </w:rPr>
      </w:pPr>
      <w:r>
        <w:rPr>
          <w:rFonts w:ascii="Times New Roman" w:hAnsi="Times New Roman"/>
          <w:b/>
          <w:sz w:val="28"/>
        </w:rPr>
        <w:t>Словари</w:t>
      </w:r>
    </w:p>
    <w:p w:rsidR="00504164" w:rsidRDefault="00EF0A04">
      <w:pPr>
        <w:pStyle w:val="af7"/>
        <w:numPr>
          <w:ilvl w:val="0"/>
          <w:numId w:val="32"/>
        </w:numPr>
        <w:tabs>
          <w:tab w:val="left" w:pos="851"/>
          <w:tab w:val="left" w:pos="993"/>
        </w:tabs>
        <w:autoSpaceDE w:val="0"/>
        <w:autoSpaceDN w:val="0"/>
        <w:adjustRightInd w:val="0"/>
        <w:spacing w:after="0" w:line="360" w:lineRule="auto"/>
        <w:ind w:left="0" w:firstLine="709"/>
        <w:jc w:val="both"/>
        <w:rPr>
          <w:rFonts w:ascii="Times New Roman" w:eastAsia="Times New Roman" w:hAnsi="Times New Roman"/>
          <w:color w:val="FF0000"/>
          <w:sz w:val="28"/>
          <w:szCs w:val="28"/>
          <w:lang w:eastAsia="ru-RU"/>
        </w:rPr>
      </w:pPr>
      <w:r>
        <w:rPr>
          <w:rFonts w:ascii="Times New Roman" w:eastAsia="Times New Roman" w:hAnsi="Times New Roman"/>
          <w:sz w:val="28"/>
          <w:szCs w:val="28"/>
          <w:lang w:eastAsia="ru-RU"/>
        </w:rPr>
        <w:t>Әдәбият белеме: Терминнар һәм төшенчәләр сүзлеге. – Казань: изд-во «Магариф», 2007. – 231 с.</w:t>
      </w:r>
    </w:p>
    <w:p w:rsidR="00504164" w:rsidRDefault="00EF0A04">
      <w:pPr>
        <w:pStyle w:val="af7"/>
        <w:numPr>
          <w:ilvl w:val="0"/>
          <w:numId w:val="32"/>
        </w:numPr>
        <w:tabs>
          <w:tab w:val="left" w:pos="851"/>
          <w:tab w:val="left" w:pos="993"/>
        </w:tabs>
        <w:autoSpaceDE w:val="0"/>
        <w:autoSpaceDN w:val="0"/>
        <w:adjustRightInd w:val="0"/>
        <w:spacing w:after="0" w:line="360" w:lineRule="auto"/>
        <w:ind w:left="0" w:firstLine="709"/>
        <w:jc w:val="both"/>
        <w:rPr>
          <w:rFonts w:ascii="Times New Roman" w:eastAsia="Times New Roman" w:hAnsi="Times New Roman"/>
          <w:color w:val="FF0000"/>
          <w:sz w:val="28"/>
          <w:szCs w:val="28"/>
          <w:lang w:eastAsia="ru-RU"/>
        </w:rPr>
      </w:pPr>
      <w:r>
        <w:rPr>
          <w:rFonts w:ascii="Times New Roman" w:hAnsi="Times New Roman"/>
          <w:sz w:val="28"/>
          <w:szCs w:val="28"/>
        </w:rPr>
        <w:t>Татар теленең аңлатмалы сүзлеге: 3 томда. – Казан: Тат. кит. нәш</w:t>
      </w:r>
      <w:r>
        <w:rPr>
          <w:rFonts w:ascii="Times New Roman" w:hAnsi="Times New Roman"/>
          <w:sz w:val="28"/>
          <w:szCs w:val="28"/>
        </w:rPr>
        <w:t>р., 1977. – Т. 1. – 476 б.</w:t>
      </w:r>
    </w:p>
    <w:p w:rsidR="00504164" w:rsidRDefault="00EF0A04">
      <w:pPr>
        <w:pStyle w:val="af7"/>
        <w:numPr>
          <w:ilvl w:val="0"/>
          <w:numId w:val="32"/>
        </w:numPr>
        <w:tabs>
          <w:tab w:val="left" w:pos="851"/>
          <w:tab w:val="left" w:pos="993"/>
        </w:tabs>
        <w:autoSpaceDE w:val="0"/>
        <w:autoSpaceDN w:val="0"/>
        <w:adjustRightInd w:val="0"/>
        <w:spacing w:after="0" w:line="360" w:lineRule="auto"/>
        <w:ind w:left="0" w:firstLine="709"/>
        <w:jc w:val="both"/>
        <w:rPr>
          <w:rFonts w:ascii="Times New Roman" w:eastAsia="Times New Roman" w:hAnsi="Times New Roman"/>
          <w:color w:val="FF0000"/>
          <w:sz w:val="28"/>
          <w:szCs w:val="28"/>
          <w:lang w:eastAsia="ru-RU"/>
        </w:rPr>
      </w:pPr>
      <w:r>
        <w:rPr>
          <w:rFonts w:ascii="Times New Roman" w:hAnsi="Times New Roman"/>
          <w:sz w:val="28"/>
          <w:szCs w:val="28"/>
        </w:rPr>
        <w:t>Татар теленең аңлатмалы сүзлеге: 3 томда. – Т. 2. – Казан: Тат. кит. нәшр., 1979. – 726 б.</w:t>
      </w:r>
    </w:p>
    <w:p w:rsidR="00504164" w:rsidRDefault="00EF0A04">
      <w:pPr>
        <w:pStyle w:val="af7"/>
        <w:numPr>
          <w:ilvl w:val="0"/>
          <w:numId w:val="32"/>
        </w:numPr>
        <w:tabs>
          <w:tab w:val="left" w:pos="851"/>
          <w:tab w:val="left" w:pos="993"/>
        </w:tabs>
        <w:autoSpaceDE w:val="0"/>
        <w:autoSpaceDN w:val="0"/>
        <w:adjustRightInd w:val="0"/>
        <w:spacing w:after="0" w:line="360" w:lineRule="auto"/>
        <w:ind w:left="0" w:firstLine="709"/>
        <w:jc w:val="both"/>
        <w:rPr>
          <w:rFonts w:ascii="Times New Roman" w:eastAsia="Times New Roman" w:hAnsi="Times New Roman"/>
          <w:color w:val="FF0000"/>
          <w:sz w:val="28"/>
          <w:szCs w:val="28"/>
          <w:lang w:eastAsia="ru-RU"/>
        </w:rPr>
      </w:pPr>
      <w:r>
        <w:rPr>
          <w:rFonts w:ascii="Times New Roman" w:hAnsi="Times New Roman"/>
          <w:sz w:val="28"/>
          <w:szCs w:val="28"/>
        </w:rPr>
        <w:lastRenderedPageBreak/>
        <w:t>Татар теленең аңлатмалы сүзлеге: 3 томда. – Т. 3. – Казан: Тат. кит. нәшр., 1981. – 832 б.</w:t>
      </w:r>
    </w:p>
    <w:p w:rsidR="00504164" w:rsidRDefault="00EF0A04">
      <w:pPr>
        <w:pStyle w:val="af7"/>
        <w:numPr>
          <w:ilvl w:val="0"/>
          <w:numId w:val="32"/>
        </w:numPr>
        <w:tabs>
          <w:tab w:val="left" w:pos="851"/>
          <w:tab w:val="left" w:pos="993"/>
        </w:tabs>
        <w:autoSpaceDE w:val="0"/>
        <w:autoSpaceDN w:val="0"/>
        <w:adjustRightInd w:val="0"/>
        <w:spacing w:after="0" w:line="360" w:lineRule="auto"/>
        <w:ind w:left="0" w:firstLine="709"/>
        <w:jc w:val="both"/>
        <w:rPr>
          <w:rFonts w:ascii="Times New Roman" w:eastAsia="Times New Roman" w:hAnsi="Times New Roman"/>
          <w:color w:val="FF0000"/>
          <w:sz w:val="28"/>
          <w:szCs w:val="28"/>
          <w:lang w:eastAsia="ru-RU"/>
        </w:rPr>
      </w:pPr>
      <w:r>
        <w:rPr>
          <w:rFonts w:ascii="Times New Roman" w:eastAsia="Times New Roman" w:hAnsi="Times New Roman"/>
          <w:sz w:val="28"/>
          <w:szCs w:val="28"/>
          <w:lang w:eastAsia="ru-RU"/>
        </w:rPr>
        <w:t xml:space="preserve">Ханбикова </w:t>
      </w:r>
      <w:r>
        <w:rPr>
          <w:rFonts w:ascii="Times New Roman" w:hAnsi="Times New Roman"/>
          <w:sz w:val="28"/>
          <w:szCs w:val="28"/>
        </w:rPr>
        <w:t>Ш. С. Татар теленең синонимнар сүзлег</w:t>
      </w:r>
      <w:r>
        <w:rPr>
          <w:rFonts w:ascii="Times New Roman" w:hAnsi="Times New Roman"/>
          <w:sz w:val="28"/>
          <w:szCs w:val="28"/>
        </w:rPr>
        <w:t>е / Ш. С. Ханбикова, Ф. С. Сафиуллина. – Казан: Татар. кит. нәшр., 2014. – 263 б.</w:t>
      </w:r>
    </w:p>
    <w:p w:rsidR="00504164" w:rsidRDefault="00EF0A04">
      <w:pPr>
        <w:pStyle w:val="af7"/>
        <w:tabs>
          <w:tab w:val="left" w:pos="142"/>
          <w:tab w:val="left" w:pos="993"/>
        </w:tabs>
        <w:spacing w:after="0" w:line="360" w:lineRule="auto"/>
        <w:ind w:left="0" w:firstLine="709"/>
        <w:jc w:val="center"/>
        <w:rPr>
          <w:rFonts w:ascii="Times New Roman" w:hAnsi="Times New Roman"/>
          <w:b/>
          <w:sz w:val="28"/>
          <w:szCs w:val="28"/>
          <w:lang w:val="ru-RU"/>
        </w:rPr>
      </w:pPr>
      <w:r>
        <w:rPr>
          <w:rFonts w:ascii="Times New Roman" w:hAnsi="Times New Roman"/>
          <w:b/>
          <w:sz w:val="28"/>
          <w:szCs w:val="28"/>
        </w:rPr>
        <w:t>Справочная литература</w:t>
      </w:r>
    </w:p>
    <w:p w:rsidR="00504164" w:rsidRDefault="00EF0A04">
      <w:pPr>
        <w:pStyle w:val="af7"/>
        <w:numPr>
          <w:ilvl w:val="0"/>
          <w:numId w:val="32"/>
        </w:numPr>
        <w:tabs>
          <w:tab w:val="left" w:pos="993"/>
          <w:tab w:val="left" w:pos="1134"/>
        </w:tabs>
        <w:autoSpaceDE w:val="0"/>
        <w:autoSpaceDN w:val="0"/>
        <w:adjustRightInd w:val="0"/>
        <w:spacing w:after="0" w:line="360" w:lineRule="auto"/>
        <w:ind w:left="0" w:firstLine="709"/>
        <w:jc w:val="both"/>
        <w:rPr>
          <w:rFonts w:ascii="Times New Roman" w:eastAsia="Times New Roman" w:hAnsi="Times New Roman"/>
          <w:color w:val="FF0000"/>
          <w:sz w:val="28"/>
          <w:szCs w:val="28"/>
          <w:lang w:eastAsia="ru-RU"/>
        </w:rPr>
      </w:pPr>
      <w:r>
        <w:rPr>
          <w:rFonts w:ascii="Times New Roman" w:eastAsia="Times New Roman" w:hAnsi="Times New Roman"/>
          <w:sz w:val="28"/>
          <w:szCs w:val="28"/>
          <w:lang w:eastAsia="ru-RU"/>
        </w:rPr>
        <w:t>Әдипләребез: библиографик белешмәлек: 2 томда: 1 том / төз. Р. Н. Даутов, Р. Ф. Рахмани. – Казань: Татар. кн. изд-во, 2009. – 750 с.</w:t>
      </w:r>
    </w:p>
    <w:p w:rsidR="00504164" w:rsidRDefault="00EF0A04">
      <w:pPr>
        <w:pStyle w:val="af7"/>
        <w:numPr>
          <w:ilvl w:val="0"/>
          <w:numId w:val="32"/>
        </w:numPr>
        <w:tabs>
          <w:tab w:val="left" w:pos="993"/>
          <w:tab w:val="left" w:pos="1134"/>
        </w:tabs>
        <w:autoSpaceDE w:val="0"/>
        <w:autoSpaceDN w:val="0"/>
        <w:adjustRightInd w:val="0"/>
        <w:spacing w:after="0" w:line="360" w:lineRule="auto"/>
        <w:ind w:left="0" w:firstLine="709"/>
        <w:jc w:val="both"/>
        <w:rPr>
          <w:rFonts w:ascii="Times New Roman" w:eastAsia="Times New Roman" w:hAnsi="Times New Roman"/>
          <w:color w:val="FF0000"/>
          <w:sz w:val="28"/>
          <w:szCs w:val="28"/>
          <w:lang w:eastAsia="ru-RU"/>
        </w:rPr>
      </w:pPr>
      <w:r>
        <w:rPr>
          <w:rFonts w:ascii="Times New Roman" w:eastAsia="Times New Roman" w:hAnsi="Times New Roman"/>
          <w:sz w:val="28"/>
          <w:szCs w:val="28"/>
          <w:lang w:val="ru-RU" w:eastAsia="ru-RU"/>
        </w:rPr>
        <w:t xml:space="preserve"> </w:t>
      </w:r>
      <w:r>
        <w:rPr>
          <w:rFonts w:ascii="Times New Roman" w:eastAsia="Times New Roman" w:hAnsi="Times New Roman"/>
          <w:sz w:val="28"/>
          <w:szCs w:val="28"/>
          <w:lang w:eastAsia="ru-RU"/>
        </w:rPr>
        <w:t xml:space="preserve">Әдипләребез: библиографик белешмәлек: 2 томда: 2 том / төз. Р. Н. Даутов, Р. Ф. Рахмани. – Казань: Татар. кн. изд-во, 2009. – 734 с. </w:t>
      </w:r>
    </w:p>
    <w:p w:rsidR="00504164" w:rsidRDefault="00EF0A04">
      <w:pPr>
        <w:pStyle w:val="af7"/>
        <w:numPr>
          <w:ilvl w:val="0"/>
          <w:numId w:val="32"/>
        </w:numPr>
        <w:tabs>
          <w:tab w:val="left" w:pos="993"/>
          <w:tab w:val="left" w:pos="1134"/>
        </w:tabs>
        <w:autoSpaceDE w:val="0"/>
        <w:autoSpaceDN w:val="0"/>
        <w:adjustRightInd w:val="0"/>
        <w:spacing w:after="0" w:line="360" w:lineRule="auto"/>
        <w:ind w:left="0" w:firstLine="709"/>
        <w:jc w:val="both"/>
        <w:rPr>
          <w:rFonts w:ascii="Times New Roman" w:eastAsia="Times New Roman" w:hAnsi="Times New Roman"/>
          <w:color w:val="FF0000"/>
          <w:sz w:val="28"/>
          <w:szCs w:val="28"/>
          <w:lang w:eastAsia="ru-RU"/>
        </w:rPr>
      </w:pPr>
      <w:r>
        <w:rPr>
          <w:rFonts w:ascii="Times New Roman" w:eastAsia="Times New Roman" w:hAnsi="Times New Roman"/>
          <w:sz w:val="28"/>
          <w:szCs w:val="28"/>
          <w:lang w:eastAsia="ru-RU"/>
        </w:rPr>
        <w:t xml:space="preserve"> Заһидуллина Д. Ф. Әдәби әсәргә анализ ясау: Урта гомуми белем бирү мәктәбе укучылары, укытучылар, педагогика колледжлары </w:t>
      </w:r>
      <w:r>
        <w:rPr>
          <w:rFonts w:ascii="Times New Roman" w:eastAsia="Times New Roman" w:hAnsi="Times New Roman"/>
          <w:sz w:val="28"/>
          <w:szCs w:val="28"/>
          <w:lang w:eastAsia="ru-RU"/>
        </w:rPr>
        <w:t>һәм югары уку йортлары студентлары өчен кулланма / Д. Ф. Заһидуллина, М. И. Ибраһимов, В. Р. Әминева. – Казань: изд-во «Магариф», 2005. – 111 с.</w:t>
      </w:r>
    </w:p>
    <w:p w:rsidR="00504164" w:rsidRDefault="00EF0A04">
      <w:pPr>
        <w:pStyle w:val="af7"/>
        <w:numPr>
          <w:ilvl w:val="0"/>
          <w:numId w:val="32"/>
        </w:numPr>
        <w:tabs>
          <w:tab w:val="left" w:pos="993"/>
          <w:tab w:val="left" w:pos="1134"/>
        </w:tabs>
        <w:autoSpaceDE w:val="0"/>
        <w:autoSpaceDN w:val="0"/>
        <w:adjustRightInd w:val="0"/>
        <w:spacing w:after="0" w:line="360" w:lineRule="auto"/>
        <w:ind w:left="0" w:firstLine="709"/>
        <w:jc w:val="both"/>
        <w:rPr>
          <w:rFonts w:ascii="Times New Roman" w:eastAsia="Times New Roman" w:hAnsi="Times New Roman"/>
          <w:color w:val="FF0000"/>
          <w:sz w:val="28"/>
          <w:szCs w:val="28"/>
          <w:lang w:eastAsia="ru-RU"/>
        </w:rPr>
      </w:pPr>
      <w:r>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ar-SA"/>
        </w:rPr>
        <w:t>Заһидуллина Д. Ф. Әдәби әсәр: өйрәнәбез һәм анализ ясыйбыз:</w:t>
      </w:r>
      <w:r>
        <w:rPr>
          <w:rFonts w:ascii="Times New Roman" w:eastAsia="Times New Roman" w:hAnsi="Times New Roman"/>
          <w:sz w:val="28"/>
          <w:szCs w:val="28"/>
          <w:lang w:eastAsia="ru-RU"/>
        </w:rPr>
        <w:t xml:space="preserve"> Урта гомуми белем бирү мәктәбе укучылары, укытучыл</w:t>
      </w:r>
      <w:r>
        <w:rPr>
          <w:rFonts w:ascii="Times New Roman" w:eastAsia="Times New Roman" w:hAnsi="Times New Roman"/>
          <w:sz w:val="28"/>
          <w:szCs w:val="28"/>
          <w:lang w:eastAsia="ru-RU"/>
        </w:rPr>
        <w:t xml:space="preserve">ар, педагогика колледжлары һәм югары уку йортлары студентлары өчен кулланма / Д. Ф. Заһидуллина, М. И. Ибраһимов, В. Р. Әминева. – </w:t>
      </w:r>
      <w:r>
        <w:rPr>
          <w:rFonts w:ascii="Times New Roman" w:eastAsia="Times New Roman" w:hAnsi="Times New Roman"/>
          <w:sz w:val="28"/>
          <w:szCs w:val="28"/>
          <w:lang w:eastAsia="ar-SA"/>
        </w:rPr>
        <w:t>Казань: изд-во «Магариф», 2007. – 112 б.</w:t>
      </w:r>
    </w:p>
    <w:p w:rsidR="00504164" w:rsidRDefault="00EF0A04">
      <w:pPr>
        <w:pStyle w:val="af7"/>
        <w:numPr>
          <w:ilvl w:val="0"/>
          <w:numId w:val="32"/>
        </w:numPr>
        <w:tabs>
          <w:tab w:val="left" w:pos="993"/>
          <w:tab w:val="left" w:pos="1134"/>
        </w:tabs>
        <w:autoSpaceDE w:val="0"/>
        <w:autoSpaceDN w:val="0"/>
        <w:adjustRightInd w:val="0"/>
        <w:spacing w:after="0" w:line="360" w:lineRule="auto"/>
        <w:ind w:left="0" w:firstLine="709"/>
        <w:jc w:val="both"/>
        <w:rPr>
          <w:rFonts w:ascii="Times New Roman" w:eastAsia="Times New Roman" w:hAnsi="Times New Roman"/>
          <w:color w:val="FF0000"/>
          <w:sz w:val="28"/>
          <w:szCs w:val="28"/>
          <w:lang w:eastAsia="ru-RU"/>
        </w:rPr>
      </w:pPr>
      <w:r>
        <w:rPr>
          <w:rFonts w:ascii="Times New Roman" w:eastAsia="Times New Roman" w:hAnsi="Times New Roman"/>
          <w:sz w:val="28"/>
          <w:szCs w:val="28"/>
          <w:lang w:eastAsia="ar-SA"/>
        </w:rPr>
        <w:t xml:space="preserve"> </w:t>
      </w:r>
      <w:r>
        <w:rPr>
          <w:rFonts w:ascii="Times New Roman" w:eastAsia="Times New Roman" w:hAnsi="Times New Roman"/>
          <w:sz w:val="28"/>
          <w:szCs w:val="28"/>
          <w:lang w:eastAsia="ru-RU"/>
        </w:rPr>
        <w:t>Исәнбәт Н. С. Татар халык мәкальләре. 3 томда: 1 том. – Казань: Татар.кн.изд-во, 20</w:t>
      </w:r>
      <w:r>
        <w:rPr>
          <w:rFonts w:ascii="Times New Roman" w:eastAsia="Times New Roman" w:hAnsi="Times New Roman"/>
          <w:sz w:val="28"/>
          <w:szCs w:val="28"/>
          <w:lang w:eastAsia="ru-RU"/>
        </w:rPr>
        <w:t>10. – 623 с.</w:t>
      </w:r>
    </w:p>
    <w:p w:rsidR="00504164" w:rsidRDefault="00EF0A04">
      <w:pPr>
        <w:pStyle w:val="af7"/>
        <w:numPr>
          <w:ilvl w:val="0"/>
          <w:numId w:val="32"/>
        </w:numPr>
        <w:tabs>
          <w:tab w:val="left" w:pos="993"/>
          <w:tab w:val="left" w:pos="1134"/>
        </w:tabs>
        <w:autoSpaceDE w:val="0"/>
        <w:autoSpaceDN w:val="0"/>
        <w:adjustRightInd w:val="0"/>
        <w:spacing w:after="0" w:line="360" w:lineRule="auto"/>
        <w:ind w:left="0" w:firstLine="709"/>
        <w:jc w:val="both"/>
        <w:rPr>
          <w:rFonts w:ascii="Times New Roman" w:eastAsia="Times New Roman" w:hAnsi="Times New Roman"/>
          <w:color w:val="FF0000"/>
          <w:sz w:val="28"/>
          <w:szCs w:val="28"/>
          <w:lang w:eastAsia="ru-RU"/>
        </w:rPr>
      </w:pPr>
      <w:r>
        <w:rPr>
          <w:rFonts w:ascii="Times New Roman" w:eastAsia="Times New Roman" w:hAnsi="Times New Roman"/>
          <w:sz w:val="28"/>
          <w:szCs w:val="28"/>
          <w:lang w:eastAsia="ru-RU"/>
        </w:rPr>
        <w:t xml:space="preserve"> Исәнбәт Н. С. Татар халык мәкальләре. 3 томда: 2 том. – Казань: Татар.кн.изд-во, 2010. – 749 с.</w:t>
      </w:r>
    </w:p>
    <w:p w:rsidR="00504164" w:rsidRDefault="00EF0A04">
      <w:pPr>
        <w:pStyle w:val="af7"/>
        <w:numPr>
          <w:ilvl w:val="0"/>
          <w:numId w:val="32"/>
        </w:numPr>
        <w:tabs>
          <w:tab w:val="left" w:pos="993"/>
          <w:tab w:val="left" w:pos="1134"/>
        </w:tabs>
        <w:autoSpaceDE w:val="0"/>
        <w:autoSpaceDN w:val="0"/>
        <w:adjustRightInd w:val="0"/>
        <w:spacing w:after="0" w:line="360" w:lineRule="auto"/>
        <w:ind w:left="0" w:firstLine="709"/>
        <w:jc w:val="both"/>
        <w:rPr>
          <w:rFonts w:ascii="Times New Roman" w:eastAsia="Times New Roman" w:hAnsi="Times New Roman"/>
          <w:color w:val="FF0000"/>
          <w:sz w:val="28"/>
          <w:szCs w:val="28"/>
          <w:lang w:eastAsia="ru-RU"/>
        </w:rPr>
      </w:pPr>
      <w:r>
        <w:rPr>
          <w:rFonts w:ascii="Times New Roman" w:eastAsia="Times New Roman" w:hAnsi="Times New Roman"/>
          <w:sz w:val="28"/>
          <w:szCs w:val="28"/>
          <w:lang w:eastAsia="ru-RU"/>
        </w:rPr>
        <w:t xml:space="preserve"> Исәнбәт Н. С. Татар халык мәкальләре. 3 томда: 3 том. – Казань: Татар.кн.изд-во, 2010. – 799 с.</w:t>
      </w:r>
    </w:p>
    <w:p w:rsidR="00504164" w:rsidRDefault="00EF0A04">
      <w:pPr>
        <w:pStyle w:val="af7"/>
        <w:numPr>
          <w:ilvl w:val="0"/>
          <w:numId w:val="32"/>
        </w:numPr>
        <w:tabs>
          <w:tab w:val="left" w:pos="993"/>
          <w:tab w:val="left" w:pos="1134"/>
        </w:tabs>
        <w:autoSpaceDE w:val="0"/>
        <w:autoSpaceDN w:val="0"/>
        <w:adjustRightInd w:val="0"/>
        <w:spacing w:after="0" w:line="360" w:lineRule="auto"/>
        <w:ind w:left="0" w:firstLine="709"/>
        <w:jc w:val="both"/>
        <w:rPr>
          <w:rFonts w:ascii="Times New Roman" w:eastAsia="Times New Roman" w:hAnsi="Times New Roman"/>
          <w:color w:val="FF0000"/>
          <w:sz w:val="28"/>
          <w:szCs w:val="28"/>
          <w:lang w:eastAsia="ru-RU"/>
        </w:rPr>
      </w:pPr>
      <w:r>
        <w:rPr>
          <w:rFonts w:ascii="Times New Roman" w:eastAsia="Times New Roman" w:hAnsi="Times New Roman"/>
          <w:sz w:val="28"/>
          <w:szCs w:val="28"/>
          <w:lang w:val="ru-RU" w:eastAsia="ru-RU"/>
        </w:rPr>
        <w:t xml:space="preserve"> </w:t>
      </w:r>
      <w:r>
        <w:rPr>
          <w:rFonts w:ascii="Times New Roman" w:eastAsia="Times New Roman" w:hAnsi="Times New Roman"/>
          <w:sz w:val="28"/>
          <w:szCs w:val="28"/>
          <w:lang w:eastAsia="ar-SA"/>
        </w:rPr>
        <w:t>Татар әдәбияты: Теория. Тарих / Д. Ф. Заһидуллин</w:t>
      </w:r>
      <w:r>
        <w:rPr>
          <w:rFonts w:ascii="Times New Roman" w:eastAsia="Times New Roman" w:hAnsi="Times New Roman"/>
          <w:sz w:val="28"/>
          <w:szCs w:val="28"/>
          <w:lang w:eastAsia="ar-SA"/>
        </w:rPr>
        <w:t>а, Ә. М. Закирҗанов, Т. Ш. Гыйләҗев, Н. М. Йосыпова. – Тулыл. 2 нче басма. – Казань: изд-во «Магариф», 2006. – 319 с.</w:t>
      </w:r>
    </w:p>
    <w:p w:rsidR="00504164" w:rsidRDefault="00EF0A04">
      <w:pPr>
        <w:pStyle w:val="af7"/>
        <w:numPr>
          <w:ilvl w:val="0"/>
          <w:numId w:val="32"/>
        </w:numPr>
        <w:tabs>
          <w:tab w:val="left" w:pos="993"/>
          <w:tab w:val="left" w:pos="1134"/>
        </w:tabs>
        <w:autoSpaceDE w:val="0"/>
        <w:autoSpaceDN w:val="0"/>
        <w:adjustRightInd w:val="0"/>
        <w:spacing w:after="0" w:line="360" w:lineRule="auto"/>
        <w:ind w:left="0" w:firstLine="709"/>
        <w:jc w:val="both"/>
        <w:rPr>
          <w:rFonts w:ascii="Times New Roman" w:eastAsia="Times New Roman" w:hAnsi="Times New Roman"/>
          <w:color w:val="FF0000"/>
          <w:sz w:val="28"/>
          <w:szCs w:val="28"/>
          <w:lang w:eastAsia="ru-RU"/>
        </w:rPr>
      </w:pPr>
      <w:r>
        <w:rPr>
          <w:rFonts w:ascii="Times New Roman" w:eastAsia="Times New Roman" w:hAnsi="Times New Roman"/>
          <w:sz w:val="28"/>
          <w:szCs w:val="28"/>
          <w:lang w:eastAsia="ar-SA"/>
        </w:rPr>
        <w:lastRenderedPageBreak/>
        <w:t xml:space="preserve"> </w:t>
      </w:r>
      <w:r>
        <w:rPr>
          <w:rFonts w:ascii="Times New Roman" w:eastAsia="Times New Roman" w:hAnsi="Times New Roman"/>
          <w:sz w:val="28"/>
          <w:szCs w:val="28"/>
          <w:lang w:eastAsia="ru-RU"/>
        </w:rPr>
        <w:t xml:space="preserve">Татар әдәбияты тарихы: сигез томда / [сост. Р. Ф. Рәхмани]. – Казань: Татар.кн.изд-во, 2014.– Т. 1. – 2014; Т.2. – 2014; Т.3. – 2014; Т. </w:t>
      </w:r>
      <w:r>
        <w:rPr>
          <w:rFonts w:ascii="Times New Roman" w:eastAsia="Times New Roman" w:hAnsi="Times New Roman"/>
          <w:sz w:val="28"/>
          <w:szCs w:val="28"/>
          <w:lang w:eastAsia="ru-RU"/>
        </w:rPr>
        <w:t>4. – 2016; Т. 5. – 2017; Т. 6. – 2018.</w:t>
      </w:r>
    </w:p>
    <w:p w:rsidR="00504164" w:rsidRDefault="00EF0A04">
      <w:pPr>
        <w:pStyle w:val="af7"/>
        <w:tabs>
          <w:tab w:val="left" w:pos="993"/>
        </w:tabs>
        <w:spacing w:after="0" w:line="360" w:lineRule="auto"/>
        <w:ind w:left="0" w:firstLine="709"/>
        <w:jc w:val="center"/>
        <w:rPr>
          <w:rFonts w:ascii="Times New Roman" w:hAnsi="Times New Roman"/>
          <w:color w:val="000000" w:themeColor="text1"/>
          <w:sz w:val="28"/>
          <w:lang w:val="ru-RU"/>
        </w:rPr>
      </w:pPr>
      <w:r>
        <w:rPr>
          <w:rFonts w:ascii="Times New Roman" w:hAnsi="Times New Roman"/>
          <w:b/>
          <w:sz w:val="28"/>
        </w:rPr>
        <w:t>Периодические издания</w:t>
      </w:r>
    </w:p>
    <w:p w:rsidR="00504164" w:rsidRDefault="00EF0A04">
      <w:pPr>
        <w:pStyle w:val="af7"/>
        <w:numPr>
          <w:ilvl w:val="0"/>
          <w:numId w:val="32"/>
        </w:numPr>
        <w:tabs>
          <w:tab w:val="left" w:pos="1276"/>
        </w:tabs>
        <w:spacing w:after="0" w:line="360" w:lineRule="auto"/>
        <w:ind w:left="0" w:firstLine="709"/>
        <w:contextualSpacing/>
        <w:jc w:val="both"/>
        <w:rPr>
          <w:rFonts w:ascii="Times New Roman" w:eastAsia="Times New Roman" w:hAnsi="Times New Roman"/>
          <w:color w:val="000000" w:themeColor="text1"/>
          <w:sz w:val="28"/>
          <w:szCs w:val="28"/>
          <w:lang w:bidi="en-US"/>
        </w:rPr>
      </w:pPr>
      <w:r>
        <w:rPr>
          <w:rFonts w:ascii="Times New Roman" w:eastAsia="Times New Roman" w:hAnsi="Times New Roman"/>
          <w:sz w:val="28"/>
          <w:szCs w:val="28"/>
          <w:lang w:val="ru-RU" w:bidi="en-US"/>
        </w:rPr>
        <w:t xml:space="preserve"> </w:t>
      </w:r>
      <w:r>
        <w:rPr>
          <w:rFonts w:ascii="Times New Roman" w:eastAsia="Times New Roman" w:hAnsi="Times New Roman"/>
          <w:sz w:val="28"/>
          <w:szCs w:val="28"/>
          <w:lang w:bidi="en-US"/>
        </w:rPr>
        <w:t>Детский журнал «Сабантуй» («Сабантуй») на татарском языке.</w:t>
      </w:r>
    </w:p>
    <w:p w:rsidR="00504164" w:rsidRDefault="00EF0A04">
      <w:pPr>
        <w:pStyle w:val="af7"/>
        <w:numPr>
          <w:ilvl w:val="0"/>
          <w:numId w:val="32"/>
        </w:numPr>
        <w:tabs>
          <w:tab w:val="left" w:pos="1276"/>
        </w:tabs>
        <w:spacing w:after="0" w:line="360" w:lineRule="auto"/>
        <w:ind w:left="0" w:firstLine="709"/>
        <w:contextualSpacing/>
        <w:jc w:val="both"/>
        <w:rPr>
          <w:rFonts w:ascii="Times New Roman" w:eastAsia="Times New Roman" w:hAnsi="Times New Roman"/>
          <w:color w:val="000000" w:themeColor="text1"/>
          <w:sz w:val="28"/>
          <w:szCs w:val="28"/>
          <w:lang w:bidi="en-US"/>
        </w:rPr>
      </w:pPr>
      <w:r>
        <w:rPr>
          <w:rFonts w:ascii="Times New Roman" w:eastAsia="Times New Roman" w:hAnsi="Times New Roman"/>
          <w:sz w:val="28"/>
          <w:szCs w:val="28"/>
          <w:lang w:val="ru-RU" w:bidi="en-US"/>
        </w:rPr>
        <w:t xml:space="preserve"> </w:t>
      </w:r>
      <w:r>
        <w:rPr>
          <w:rFonts w:ascii="Times New Roman" w:eastAsia="Times New Roman" w:hAnsi="Times New Roman"/>
          <w:sz w:val="28"/>
          <w:szCs w:val="28"/>
          <w:lang w:bidi="en-US"/>
        </w:rPr>
        <w:t>Детский журнал «Ялкын» («Пламя»).</w:t>
      </w:r>
    </w:p>
    <w:p w:rsidR="00504164" w:rsidRDefault="00EF0A04">
      <w:pPr>
        <w:pStyle w:val="af7"/>
        <w:numPr>
          <w:ilvl w:val="0"/>
          <w:numId w:val="32"/>
        </w:numPr>
        <w:tabs>
          <w:tab w:val="left" w:pos="1276"/>
        </w:tabs>
        <w:spacing w:after="0" w:line="360" w:lineRule="auto"/>
        <w:ind w:left="0" w:firstLine="709"/>
        <w:contextualSpacing/>
        <w:jc w:val="both"/>
        <w:rPr>
          <w:rFonts w:ascii="Times New Roman" w:eastAsia="Times New Roman" w:hAnsi="Times New Roman"/>
          <w:color w:val="000000" w:themeColor="text1"/>
          <w:sz w:val="28"/>
          <w:szCs w:val="28"/>
          <w:lang w:bidi="en-US"/>
        </w:rPr>
      </w:pPr>
      <w:r>
        <w:rPr>
          <w:rFonts w:ascii="Times New Roman" w:eastAsia="Times New Roman" w:hAnsi="Times New Roman"/>
          <w:sz w:val="28"/>
          <w:szCs w:val="28"/>
          <w:lang w:val="ru-RU" w:bidi="en-US"/>
        </w:rPr>
        <w:t xml:space="preserve"> </w:t>
      </w:r>
      <w:r>
        <w:rPr>
          <w:rFonts w:ascii="Times New Roman" w:eastAsia="Times New Roman" w:hAnsi="Times New Roman"/>
          <w:sz w:val="28"/>
          <w:szCs w:val="28"/>
          <w:lang w:bidi="en-US"/>
        </w:rPr>
        <w:t>Научно-методический журнал «Мәгариф» («Магариф»).</w:t>
      </w:r>
    </w:p>
    <w:p w:rsidR="00504164" w:rsidRDefault="00EF0A04">
      <w:pPr>
        <w:pStyle w:val="af7"/>
        <w:tabs>
          <w:tab w:val="left" w:pos="1276"/>
        </w:tabs>
        <w:spacing w:after="0" w:line="360" w:lineRule="auto"/>
        <w:ind w:left="0" w:firstLine="709"/>
        <w:jc w:val="center"/>
        <w:rPr>
          <w:rFonts w:ascii="Times New Roman" w:hAnsi="Times New Roman"/>
          <w:color w:val="000000" w:themeColor="text1"/>
          <w:sz w:val="28"/>
          <w:szCs w:val="28"/>
          <w:lang w:val="ru-RU"/>
        </w:rPr>
      </w:pPr>
      <w:r>
        <w:rPr>
          <w:rFonts w:ascii="Times New Roman" w:hAnsi="Times New Roman"/>
          <w:b/>
          <w:sz w:val="28"/>
          <w:szCs w:val="28"/>
        </w:rPr>
        <w:t>Федеральные информационные ресурсы</w:t>
      </w:r>
    </w:p>
    <w:p w:rsidR="00504164" w:rsidRDefault="00EF0A04">
      <w:pPr>
        <w:pStyle w:val="af7"/>
        <w:numPr>
          <w:ilvl w:val="0"/>
          <w:numId w:val="32"/>
        </w:numPr>
        <w:tabs>
          <w:tab w:val="left" w:pos="1276"/>
        </w:tabs>
        <w:spacing w:after="0" w:line="360" w:lineRule="auto"/>
        <w:ind w:left="0" w:firstLine="709"/>
        <w:contextualSpacing/>
        <w:jc w:val="both"/>
        <w:rPr>
          <w:rFonts w:ascii="Times New Roman" w:eastAsia="Times New Roman" w:hAnsi="Times New Roman"/>
          <w:color w:val="000000" w:themeColor="text1"/>
          <w:sz w:val="28"/>
          <w:szCs w:val="28"/>
          <w:lang w:bidi="en-US"/>
        </w:rPr>
      </w:pPr>
      <w:r>
        <w:rPr>
          <w:rFonts w:ascii="Times New Roman" w:eastAsia="Times New Roman" w:hAnsi="Times New Roman"/>
          <w:sz w:val="28"/>
          <w:szCs w:val="28"/>
          <w:lang w:val="ru-RU" w:eastAsia="ru-RU" w:bidi="en-US"/>
        </w:rPr>
        <w:t xml:space="preserve"> </w:t>
      </w:r>
      <w:r>
        <w:rPr>
          <w:rFonts w:ascii="Times New Roman" w:eastAsia="Times New Roman" w:hAnsi="Times New Roman"/>
          <w:color w:val="000000"/>
          <w:sz w:val="28"/>
          <w:szCs w:val="28"/>
          <w:lang w:eastAsia="ru-RU" w:bidi="en-US"/>
        </w:rPr>
        <w:t xml:space="preserve">Единое окно </w:t>
      </w:r>
      <w:r>
        <w:rPr>
          <w:rFonts w:ascii="Times New Roman" w:eastAsia="Times New Roman" w:hAnsi="Times New Roman"/>
          <w:color w:val="000000"/>
          <w:sz w:val="28"/>
          <w:szCs w:val="28"/>
          <w:lang w:eastAsia="ru-RU" w:bidi="en-US"/>
        </w:rPr>
        <w:t>доступа к информационным ресурсам //</w:t>
      </w:r>
      <w:r>
        <w:rPr>
          <w:rFonts w:ascii="Times New Roman" w:eastAsia="Times New Roman" w:hAnsi="Times New Roman"/>
          <w:color w:val="000000"/>
          <w:sz w:val="28"/>
          <w:szCs w:val="28"/>
          <w:lang w:val="ru-RU" w:eastAsia="ru-RU" w:bidi="en-US"/>
        </w:rPr>
        <w:t xml:space="preserve"> </w:t>
      </w:r>
      <w:r>
        <w:rPr>
          <w:rFonts w:ascii="Times New Roman" w:eastAsia="Times New Roman" w:hAnsi="Times New Roman"/>
          <w:color w:val="000000"/>
          <w:sz w:val="28"/>
          <w:szCs w:val="28"/>
          <w:lang w:val="en-US" w:eastAsia="ru-RU" w:bidi="en-US"/>
        </w:rPr>
        <w:t>http</w:t>
      </w:r>
      <w:r>
        <w:rPr>
          <w:rFonts w:ascii="Times New Roman" w:eastAsia="Times New Roman" w:hAnsi="Times New Roman"/>
          <w:color w:val="000000"/>
          <w:sz w:val="28"/>
          <w:szCs w:val="28"/>
          <w:lang w:eastAsia="ru-RU" w:bidi="en-US"/>
        </w:rPr>
        <w:t xml:space="preserve">:// </w:t>
      </w:r>
      <w:r>
        <w:rPr>
          <w:rFonts w:ascii="Times New Roman" w:eastAsia="Times New Roman" w:hAnsi="Times New Roman"/>
          <w:color w:val="000000"/>
          <w:sz w:val="28"/>
          <w:szCs w:val="28"/>
          <w:lang w:val="en-US" w:eastAsia="ru-RU" w:bidi="en-US"/>
        </w:rPr>
        <w:t>window</w:t>
      </w:r>
      <w:r>
        <w:rPr>
          <w:rFonts w:ascii="Times New Roman" w:eastAsia="Times New Roman" w:hAnsi="Times New Roman"/>
          <w:color w:val="000000"/>
          <w:sz w:val="28"/>
          <w:szCs w:val="28"/>
          <w:lang w:eastAsia="ru-RU" w:bidi="en-US"/>
        </w:rPr>
        <w:t>.</w:t>
      </w:r>
      <w:r>
        <w:rPr>
          <w:rFonts w:ascii="Times New Roman" w:eastAsia="Times New Roman" w:hAnsi="Times New Roman"/>
          <w:color w:val="000000"/>
          <w:sz w:val="28"/>
          <w:szCs w:val="28"/>
          <w:lang w:val="en-US" w:eastAsia="ru-RU" w:bidi="en-US"/>
        </w:rPr>
        <w:t>edu</w:t>
      </w:r>
      <w:r>
        <w:rPr>
          <w:rFonts w:ascii="Times New Roman" w:eastAsia="Times New Roman" w:hAnsi="Times New Roman"/>
          <w:color w:val="000000"/>
          <w:sz w:val="28"/>
          <w:szCs w:val="28"/>
          <w:lang w:eastAsia="ru-RU" w:bidi="en-US"/>
        </w:rPr>
        <w:t>.</w:t>
      </w:r>
      <w:r>
        <w:rPr>
          <w:rFonts w:ascii="Times New Roman" w:eastAsia="Times New Roman" w:hAnsi="Times New Roman"/>
          <w:color w:val="000000"/>
          <w:sz w:val="28"/>
          <w:szCs w:val="28"/>
          <w:lang w:val="en-US" w:eastAsia="ru-RU" w:bidi="en-US"/>
        </w:rPr>
        <w:t>ru</w:t>
      </w:r>
      <w:r>
        <w:rPr>
          <w:rFonts w:ascii="Times New Roman" w:eastAsia="Times New Roman" w:hAnsi="Times New Roman"/>
          <w:color w:val="000000"/>
          <w:sz w:val="28"/>
          <w:szCs w:val="28"/>
          <w:lang w:eastAsia="ru-RU" w:bidi="en-US"/>
        </w:rPr>
        <w:t xml:space="preserve"> </w:t>
      </w:r>
      <w:r>
        <w:rPr>
          <w:rFonts w:ascii="Times New Roman" w:eastAsia="Times New Roman" w:hAnsi="Times New Roman"/>
          <w:color w:val="000000"/>
          <w:sz w:val="28"/>
          <w:szCs w:val="28"/>
          <w:lang w:val="en-US" w:eastAsia="ru-RU" w:bidi="en-US"/>
        </w:rPr>
        <w:t>resource</w:t>
      </w:r>
      <w:r>
        <w:rPr>
          <w:rFonts w:ascii="Times New Roman" w:eastAsia="Times New Roman" w:hAnsi="Times New Roman"/>
          <w:color w:val="000000"/>
          <w:sz w:val="28"/>
          <w:szCs w:val="28"/>
          <w:lang w:eastAsia="ru-RU" w:bidi="en-US"/>
        </w:rPr>
        <w:t>/242/1242 (дата обращения: 07.03.2020).</w:t>
      </w:r>
      <w:r>
        <w:rPr>
          <w:rFonts w:ascii="Times New Roman" w:eastAsia="Times New Roman" w:hAnsi="Times New Roman"/>
          <w:color w:val="000000"/>
          <w:sz w:val="28"/>
          <w:szCs w:val="28"/>
          <w:lang w:val="ru-RU" w:eastAsia="ru-RU" w:bidi="en-US"/>
        </w:rPr>
        <w:t xml:space="preserve"> </w:t>
      </w:r>
    </w:p>
    <w:p w:rsidR="00504164" w:rsidRDefault="00EF0A04">
      <w:pPr>
        <w:pStyle w:val="af7"/>
        <w:numPr>
          <w:ilvl w:val="0"/>
          <w:numId w:val="32"/>
        </w:numPr>
        <w:tabs>
          <w:tab w:val="left" w:pos="1276"/>
        </w:tabs>
        <w:spacing w:after="0" w:line="360" w:lineRule="auto"/>
        <w:ind w:left="0" w:firstLine="709"/>
        <w:contextualSpacing/>
        <w:jc w:val="both"/>
        <w:rPr>
          <w:rFonts w:ascii="Times New Roman" w:eastAsia="Times New Roman" w:hAnsi="Times New Roman"/>
          <w:color w:val="000000" w:themeColor="text1"/>
          <w:sz w:val="28"/>
          <w:szCs w:val="28"/>
          <w:lang w:bidi="en-US"/>
        </w:rPr>
      </w:pPr>
      <w:r>
        <w:rPr>
          <w:rFonts w:ascii="Times New Roman" w:eastAsia="Times New Roman" w:hAnsi="Times New Roman"/>
          <w:sz w:val="28"/>
          <w:szCs w:val="28"/>
          <w:lang w:eastAsia="ru-RU" w:bidi="en-US"/>
        </w:rPr>
        <w:t xml:space="preserve">Единый банк педагогических практик преподавания родных языков народов России </w:t>
      </w:r>
      <w:r>
        <w:rPr>
          <w:rFonts w:ascii="Times New Roman" w:eastAsia="Times New Roman" w:hAnsi="Times New Roman"/>
          <w:color w:val="000000"/>
          <w:sz w:val="28"/>
          <w:szCs w:val="28"/>
          <w:lang w:eastAsia="ru-RU" w:bidi="en-US"/>
        </w:rPr>
        <w:t xml:space="preserve">// </w:t>
      </w:r>
      <w:r>
        <w:rPr>
          <w:rFonts w:ascii="Times New Roman" w:eastAsia="Times New Roman" w:hAnsi="Times New Roman"/>
          <w:color w:val="000000"/>
          <w:sz w:val="28"/>
          <w:szCs w:val="28"/>
          <w:lang w:val="en-US" w:eastAsia="ru-RU" w:bidi="en-US"/>
        </w:rPr>
        <w:t>http</w:t>
      </w:r>
      <w:r>
        <w:rPr>
          <w:rFonts w:ascii="Times New Roman" w:eastAsia="Times New Roman" w:hAnsi="Times New Roman"/>
          <w:color w:val="000000"/>
          <w:sz w:val="28"/>
          <w:szCs w:val="28"/>
          <w:lang w:eastAsia="ru-RU" w:bidi="en-US"/>
        </w:rPr>
        <w:t>://</w:t>
      </w:r>
      <w:r>
        <w:rPr>
          <w:rFonts w:ascii="Times New Roman" w:eastAsia="Times New Roman" w:hAnsi="Times New Roman"/>
          <w:color w:val="000000"/>
          <w:sz w:val="28"/>
          <w:szCs w:val="28"/>
          <w:lang w:val="en-US" w:eastAsia="ru-RU" w:bidi="en-US"/>
        </w:rPr>
        <w:t>xn</w:t>
      </w:r>
      <w:r>
        <w:rPr>
          <w:rFonts w:ascii="Times New Roman" w:eastAsia="Times New Roman" w:hAnsi="Times New Roman"/>
          <w:color w:val="000000"/>
          <w:sz w:val="28"/>
          <w:szCs w:val="28"/>
          <w:lang w:eastAsia="ru-RU" w:bidi="en-US"/>
        </w:rPr>
        <w:t>--80</w:t>
      </w:r>
      <w:r>
        <w:rPr>
          <w:rFonts w:ascii="Times New Roman" w:eastAsia="Times New Roman" w:hAnsi="Times New Roman"/>
          <w:color w:val="000000"/>
          <w:sz w:val="28"/>
          <w:szCs w:val="28"/>
          <w:lang w:val="en-US" w:eastAsia="ru-RU" w:bidi="en-US"/>
        </w:rPr>
        <w:t>aab</w:t>
      </w:r>
      <w:r>
        <w:rPr>
          <w:rFonts w:ascii="Times New Roman" w:eastAsia="Times New Roman" w:hAnsi="Times New Roman"/>
          <w:color w:val="000000"/>
          <w:sz w:val="28"/>
          <w:szCs w:val="28"/>
          <w:lang w:eastAsia="ru-RU" w:bidi="en-US"/>
        </w:rPr>
        <w:t>4</w:t>
      </w:r>
      <w:r>
        <w:rPr>
          <w:rFonts w:ascii="Times New Roman" w:eastAsia="Times New Roman" w:hAnsi="Times New Roman"/>
          <w:color w:val="000000"/>
          <w:sz w:val="28"/>
          <w:szCs w:val="28"/>
          <w:lang w:val="en-US" w:eastAsia="ru-RU" w:bidi="en-US"/>
        </w:rPr>
        <w:t>aibbttky</w:t>
      </w:r>
      <w:r>
        <w:rPr>
          <w:rFonts w:ascii="Times New Roman" w:eastAsia="Times New Roman" w:hAnsi="Times New Roman"/>
          <w:color w:val="000000"/>
          <w:sz w:val="28"/>
          <w:szCs w:val="28"/>
          <w:lang w:eastAsia="ru-RU" w:bidi="en-US"/>
        </w:rPr>
        <w:t>.</w:t>
      </w:r>
      <w:r>
        <w:rPr>
          <w:rFonts w:ascii="Times New Roman" w:eastAsia="Times New Roman" w:hAnsi="Times New Roman"/>
          <w:color w:val="000000"/>
          <w:sz w:val="28"/>
          <w:szCs w:val="28"/>
          <w:lang w:val="en-US" w:eastAsia="ru-RU" w:bidi="en-US"/>
        </w:rPr>
        <w:t>xn</w:t>
      </w:r>
      <w:r>
        <w:rPr>
          <w:rFonts w:ascii="Times New Roman" w:eastAsia="Times New Roman" w:hAnsi="Times New Roman"/>
          <w:color w:val="000000"/>
          <w:sz w:val="28"/>
          <w:szCs w:val="28"/>
          <w:lang w:eastAsia="ru-RU" w:bidi="en-US"/>
        </w:rPr>
        <w:t>--</w:t>
      </w:r>
      <w:r>
        <w:rPr>
          <w:rFonts w:ascii="Times New Roman" w:eastAsia="Times New Roman" w:hAnsi="Times New Roman"/>
          <w:color w:val="000000"/>
          <w:sz w:val="28"/>
          <w:szCs w:val="28"/>
          <w:lang w:val="en-US" w:eastAsia="ru-RU" w:bidi="en-US"/>
        </w:rPr>
        <w:t>p</w:t>
      </w:r>
      <w:r>
        <w:rPr>
          <w:rFonts w:ascii="Times New Roman" w:eastAsia="Times New Roman" w:hAnsi="Times New Roman"/>
          <w:color w:val="000000"/>
          <w:sz w:val="28"/>
          <w:szCs w:val="28"/>
          <w:lang w:eastAsia="ru-RU" w:bidi="en-US"/>
        </w:rPr>
        <w:t>1</w:t>
      </w:r>
      <w:r>
        <w:rPr>
          <w:rFonts w:ascii="Times New Roman" w:eastAsia="Times New Roman" w:hAnsi="Times New Roman"/>
          <w:color w:val="000000"/>
          <w:sz w:val="28"/>
          <w:szCs w:val="28"/>
          <w:lang w:val="en-US" w:eastAsia="ru-RU" w:bidi="en-US"/>
        </w:rPr>
        <w:t>ai</w:t>
      </w:r>
      <w:r>
        <w:rPr>
          <w:rFonts w:ascii="Times New Roman" w:eastAsia="Times New Roman" w:hAnsi="Times New Roman"/>
          <w:color w:val="000000"/>
          <w:sz w:val="28"/>
          <w:szCs w:val="28"/>
          <w:lang w:eastAsia="ru-RU" w:bidi="en-US"/>
        </w:rPr>
        <w:t>/ (дата обращения: 07.03.2020).</w:t>
      </w:r>
    </w:p>
    <w:p w:rsidR="00504164" w:rsidRDefault="00EF0A04">
      <w:pPr>
        <w:pStyle w:val="af7"/>
        <w:numPr>
          <w:ilvl w:val="0"/>
          <w:numId w:val="32"/>
        </w:numPr>
        <w:tabs>
          <w:tab w:val="left" w:pos="1276"/>
        </w:tabs>
        <w:spacing w:after="0" w:line="360" w:lineRule="auto"/>
        <w:ind w:left="0" w:firstLine="709"/>
        <w:contextualSpacing/>
        <w:jc w:val="both"/>
        <w:rPr>
          <w:rFonts w:ascii="Times New Roman" w:eastAsia="Times New Roman" w:hAnsi="Times New Roman"/>
          <w:color w:val="000000" w:themeColor="text1"/>
          <w:sz w:val="28"/>
          <w:szCs w:val="28"/>
          <w:lang w:bidi="en-US"/>
        </w:rPr>
      </w:pPr>
      <w:r>
        <w:rPr>
          <w:rFonts w:ascii="Times New Roman" w:eastAsia="Times New Roman" w:hAnsi="Times New Roman"/>
          <w:sz w:val="28"/>
          <w:szCs w:val="28"/>
          <w:lang w:eastAsia="ru-RU" w:bidi="en-US"/>
        </w:rPr>
        <w:t>Реестр примерных основных общеобразовательных программ //</w:t>
      </w:r>
      <w:r>
        <w:rPr>
          <w:rFonts w:eastAsia="Times New Roman"/>
          <w:lang w:bidi="en-US"/>
        </w:rPr>
        <w:t xml:space="preserve"> </w:t>
      </w:r>
      <w:hyperlink r:id="rId10" w:history="1">
        <w:r>
          <w:rPr>
            <w:rFonts w:ascii="Times New Roman" w:eastAsiaTheme="minorEastAsia" w:hAnsi="Times New Roman"/>
            <w:sz w:val="28"/>
            <w:szCs w:val="28"/>
            <w:lang w:val="en-US" w:eastAsia="ru-RU" w:bidi="en-US"/>
          </w:rPr>
          <w:t>https</w:t>
        </w:r>
        <w:r>
          <w:rPr>
            <w:rFonts w:ascii="Times New Roman" w:eastAsiaTheme="minorEastAsia" w:hAnsi="Times New Roman"/>
            <w:sz w:val="28"/>
            <w:szCs w:val="28"/>
            <w:lang w:eastAsia="ru-RU" w:bidi="en-US"/>
          </w:rPr>
          <w:t>://</w:t>
        </w:r>
        <w:r>
          <w:rPr>
            <w:rFonts w:ascii="Times New Roman" w:eastAsiaTheme="minorEastAsia" w:hAnsi="Times New Roman"/>
            <w:sz w:val="28"/>
            <w:szCs w:val="28"/>
            <w:lang w:val="en-US" w:eastAsia="ru-RU" w:bidi="en-US"/>
          </w:rPr>
          <w:t>fgosreestr</w:t>
        </w:r>
        <w:r>
          <w:rPr>
            <w:rFonts w:ascii="Times New Roman" w:eastAsiaTheme="minorEastAsia" w:hAnsi="Times New Roman"/>
            <w:sz w:val="28"/>
            <w:szCs w:val="28"/>
            <w:lang w:eastAsia="ru-RU" w:bidi="en-US"/>
          </w:rPr>
          <w:t>.</w:t>
        </w:r>
        <w:r>
          <w:rPr>
            <w:rFonts w:ascii="Times New Roman" w:eastAsiaTheme="minorEastAsia" w:hAnsi="Times New Roman"/>
            <w:sz w:val="28"/>
            <w:szCs w:val="28"/>
            <w:lang w:val="en-US" w:eastAsia="ru-RU" w:bidi="en-US"/>
          </w:rPr>
          <w:t>ru</w:t>
        </w:r>
        <w:r>
          <w:rPr>
            <w:rFonts w:ascii="Times New Roman" w:eastAsiaTheme="minorEastAsia" w:hAnsi="Times New Roman"/>
            <w:sz w:val="28"/>
            <w:szCs w:val="28"/>
            <w:lang w:eastAsia="ru-RU" w:bidi="en-US"/>
          </w:rPr>
          <w:t>/</w:t>
        </w:r>
      </w:hyperlink>
      <w:r>
        <w:rPr>
          <w:rFonts w:eastAsia="Times New Roman"/>
          <w:lang w:bidi="en-US"/>
        </w:rPr>
        <w:t xml:space="preserve"> </w:t>
      </w:r>
      <w:r>
        <w:rPr>
          <w:rFonts w:ascii="Times New Roman" w:eastAsia="Times New Roman" w:hAnsi="Times New Roman"/>
          <w:color w:val="000000"/>
          <w:sz w:val="28"/>
          <w:szCs w:val="28"/>
          <w:shd w:val="clear" w:color="auto" w:fill="FFFFFF"/>
          <w:lang w:eastAsia="ru-RU" w:bidi="en-US"/>
        </w:rPr>
        <w:t>(дата обращения: 01.04.2020).</w:t>
      </w:r>
    </w:p>
    <w:p w:rsidR="00504164" w:rsidRDefault="00EF0A04">
      <w:pPr>
        <w:pStyle w:val="af7"/>
        <w:numPr>
          <w:ilvl w:val="0"/>
          <w:numId w:val="32"/>
        </w:numPr>
        <w:tabs>
          <w:tab w:val="left" w:pos="1276"/>
        </w:tabs>
        <w:spacing w:after="0" w:line="360" w:lineRule="auto"/>
        <w:ind w:left="0" w:firstLine="709"/>
        <w:contextualSpacing/>
        <w:jc w:val="both"/>
        <w:rPr>
          <w:rFonts w:ascii="Times New Roman" w:eastAsia="Times New Roman" w:hAnsi="Times New Roman"/>
          <w:color w:val="000000" w:themeColor="text1"/>
          <w:sz w:val="28"/>
          <w:szCs w:val="28"/>
          <w:lang w:bidi="en-US"/>
        </w:rPr>
      </w:pPr>
      <w:r>
        <w:rPr>
          <w:rFonts w:ascii="Times New Roman" w:eastAsia="Times New Roman" w:hAnsi="Times New Roman"/>
          <w:color w:val="000000"/>
          <w:sz w:val="28"/>
          <w:szCs w:val="28"/>
          <w:lang w:val="ru-RU" w:eastAsia="ru-RU" w:bidi="en-US"/>
        </w:rPr>
        <w:t xml:space="preserve"> </w:t>
      </w:r>
      <w:r>
        <w:rPr>
          <w:rFonts w:ascii="Times New Roman" w:eastAsia="Times New Roman" w:hAnsi="Times New Roman"/>
          <w:sz w:val="28"/>
          <w:szCs w:val="28"/>
          <w:lang w:eastAsia="ru-RU" w:bidi="en-US"/>
        </w:rPr>
        <w:t xml:space="preserve">Сайт Фонда сохранения и изучения родных языков народов Российской Федерации // </w:t>
      </w:r>
      <w:r>
        <w:rPr>
          <w:rFonts w:ascii="Times New Roman" w:eastAsia="Times New Roman" w:hAnsi="Times New Roman"/>
          <w:color w:val="000000"/>
          <w:sz w:val="28"/>
          <w:szCs w:val="28"/>
          <w:lang w:val="en-US" w:eastAsia="ru-RU" w:bidi="en-US"/>
        </w:rPr>
        <w:t>http</w:t>
      </w:r>
      <w:r>
        <w:rPr>
          <w:rFonts w:ascii="Times New Roman" w:eastAsia="Times New Roman" w:hAnsi="Times New Roman"/>
          <w:color w:val="000000"/>
          <w:sz w:val="28"/>
          <w:szCs w:val="28"/>
          <w:lang w:eastAsia="ru-RU" w:bidi="en-US"/>
        </w:rPr>
        <w:t>://</w:t>
      </w:r>
      <w:r>
        <w:rPr>
          <w:rFonts w:ascii="Times New Roman" w:eastAsia="Times New Roman" w:hAnsi="Times New Roman"/>
          <w:sz w:val="28"/>
          <w:szCs w:val="28"/>
          <w:lang w:eastAsia="ru-RU" w:bidi="en-US"/>
        </w:rPr>
        <w:t>родныеязыки.рф</w:t>
      </w:r>
      <w:r>
        <w:rPr>
          <w:rFonts w:ascii="Times New Roman" w:eastAsia="Times New Roman" w:hAnsi="Times New Roman"/>
          <w:color w:val="000000"/>
          <w:sz w:val="28"/>
          <w:szCs w:val="28"/>
          <w:lang w:eastAsia="ru-RU" w:bidi="en-US"/>
        </w:rPr>
        <w:t xml:space="preserve"> (дата обращения: 07.03.2020).</w:t>
      </w:r>
    </w:p>
    <w:p w:rsidR="00504164" w:rsidRDefault="00EF0A04">
      <w:pPr>
        <w:tabs>
          <w:tab w:val="left" w:pos="1276"/>
        </w:tabs>
        <w:spacing w:after="0" w:line="360" w:lineRule="auto"/>
        <w:contextualSpacing/>
        <w:jc w:val="center"/>
        <w:rPr>
          <w:rFonts w:ascii="Times New Roman" w:hAnsi="Times New Roman"/>
          <w:color w:val="000000" w:themeColor="text1"/>
          <w:sz w:val="28"/>
          <w:szCs w:val="28"/>
        </w:rPr>
      </w:pPr>
      <w:r>
        <w:rPr>
          <w:rFonts w:ascii="Times New Roman" w:hAnsi="Times New Roman"/>
          <w:b/>
          <w:sz w:val="28"/>
          <w:szCs w:val="28"/>
        </w:rPr>
        <w:t>Региональные информационные ресурсы</w:t>
      </w:r>
    </w:p>
    <w:p w:rsidR="00504164" w:rsidRDefault="00EF0A04">
      <w:pPr>
        <w:pStyle w:val="af7"/>
        <w:numPr>
          <w:ilvl w:val="0"/>
          <w:numId w:val="32"/>
        </w:numPr>
        <w:shd w:val="clear" w:color="auto" w:fill="FFFFFF"/>
        <w:tabs>
          <w:tab w:val="left" w:pos="851"/>
          <w:tab w:val="left" w:pos="1276"/>
        </w:tabs>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val="ru-RU" w:eastAsia="ru-RU"/>
        </w:rPr>
        <w:t xml:space="preserve"> </w:t>
      </w:r>
      <w:r>
        <w:rPr>
          <w:rFonts w:ascii="Times New Roman" w:eastAsia="Times New Roman" w:hAnsi="Times New Roman"/>
          <w:sz w:val="28"/>
          <w:szCs w:val="28"/>
          <w:lang w:eastAsia="ru-RU"/>
        </w:rPr>
        <w:t>Библиотека художественных произведений на татарском языке // http://</w:t>
      </w:r>
      <w:hyperlink r:id="rId11" w:tgtFrame="_blank" w:history="1">
        <w:r>
          <w:rPr>
            <w:rFonts w:ascii="Times New Roman" w:eastAsia="Times New Roman" w:hAnsi="Times New Roman"/>
            <w:sz w:val="28"/>
            <w:szCs w:val="28"/>
            <w:lang w:eastAsia="ru-RU"/>
          </w:rPr>
          <w:t> Kitapxane.at.ru</w:t>
        </w:r>
      </w:hyperlink>
      <w:r>
        <w:rPr>
          <w:rFonts w:ascii="Times New Roman" w:eastAsia="Times New Roman" w:hAnsi="Times New Roman"/>
          <w:sz w:val="28"/>
          <w:szCs w:val="28"/>
          <w:lang w:eastAsia="ru-RU"/>
        </w:rPr>
        <w:t> (дата обращения: 17.10.2019)</w:t>
      </w:r>
      <w:r>
        <w:rPr>
          <w:rStyle w:val="a3"/>
          <w:rFonts w:asciiTheme="minorHAnsi" w:eastAsiaTheme="minorHAnsi" w:hAnsiTheme="minorHAnsi" w:cstheme="minorBidi"/>
          <w:lang w:val="ru-RU"/>
        </w:rPr>
        <w:t>.</w:t>
      </w:r>
      <w:r>
        <w:rPr>
          <w:rFonts w:ascii="Times New Roman" w:eastAsia="Times New Roman" w:hAnsi="Times New Roman"/>
          <w:sz w:val="28"/>
          <w:szCs w:val="28"/>
          <w:lang w:val="ru-RU" w:eastAsia="ru-RU"/>
        </w:rPr>
        <w:t xml:space="preserve"> </w:t>
      </w:r>
    </w:p>
    <w:p w:rsidR="00504164" w:rsidRDefault="00EF0A04">
      <w:pPr>
        <w:pStyle w:val="af7"/>
        <w:numPr>
          <w:ilvl w:val="0"/>
          <w:numId w:val="32"/>
        </w:numPr>
        <w:shd w:val="clear" w:color="auto" w:fill="FFFFFF"/>
        <w:tabs>
          <w:tab w:val="left" w:pos="851"/>
          <w:tab w:val="left" w:pos="1276"/>
        </w:tabs>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Институт развития обр</w:t>
      </w:r>
      <w:r>
        <w:rPr>
          <w:rFonts w:ascii="Times New Roman" w:eastAsia="Times New Roman" w:hAnsi="Times New Roman"/>
          <w:sz w:val="28"/>
          <w:szCs w:val="28"/>
          <w:lang w:eastAsia="ru-RU"/>
        </w:rPr>
        <w:t>азования РТ //</w:t>
      </w:r>
      <w:r>
        <w:t xml:space="preserve"> </w:t>
      </w:r>
      <w:hyperlink r:id="rId12" w:tgtFrame="_blank" w:history="1">
        <w:r>
          <w:rPr>
            <w:rFonts w:ascii="Times New Roman" w:eastAsia="Times New Roman" w:hAnsi="Times New Roman"/>
            <w:sz w:val="28"/>
            <w:szCs w:val="28"/>
            <w:lang w:eastAsia="ru-RU"/>
          </w:rPr>
          <w:t>http://www.irort.ru</w:t>
        </w:r>
      </w:hyperlink>
      <w:r>
        <w:rPr>
          <w:rFonts w:ascii="Times New Roman" w:eastAsia="Times New Roman" w:hAnsi="Times New Roman"/>
          <w:sz w:val="28"/>
          <w:szCs w:val="28"/>
          <w:lang w:eastAsia="ru-RU"/>
        </w:rPr>
        <w:t>  (дата обращения: 17.10.2019). </w:t>
      </w:r>
    </w:p>
    <w:p w:rsidR="00504164" w:rsidRDefault="00EF0A04">
      <w:pPr>
        <w:pStyle w:val="af7"/>
        <w:numPr>
          <w:ilvl w:val="0"/>
          <w:numId w:val="32"/>
        </w:numPr>
        <w:shd w:val="clear" w:color="auto" w:fill="FFFFFF"/>
        <w:tabs>
          <w:tab w:val="left" w:pos="851"/>
          <w:tab w:val="left" w:pos="1276"/>
        </w:tabs>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val="ru-RU" w:eastAsia="ru-RU"/>
        </w:rPr>
        <w:t xml:space="preserve"> </w:t>
      </w:r>
      <w:r>
        <w:rPr>
          <w:rFonts w:ascii="Times New Roman" w:eastAsia="Times New Roman" w:hAnsi="Times New Roman"/>
          <w:sz w:val="28"/>
          <w:szCs w:val="28"/>
          <w:lang w:eastAsia="ru-RU"/>
        </w:rPr>
        <w:t>Министерство образования и науки РТ //</w:t>
      </w:r>
      <w:r>
        <w:t xml:space="preserve"> </w:t>
      </w:r>
      <w:hyperlink r:id="rId13" w:tgtFrame="_blank" w:history="1">
        <w:r>
          <w:rPr>
            <w:rFonts w:ascii="Times New Roman" w:eastAsia="Times New Roman" w:hAnsi="Times New Roman"/>
            <w:sz w:val="28"/>
            <w:szCs w:val="28"/>
            <w:lang w:eastAsia="ru-RU"/>
          </w:rPr>
          <w:t>http://mon.tatarstan.ru</w:t>
        </w:r>
      </w:hyperlink>
      <w:r>
        <w:rPr>
          <w:rFonts w:ascii="Times New Roman" w:eastAsia="Times New Roman" w:hAnsi="Times New Roman"/>
          <w:sz w:val="28"/>
          <w:szCs w:val="28"/>
          <w:lang w:eastAsia="ru-RU"/>
        </w:rPr>
        <w:t> (дата обращения: 02.02.</w:t>
      </w:r>
      <w:r>
        <w:rPr>
          <w:rFonts w:ascii="Times New Roman" w:eastAsia="Times New Roman" w:hAnsi="Times New Roman"/>
          <w:sz w:val="28"/>
          <w:szCs w:val="28"/>
          <w:lang w:eastAsia="ru-RU"/>
        </w:rPr>
        <w:t>2020)</w:t>
      </w:r>
      <w:r>
        <w:rPr>
          <w:rFonts w:ascii="Times New Roman" w:eastAsia="Times New Roman" w:hAnsi="Times New Roman"/>
          <w:sz w:val="28"/>
          <w:szCs w:val="28"/>
          <w:lang w:val="ru-RU" w:eastAsia="ru-RU"/>
        </w:rPr>
        <w:t>.</w:t>
      </w:r>
    </w:p>
    <w:p w:rsidR="00504164" w:rsidRDefault="00EF0A04">
      <w:pPr>
        <w:pStyle w:val="af7"/>
        <w:numPr>
          <w:ilvl w:val="0"/>
          <w:numId w:val="32"/>
        </w:numPr>
        <w:shd w:val="clear" w:color="auto" w:fill="FFFFFF"/>
        <w:tabs>
          <w:tab w:val="left" w:pos="851"/>
          <w:tab w:val="left" w:pos="1276"/>
        </w:tabs>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val="ru-RU" w:eastAsia="ru-RU"/>
        </w:rPr>
        <w:lastRenderedPageBreak/>
        <w:t xml:space="preserve"> </w:t>
      </w:r>
      <w:r>
        <w:rPr>
          <w:rFonts w:ascii="Times New Roman" w:eastAsia="Times New Roman" w:hAnsi="Times New Roman"/>
          <w:sz w:val="28"/>
          <w:szCs w:val="28"/>
          <w:lang w:eastAsia="ru-RU"/>
        </w:rPr>
        <w:t>Образовательный портал Министерства образования и науки РТ // URL:  http://</w:t>
      </w:r>
      <w:hyperlink r:id="rId14" w:tgtFrame="_blank" w:history="1">
        <w:r>
          <w:rPr>
            <w:rFonts w:ascii="Times New Roman" w:eastAsia="Times New Roman" w:hAnsi="Times New Roman"/>
            <w:sz w:val="28"/>
            <w:szCs w:val="28"/>
            <w:lang w:eastAsia="ru-RU"/>
          </w:rPr>
          <w:t>www.edu. kzn.ru</w:t>
        </w:r>
      </w:hyperlink>
      <w:r>
        <w:rPr>
          <w:rFonts w:ascii="Times New Roman" w:eastAsia="Times New Roman" w:hAnsi="Times New Roman"/>
          <w:sz w:val="28"/>
          <w:szCs w:val="28"/>
          <w:lang w:eastAsia="ru-RU"/>
        </w:rPr>
        <w:t xml:space="preserve"> (дата обращения: 17.10.2019)</w:t>
      </w:r>
      <w:r>
        <w:rPr>
          <w:rFonts w:ascii="Times New Roman" w:eastAsia="Times New Roman" w:hAnsi="Times New Roman"/>
          <w:sz w:val="28"/>
          <w:szCs w:val="28"/>
          <w:lang w:val="ru-RU" w:eastAsia="ru-RU"/>
        </w:rPr>
        <w:t>.</w:t>
      </w:r>
      <w:r>
        <w:rPr>
          <w:rFonts w:ascii="Times New Roman" w:eastAsia="Times New Roman" w:hAnsi="Times New Roman"/>
          <w:sz w:val="28"/>
          <w:szCs w:val="28"/>
          <w:lang w:eastAsia="ru-RU"/>
        </w:rPr>
        <w:t> </w:t>
      </w:r>
    </w:p>
    <w:p w:rsidR="00504164" w:rsidRDefault="00EF0A04">
      <w:pPr>
        <w:pStyle w:val="af7"/>
        <w:numPr>
          <w:ilvl w:val="0"/>
          <w:numId w:val="32"/>
        </w:numPr>
        <w:shd w:val="clear" w:color="auto" w:fill="FFFFFF"/>
        <w:tabs>
          <w:tab w:val="left" w:pos="851"/>
          <w:tab w:val="left" w:pos="1276"/>
        </w:tabs>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val="ru-RU" w:eastAsia="ru-RU"/>
        </w:rPr>
        <w:t xml:space="preserve"> </w:t>
      </w:r>
      <w:r>
        <w:rPr>
          <w:rFonts w:ascii="Times New Roman" w:eastAsia="Times New Roman" w:hAnsi="Times New Roman"/>
          <w:sz w:val="28"/>
          <w:szCs w:val="28"/>
          <w:lang w:eastAsia="ru-RU"/>
        </w:rPr>
        <w:t>Портал татарского образования</w:t>
      </w:r>
      <w:r>
        <w:rPr>
          <w:rFonts w:ascii="Times New Roman" w:eastAsia="Times New Roman" w:hAnsi="Times New Roman"/>
          <w:sz w:val="28"/>
          <w:szCs w:val="28"/>
          <w:lang w:val="ru-RU" w:eastAsia="ru-RU"/>
        </w:rPr>
        <w:t xml:space="preserve"> </w:t>
      </w:r>
      <w:r>
        <w:rPr>
          <w:rFonts w:ascii="Times New Roman" w:eastAsia="Times New Roman" w:hAnsi="Times New Roman"/>
          <w:sz w:val="28"/>
          <w:szCs w:val="28"/>
          <w:lang w:eastAsia="ru-RU"/>
        </w:rPr>
        <w:t>// </w:t>
      </w:r>
      <w:r>
        <w:t xml:space="preserve"> </w:t>
      </w:r>
      <w:hyperlink r:id="rId15" w:tgtFrame="_blank" w:history="1">
        <w:r>
          <w:rPr>
            <w:rFonts w:ascii="Times New Roman" w:eastAsia="Times New Roman" w:hAnsi="Times New Roman"/>
            <w:sz w:val="28"/>
            <w:szCs w:val="28"/>
            <w:lang w:eastAsia="ru-RU"/>
          </w:rPr>
          <w:t> </w:t>
        </w:r>
        <w:r>
          <w:rPr>
            <w:rFonts w:ascii="Times New Roman" w:eastAsia="Times New Roman" w:hAnsi="Times New Roman"/>
            <w:color w:val="000000"/>
            <w:sz w:val="28"/>
            <w:szCs w:val="28"/>
            <w:lang w:val="en-US" w:eastAsia="ru-RU" w:bidi="en-US"/>
          </w:rPr>
          <w:t>http</w:t>
        </w:r>
        <w:r>
          <w:rPr>
            <w:rFonts w:ascii="Times New Roman" w:eastAsia="Times New Roman" w:hAnsi="Times New Roman"/>
            <w:color w:val="000000"/>
            <w:sz w:val="28"/>
            <w:szCs w:val="28"/>
            <w:lang w:eastAsia="ru-RU" w:bidi="en-US"/>
          </w:rPr>
          <w:t>://</w:t>
        </w:r>
        <w:r>
          <w:rPr>
            <w:rFonts w:ascii="Times New Roman" w:eastAsia="Times New Roman" w:hAnsi="Times New Roman"/>
            <w:sz w:val="28"/>
            <w:szCs w:val="28"/>
            <w:lang w:eastAsia="ru-RU"/>
          </w:rPr>
          <w:t>belem.ru</w:t>
        </w:r>
      </w:hyperlink>
      <w:r>
        <w:rPr>
          <w:rFonts w:ascii="Times New Roman" w:eastAsia="Times New Roman" w:hAnsi="Times New Roman"/>
          <w:sz w:val="28"/>
          <w:szCs w:val="28"/>
          <w:lang w:val="ru-RU" w:eastAsia="ru-RU"/>
        </w:rPr>
        <w:t xml:space="preserve"> (06.04.2020).</w:t>
      </w:r>
    </w:p>
    <w:p w:rsidR="00504164" w:rsidRDefault="00EF0A04">
      <w:pPr>
        <w:pStyle w:val="af7"/>
        <w:numPr>
          <w:ilvl w:val="0"/>
          <w:numId w:val="32"/>
        </w:numPr>
        <w:shd w:val="clear" w:color="auto" w:fill="FFFFFF"/>
        <w:tabs>
          <w:tab w:val="left" w:pos="851"/>
          <w:tab w:val="left" w:pos="1276"/>
        </w:tabs>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val="ru-RU" w:eastAsia="ru-RU"/>
        </w:rPr>
        <w:t xml:space="preserve"> </w:t>
      </w:r>
      <w:r>
        <w:rPr>
          <w:rFonts w:ascii="Times New Roman" w:eastAsia="Times New Roman" w:hAnsi="Times New Roman"/>
          <w:sz w:val="28"/>
          <w:szCs w:val="28"/>
          <w:lang w:eastAsia="ru-RU"/>
        </w:rPr>
        <w:t>Татарский язык: большой электронный свод // </w:t>
      </w:r>
      <w:r>
        <w:t xml:space="preserve"> </w:t>
      </w:r>
      <w:hyperlink r:id="rId16" w:tgtFrame="_blank" w:history="1">
        <w:r>
          <w:rPr>
            <w:rFonts w:ascii="Times New Roman" w:eastAsia="Times New Roman" w:hAnsi="Times New Roman"/>
            <w:sz w:val="28"/>
            <w:szCs w:val="28"/>
            <w:lang w:eastAsia="ru-RU"/>
          </w:rPr>
          <w:t>http://www.antat.ru/ru/tatzet</w:t>
        </w:r>
      </w:hyperlink>
      <w:r>
        <w:rPr>
          <w:rFonts w:ascii="Times New Roman" w:eastAsia="Times New Roman" w:hAnsi="Times New Roman"/>
          <w:sz w:val="28"/>
          <w:szCs w:val="28"/>
          <w:lang w:eastAsia="ru-RU"/>
        </w:rPr>
        <w:t xml:space="preserve"> (дата обращения: 17.10.2019)</w:t>
      </w:r>
      <w:r>
        <w:rPr>
          <w:rFonts w:ascii="Times New Roman" w:eastAsia="Times New Roman" w:hAnsi="Times New Roman"/>
          <w:sz w:val="28"/>
          <w:szCs w:val="28"/>
          <w:lang w:val="ru-RU" w:eastAsia="ru-RU"/>
        </w:rPr>
        <w:t>.</w:t>
      </w:r>
      <w:r>
        <w:rPr>
          <w:rFonts w:ascii="Times New Roman" w:eastAsia="Times New Roman" w:hAnsi="Times New Roman"/>
          <w:sz w:val="28"/>
          <w:szCs w:val="28"/>
          <w:lang w:eastAsia="ru-RU"/>
        </w:rPr>
        <w:t>   </w:t>
      </w:r>
    </w:p>
    <w:p w:rsidR="00504164" w:rsidRDefault="00EF0A04">
      <w:pPr>
        <w:pStyle w:val="af7"/>
        <w:numPr>
          <w:ilvl w:val="0"/>
          <w:numId w:val="32"/>
        </w:numPr>
        <w:shd w:val="clear" w:color="auto" w:fill="FFFFFF"/>
        <w:tabs>
          <w:tab w:val="left" w:pos="851"/>
          <w:tab w:val="left" w:pos="1276"/>
        </w:tabs>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val="ru-RU" w:eastAsia="ru-RU"/>
        </w:rPr>
        <w:t xml:space="preserve"> </w:t>
      </w:r>
      <w:r>
        <w:rPr>
          <w:rFonts w:ascii="Times New Roman" w:eastAsia="Times New Roman" w:hAnsi="Times New Roman"/>
          <w:sz w:val="28"/>
          <w:szCs w:val="28"/>
          <w:lang w:eastAsia="ru-RU"/>
        </w:rPr>
        <w:t>Тексты</w:t>
      </w:r>
      <w:r>
        <w:rPr>
          <w:rFonts w:ascii="Times New Roman" w:eastAsia="Times New Roman" w:hAnsi="Times New Roman"/>
          <w:sz w:val="28"/>
          <w:szCs w:val="28"/>
          <w:lang w:eastAsia="ru-RU"/>
        </w:rPr>
        <w:t xml:space="preserve"> на татарском языке // http://</w:t>
      </w:r>
      <w:hyperlink r:id="rId17" w:tgtFrame="_blank" w:history="1">
        <w:r>
          <w:rPr>
            <w:rFonts w:ascii="Times New Roman" w:eastAsia="Times New Roman" w:hAnsi="Times New Roman"/>
            <w:sz w:val="28"/>
            <w:szCs w:val="28"/>
            <w:lang w:eastAsia="ru-RU"/>
          </w:rPr>
          <w:t> Tatarca.boom.ru</w:t>
        </w:r>
      </w:hyperlink>
      <w:r>
        <w:rPr>
          <w:rFonts w:ascii="Times New Roman" w:eastAsia="Times New Roman" w:hAnsi="Times New Roman"/>
          <w:sz w:val="28"/>
          <w:szCs w:val="28"/>
          <w:lang w:eastAsia="ru-RU"/>
        </w:rPr>
        <w:t xml:space="preserve"> (дата обращения: 17.10.2019)</w:t>
      </w:r>
      <w:r>
        <w:rPr>
          <w:rFonts w:ascii="Times New Roman" w:eastAsia="Times New Roman" w:hAnsi="Times New Roman"/>
          <w:sz w:val="28"/>
          <w:szCs w:val="28"/>
          <w:lang w:val="ru-RU" w:eastAsia="ru-RU"/>
        </w:rPr>
        <w:t>.</w:t>
      </w:r>
      <w:r>
        <w:rPr>
          <w:rFonts w:ascii="Times New Roman" w:eastAsia="Times New Roman" w:hAnsi="Times New Roman"/>
          <w:sz w:val="28"/>
          <w:szCs w:val="28"/>
          <w:lang w:eastAsia="ru-RU"/>
        </w:rPr>
        <w:t>   </w:t>
      </w:r>
    </w:p>
    <w:p w:rsidR="00504164" w:rsidRDefault="00EF0A04">
      <w:pPr>
        <w:pStyle w:val="af7"/>
        <w:numPr>
          <w:ilvl w:val="0"/>
          <w:numId w:val="32"/>
        </w:numPr>
        <w:shd w:val="clear" w:color="auto" w:fill="FFFFFF"/>
        <w:tabs>
          <w:tab w:val="left" w:pos="851"/>
          <w:tab w:val="left" w:pos="1276"/>
        </w:tabs>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val="ru-RU" w:eastAsia="ru-RU"/>
        </w:rPr>
        <w:t xml:space="preserve"> </w:t>
      </w:r>
      <w:r>
        <w:rPr>
          <w:rFonts w:ascii="Times New Roman" w:eastAsia="Times New Roman" w:hAnsi="Times New Roman"/>
          <w:sz w:val="28"/>
          <w:szCs w:val="28"/>
          <w:lang w:eastAsia="ru-RU"/>
        </w:rPr>
        <w:t xml:space="preserve">УМК «Сәлам!» //  </w:t>
      </w:r>
      <w:hyperlink r:id="rId18" w:history="1">
        <w:r>
          <w:rPr>
            <w:rStyle w:val="a4"/>
            <w:rFonts w:ascii="Times New Roman" w:eastAsia="Times New Roman" w:hAnsi="Times New Roman"/>
            <w:color w:val="auto"/>
            <w:sz w:val="28"/>
            <w:szCs w:val="28"/>
            <w:u w:val="none"/>
            <w:lang w:eastAsia="ru-RU"/>
          </w:rPr>
          <w:t>http://selam.tatar</w:t>
        </w:r>
      </w:hyperlink>
      <w:r>
        <w:rPr>
          <w:rFonts w:ascii="Times New Roman" w:eastAsia="Times New Roman" w:hAnsi="Times New Roman"/>
          <w:sz w:val="28"/>
          <w:szCs w:val="28"/>
          <w:lang w:eastAsia="ru-RU"/>
        </w:rPr>
        <w:t xml:space="preserve"> (дата обращения: 20.11.2019)</w:t>
      </w:r>
      <w:r>
        <w:rPr>
          <w:rFonts w:ascii="Times New Roman" w:eastAsia="Times New Roman" w:hAnsi="Times New Roman"/>
          <w:sz w:val="28"/>
          <w:szCs w:val="28"/>
          <w:lang w:val="ru-RU" w:eastAsia="ru-RU"/>
        </w:rPr>
        <w:t>.</w:t>
      </w:r>
      <w:r>
        <w:rPr>
          <w:rFonts w:ascii="Times New Roman" w:eastAsia="Times New Roman" w:hAnsi="Times New Roman"/>
          <w:sz w:val="28"/>
          <w:szCs w:val="28"/>
          <w:lang w:eastAsia="ru-RU"/>
        </w:rPr>
        <w:t> </w:t>
      </w:r>
    </w:p>
    <w:p w:rsidR="00504164" w:rsidRDefault="00EF0A04">
      <w:pPr>
        <w:pStyle w:val="af7"/>
        <w:numPr>
          <w:ilvl w:val="0"/>
          <w:numId w:val="32"/>
        </w:numPr>
        <w:shd w:val="clear" w:color="auto" w:fill="FFFFFF"/>
        <w:tabs>
          <w:tab w:val="left" w:pos="851"/>
          <w:tab w:val="left" w:pos="1276"/>
        </w:tabs>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val="ru-RU" w:eastAsia="ru-RU"/>
        </w:rPr>
        <w:t xml:space="preserve"> </w:t>
      </w:r>
      <w:r>
        <w:rPr>
          <w:rFonts w:ascii="Times New Roman" w:eastAsia="Times New Roman" w:hAnsi="Times New Roman"/>
          <w:bCs/>
          <w:sz w:val="28"/>
          <w:szCs w:val="28"/>
          <w:shd w:val="clear" w:color="auto" w:fill="FFFFFF"/>
        </w:rPr>
        <w:t xml:space="preserve">Школьная электронная энциклопедия «Татар иле» </w:t>
      </w:r>
      <w:r>
        <w:rPr>
          <w:rFonts w:ascii="Times New Roman" w:eastAsia="Times New Roman" w:hAnsi="Times New Roman"/>
          <w:sz w:val="28"/>
          <w:szCs w:val="28"/>
          <w:lang w:eastAsia="ru-RU"/>
        </w:rPr>
        <w:t>//</w:t>
      </w:r>
      <w:r>
        <w:t xml:space="preserve"> </w:t>
      </w:r>
      <w:hyperlink w:history="1">
        <w:r>
          <w:rPr>
            <w:rStyle w:val="a4"/>
            <w:rFonts w:ascii="Times New Roman" w:eastAsia="Times New Roman" w:hAnsi="Times New Roman"/>
            <w:bCs/>
            <w:color w:val="auto"/>
            <w:sz w:val="28"/>
            <w:szCs w:val="28"/>
            <w:u w:val="none"/>
            <w:shd w:val="clear" w:color="auto" w:fill="FFFFFF"/>
          </w:rPr>
          <w:t>http://www.tatarmultfilm.ru /</w:t>
        </w:r>
      </w:hyperlink>
      <w:r>
        <w:rPr>
          <w:rStyle w:val="a4"/>
          <w:rFonts w:ascii="Times New Roman" w:eastAsia="Times New Roman" w:hAnsi="Times New Roman"/>
          <w:bCs/>
          <w:color w:val="auto"/>
          <w:sz w:val="28"/>
          <w:szCs w:val="28"/>
          <w:u w:val="none"/>
          <w:shd w:val="clear" w:color="auto" w:fill="FFFFFF"/>
          <w:lang w:val="ru-RU"/>
        </w:rPr>
        <w:t xml:space="preserve"> </w:t>
      </w:r>
      <w:r>
        <w:rPr>
          <w:rFonts w:ascii="Times New Roman" w:eastAsia="Times New Roman" w:hAnsi="Times New Roman"/>
          <w:bCs/>
          <w:sz w:val="28"/>
          <w:szCs w:val="28"/>
          <w:shd w:val="clear" w:color="auto" w:fill="FFFFFF"/>
        </w:rPr>
        <w:t>(дата обращения: 02.02.2020</w:t>
      </w:r>
      <w:r>
        <w:rPr>
          <w:rFonts w:ascii="Times New Roman" w:eastAsia="Times New Roman" w:hAnsi="Times New Roman"/>
          <w:bCs/>
          <w:sz w:val="28"/>
          <w:szCs w:val="28"/>
          <w:shd w:val="clear" w:color="auto" w:fill="FFFFFF"/>
          <w:lang w:val="ru-RU"/>
        </w:rPr>
        <w:t>).</w:t>
      </w:r>
    </w:p>
    <w:p w:rsidR="00504164" w:rsidRDefault="00EF0A04">
      <w:pPr>
        <w:pStyle w:val="af7"/>
        <w:numPr>
          <w:ilvl w:val="0"/>
          <w:numId w:val="32"/>
        </w:numPr>
        <w:shd w:val="clear" w:color="auto" w:fill="FFFFFF"/>
        <w:tabs>
          <w:tab w:val="left" w:pos="851"/>
          <w:tab w:val="left" w:pos="1276"/>
        </w:tabs>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bCs/>
          <w:sz w:val="28"/>
          <w:szCs w:val="28"/>
          <w:shd w:val="clear" w:color="auto" w:fill="FFFFFF"/>
          <w:lang w:val="ru-RU"/>
        </w:rPr>
        <w:t xml:space="preserve"> </w:t>
      </w:r>
      <w:r>
        <w:rPr>
          <w:rFonts w:ascii="Times New Roman" w:eastAsia="Times New Roman" w:hAnsi="Times New Roman"/>
          <w:sz w:val="28"/>
          <w:szCs w:val="28"/>
          <w:lang w:eastAsia="ru-RU"/>
        </w:rPr>
        <w:t>Языки народов России в Интернете //</w:t>
      </w:r>
      <w:r>
        <w:t xml:space="preserve"> </w:t>
      </w:r>
      <w:hyperlink r:id="rId19" w:tgtFrame="_blank" w:history="1">
        <w:r>
          <w:rPr>
            <w:rFonts w:ascii="Times New Roman" w:eastAsia="Times New Roman" w:hAnsi="Times New Roman"/>
            <w:sz w:val="28"/>
            <w:szCs w:val="28"/>
            <w:lang w:eastAsia="ru-RU"/>
          </w:rPr>
          <w:t>http://www.peoples.org.ru</w:t>
        </w:r>
      </w:hyperlink>
      <w:r>
        <w:rPr>
          <w:rFonts w:ascii="Times New Roman" w:eastAsia="Times New Roman" w:hAnsi="Times New Roman"/>
          <w:sz w:val="28"/>
          <w:szCs w:val="28"/>
          <w:lang w:eastAsia="ru-RU"/>
        </w:rPr>
        <w:t xml:space="preserve"> (дата обращения: 07.04.2020)</w:t>
      </w:r>
      <w:r>
        <w:rPr>
          <w:rFonts w:ascii="Times New Roman" w:eastAsia="Times New Roman" w:hAnsi="Times New Roman"/>
          <w:sz w:val="28"/>
          <w:szCs w:val="28"/>
          <w:lang w:val="ru-RU" w:eastAsia="ru-RU"/>
        </w:rPr>
        <w:t>.</w:t>
      </w:r>
      <w:r>
        <w:rPr>
          <w:rFonts w:ascii="Times New Roman" w:eastAsia="Times New Roman" w:hAnsi="Times New Roman"/>
          <w:sz w:val="28"/>
          <w:szCs w:val="28"/>
          <w:lang w:eastAsia="ru-RU"/>
        </w:rPr>
        <w:t> </w:t>
      </w:r>
    </w:p>
    <w:p w:rsidR="00504164" w:rsidRDefault="00504164">
      <w:pPr>
        <w:widowControl w:val="0"/>
        <w:spacing w:after="0" w:line="360" w:lineRule="auto"/>
        <w:ind w:firstLine="709"/>
        <w:jc w:val="both"/>
        <w:rPr>
          <w:rFonts w:ascii="Times New Roman" w:eastAsia="Times New Roman" w:hAnsi="Times New Roman" w:cs="Times New Roman"/>
          <w:sz w:val="28"/>
          <w:szCs w:val="28"/>
          <w:lang w:val="tt-RU" w:eastAsia="ru-RU"/>
        </w:rPr>
      </w:pPr>
    </w:p>
    <w:p w:rsidR="00504164" w:rsidRDefault="00EF0A04">
      <w:pPr>
        <w:spacing w:before="66" w:line="360" w:lineRule="auto"/>
        <w:ind w:left="5354" w:right="4327" w:firstLine="201"/>
        <w:rPr>
          <w:b/>
          <w:sz w:val="24"/>
        </w:rPr>
      </w:pPr>
      <w:r>
        <w:rPr>
          <w:b/>
          <w:sz w:val="24"/>
        </w:rPr>
        <w:t xml:space="preserve"> Тематическое планирование (1класс- 34 часа)</w:t>
      </w:r>
      <w:r>
        <w:rPr>
          <w:b/>
          <w:spacing w:val="1"/>
          <w:sz w:val="24"/>
        </w:rPr>
        <w:t xml:space="preserve"> </w:t>
      </w:r>
      <w:r>
        <w:rPr>
          <w:b/>
          <w:sz w:val="24"/>
        </w:rPr>
        <w:t>ТЕМАТИК</w:t>
      </w:r>
      <w:r>
        <w:rPr>
          <w:b/>
          <w:spacing w:val="-4"/>
          <w:sz w:val="24"/>
        </w:rPr>
        <w:t xml:space="preserve"> </w:t>
      </w:r>
      <w:r>
        <w:rPr>
          <w:b/>
          <w:sz w:val="24"/>
        </w:rPr>
        <w:t>ПЛАНЛАШТЫРУ (1</w:t>
      </w:r>
      <w:r>
        <w:rPr>
          <w:b/>
          <w:spacing w:val="-3"/>
          <w:sz w:val="24"/>
        </w:rPr>
        <w:t xml:space="preserve"> </w:t>
      </w:r>
      <w:r>
        <w:rPr>
          <w:b/>
          <w:sz w:val="24"/>
        </w:rPr>
        <w:t>класс</w:t>
      </w:r>
      <w:r>
        <w:rPr>
          <w:b/>
          <w:spacing w:val="-4"/>
          <w:sz w:val="24"/>
        </w:rPr>
        <w:t xml:space="preserve"> </w:t>
      </w:r>
      <w:r>
        <w:rPr>
          <w:b/>
          <w:sz w:val="24"/>
        </w:rPr>
        <w:t>–</w:t>
      </w:r>
      <w:r>
        <w:rPr>
          <w:b/>
          <w:spacing w:val="-3"/>
          <w:sz w:val="24"/>
        </w:rPr>
        <w:t xml:space="preserve"> </w:t>
      </w:r>
      <w:r>
        <w:rPr>
          <w:b/>
          <w:sz w:val="24"/>
        </w:rPr>
        <w:t>34</w:t>
      </w:r>
      <w:r>
        <w:rPr>
          <w:b/>
          <w:spacing w:val="-1"/>
          <w:sz w:val="24"/>
        </w:rPr>
        <w:t xml:space="preserve"> </w:t>
      </w:r>
      <w:r>
        <w:rPr>
          <w:b/>
          <w:sz w:val="24"/>
        </w:rPr>
        <w:t>сәгать)</w:t>
      </w:r>
    </w:p>
    <w:tbl>
      <w:tblPr>
        <w:tblStyle w:val="TableNormal"/>
        <w:tblW w:w="0" w:type="auto"/>
        <w:tblInd w:w="4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3"/>
        <w:gridCol w:w="7230"/>
        <w:gridCol w:w="1022"/>
        <w:gridCol w:w="964"/>
        <w:gridCol w:w="990"/>
        <w:gridCol w:w="3832"/>
      </w:tblGrid>
      <w:tr w:rsidR="00504164">
        <w:trPr>
          <w:trHeight w:val="277"/>
        </w:trPr>
        <w:tc>
          <w:tcPr>
            <w:tcW w:w="703" w:type="dxa"/>
            <w:vMerge w:val="restart"/>
          </w:tcPr>
          <w:p w:rsidR="00504164" w:rsidRPr="00EF0A04" w:rsidRDefault="00504164">
            <w:pPr>
              <w:pStyle w:val="TableParagraph"/>
              <w:rPr>
                <w:sz w:val="20"/>
                <w:lang w:val="ru-RU"/>
              </w:rPr>
            </w:pPr>
          </w:p>
        </w:tc>
        <w:tc>
          <w:tcPr>
            <w:tcW w:w="7230" w:type="dxa"/>
            <w:vMerge w:val="restart"/>
          </w:tcPr>
          <w:p w:rsidR="00504164" w:rsidRDefault="00EF0A04">
            <w:pPr>
              <w:pStyle w:val="TableParagraph"/>
              <w:spacing w:before="140"/>
              <w:ind w:left="3330" w:right="3299"/>
              <w:jc w:val="center"/>
              <w:rPr>
                <w:b/>
                <w:sz w:val="24"/>
              </w:rPr>
            </w:pPr>
            <w:r>
              <w:rPr>
                <w:b/>
                <w:sz w:val="24"/>
              </w:rPr>
              <w:t>Тема</w:t>
            </w:r>
          </w:p>
        </w:tc>
        <w:tc>
          <w:tcPr>
            <w:tcW w:w="2976" w:type="dxa"/>
            <w:gridSpan w:val="3"/>
          </w:tcPr>
          <w:p w:rsidR="00504164" w:rsidRDefault="00EF0A04">
            <w:pPr>
              <w:pStyle w:val="TableParagraph"/>
              <w:spacing w:line="258" w:lineRule="exact"/>
              <w:ind w:left="969"/>
              <w:rPr>
                <w:b/>
                <w:sz w:val="24"/>
              </w:rPr>
            </w:pPr>
            <w:r>
              <w:rPr>
                <w:b/>
                <w:sz w:val="24"/>
              </w:rPr>
              <w:t>Сәг.</w:t>
            </w:r>
            <w:r>
              <w:rPr>
                <w:b/>
                <w:spacing w:val="-3"/>
                <w:sz w:val="24"/>
              </w:rPr>
              <w:t xml:space="preserve"> </w:t>
            </w:r>
            <w:r>
              <w:rPr>
                <w:b/>
                <w:sz w:val="24"/>
              </w:rPr>
              <w:t>саны</w:t>
            </w:r>
          </w:p>
        </w:tc>
        <w:tc>
          <w:tcPr>
            <w:tcW w:w="3832" w:type="dxa"/>
          </w:tcPr>
          <w:p w:rsidR="00504164" w:rsidRDefault="00EF0A04">
            <w:pPr>
              <w:pStyle w:val="TableParagraph"/>
              <w:spacing w:before="45"/>
              <w:ind w:left="1725" w:right="1689"/>
              <w:jc w:val="center"/>
              <w:rPr>
                <w:b/>
                <w:sz w:val="16"/>
              </w:rPr>
            </w:pPr>
            <w:r>
              <w:rPr>
                <w:b/>
                <w:sz w:val="16"/>
              </w:rPr>
              <w:t>ЦОР</w:t>
            </w:r>
          </w:p>
        </w:tc>
      </w:tr>
      <w:tr w:rsidR="00504164">
        <w:trPr>
          <w:trHeight w:val="275"/>
        </w:trPr>
        <w:tc>
          <w:tcPr>
            <w:tcW w:w="703" w:type="dxa"/>
            <w:vMerge/>
            <w:tcBorders>
              <w:top w:val="nil"/>
            </w:tcBorders>
          </w:tcPr>
          <w:p w:rsidR="00504164" w:rsidRDefault="00504164">
            <w:pPr>
              <w:rPr>
                <w:sz w:val="2"/>
                <w:szCs w:val="2"/>
              </w:rPr>
            </w:pPr>
          </w:p>
        </w:tc>
        <w:tc>
          <w:tcPr>
            <w:tcW w:w="7230" w:type="dxa"/>
            <w:vMerge/>
            <w:tcBorders>
              <w:top w:val="nil"/>
            </w:tcBorders>
          </w:tcPr>
          <w:p w:rsidR="00504164" w:rsidRDefault="00504164">
            <w:pPr>
              <w:rPr>
                <w:sz w:val="2"/>
                <w:szCs w:val="2"/>
              </w:rPr>
            </w:pPr>
          </w:p>
        </w:tc>
        <w:tc>
          <w:tcPr>
            <w:tcW w:w="1022" w:type="dxa"/>
          </w:tcPr>
          <w:p w:rsidR="00504164" w:rsidRDefault="00EF0A04">
            <w:pPr>
              <w:pStyle w:val="TableParagraph"/>
              <w:spacing w:line="256" w:lineRule="exact"/>
              <w:ind w:left="213" w:right="186"/>
              <w:jc w:val="center"/>
              <w:rPr>
                <w:b/>
                <w:sz w:val="24"/>
              </w:rPr>
            </w:pPr>
            <w:r>
              <w:rPr>
                <w:b/>
                <w:sz w:val="24"/>
              </w:rPr>
              <w:t>всего</w:t>
            </w:r>
          </w:p>
        </w:tc>
        <w:tc>
          <w:tcPr>
            <w:tcW w:w="964" w:type="dxa"/>
          </w:tcPr>
          <w:p w:rsidR="00504164" w:rsidRDefault="00EF0A04">
            <w:pPr>
              <w:pStyle w:val="TableParagraph"/>
              <w:spacing w:line="256" w:lineRule="exact"/>
              <w:ind w:left="166"/>
              <w:rPr>
                <w:b/>
                <w:sz w:val="24"/>
              </w:rPr>
            </w:pPr>
            <w:r>
              <w:rPr>
                <w:b/>
                <w:sz w:val="24"/>
              </w:rPr>
              <w:t>контр</w:t>
            </w:r>
          </w:p>
        </w:tc>
        <w:tc>
          <w:tcPr>
            <w:tcW w:w="990" w:type="dxa"/>
          </w:tcPr>
          <w:p w:rsidR="00504164" w:rsidRDefault="00EF0A04">
            <w:pPr>
              <w:pStyle w:val="TableParagraph"/>
              <w:spacing w:line="256" w:lineRule="exact"/>
              <w:ind w:left="210"/>
              <w:rPr>
                <w:b/>
                <w:sz w:val="24"/>
              </w:rPr>
            </w:pPr>
            <w:r>
              <w:rPr>
                <w:b/>
                <w:sz w:val="24"/>
              </w:rPr>
              <w:t>прак.</w:t>
            </w:r>
          </w:p>
        </w:tc>
        <w:tc>
          <w:tcPr>
            <w:tcW w:w="3832" w:type="dxa"/>
          </w:tcPr>
          <w:p w:rsidR="00504164" w:rsidRDefault="00504164">
            <w:pPr>
              <w:pStyle w:val="TableParagraph"/>
              <w:rPr>
                <w:sz w:val="20"/>
              </w:rPr>
            </w:pPr>
          </w:p>
        </w:tc>
      </w:tr>
      <w:tr w:rsidR="00504164">
        <w:trPr>
          <w:trHeight w:val="651"/>
        </w:trPr>
        <w:tc>
          <w:tcPr>
            <w:tcW w:w="703" w:type="dxa"/>
          </w:tcPr>
          <w:p w:rsidR="00504164" w:rsidRDefault="00504164">
            <w:pPr>
              <w:pStyle w:val="TableParagraph"/>
              <w:rPr>
                <w:sz w:val="20"/>
              </w:rPr>
            </w:pPr>
          </w:p>
        </w:tc>
        <w:tc>
          <w:tcPr>
            <w:tcW w:w="7230" w:type="dxa"/>
          </w:tcPr>
          <w:p w:rsidR="00504164" w:rsidRDefault="00EF0A04">
            <w:pPr>
              <w:pStyle w:val="TableParagraph"/>
              <w:ind w:left="3110" w:right="1352" w:hanging="1728"/>
              <w:rPr>
                <w:b/>
                <w:sz w:val="24"/>
              </w:rPr>
            </w:pPr>
            <w:r w:rsidRPr="00EF0A04">
              <w:rPr>
                <w:b/>
                <w:sz w:val="24"/>
                <w:lang w:val="ru-RU"/>
              </w:rPr>
              <w:t>Учат в школе/ Өйрәтәләр мәктәпләрдә...</w:t>
            </w:r>
            <w:r w:rsidRPr="00EF0A04">
              <w:rPr>
                <w:b/>
                <w:spacing w:val="-57"/>
                <w:sz w:val="24"/>
                <w:lang w:val="ru-RU"/>
              </w:rPr>
              <w:t xml:space="preserve"> </w:t>
            </w:r>
            <w:r>
              <w:rPr>
                <w:b/>
                <w:sz w:val="24"/>
              </w:rPr>
              <w:t>(16</w:t>
            </w:r>
            <w:r>
              <w:rPr>
                <w:b/>
                <w:spacing w:val="-1"/>
                <w:sz w:val="24"/>
              </w:rPr>
              <w:t xml:space="preserve"> </w:t>
            </w:r>
            <w:r>
              <w:rPr>
                <w:b/>
                <w:sz w:val="24"/>
              </w:rPr>
              <w:t>сәгать)</w:t>
            </w:r>
          </w:p>
        </w:tc>
        <w:tc>
          <w:tcPr>
            <w:tcW w:w="1022" w:type="dxa"/>
          </w:tcPr>
          <w:p w:rsidR="00504164" w:rsidRDefault="00504164">
            <w:pPr>
              <w:pStyle w:val="TableParagraph"/>
              <w:rPr>
                <w:sz w:val="20"/>
              </w:rPr>
            </w:pPr>
          </w:p>
        </w:tc>
        <w:tc>
          <w:tcPr>
            <w:tcW w:w="964" w:type="dxa"/>
          </w:tcPr>
          <w:p w:rsidR="00504164" w:rsidRDefault="00504164">
            <w:pPr>
              <w:pStyle w:val="TableParagraph"/>
              <w:rPr>
                <w:sz w:val="20"/>
              </w:rPr>
            </w:pPr>
          </w:p>
        </w:tc>
        <w:tc>
          <w:tcPr>
            <w:tcW w:w="990" w:type="dxa"/>
          </w:tcPr>
          <w:p w:rsidR="00504164" w:rsidRDefault="00504164">
            <w:pPr>
              <w:pStyle w:val="TableParagraph"/>
              <w:rPr>
                <w:sz w:val="20"/>
              </w:rPr>
            </w:pPr>
          </w:p>
        </w:tc>
        <w:tc>
          <w:tcPr>
            <w:tcW w:w="3832" w:type="dxa"/>
          </w:tcPr>
          <w:p w:rsidR="00504164" w:rsidRDefault="00504164">
            <w:pPr>
              <w:pStyle w:val="TableParagraph"/>
              <w:rPr>
                <w:sz w:val="20"/>
              </w:rPr>
            </w:pPr>
          </w:p>
        </w:tc>
      </w:tr>
      <w:tr w:rsidR="00504164" w:rsidRPr="00EF0A04">
        <w:trPr>
          <w:trHeight w:val="537"/>
        </w:trPr>
        <w:tc>
          <w:tcPr>
            <w:tcW w:w="703" w:type="dxa"/>
          </w:tcPr>
          <w:p w:rsidR="00504164" w:rsidRDefault="00EF0A04">
            <w:pPr>
              <w:pStyle w:val="TableParagraph"/>
              <w:ind w:right="43"/>
              <w:jc w:val="center"/>
              <w:rPr>
                <w:sz w:val="24"/>
              </w:rPr>
            </w:pPr>
            <w:r>
              <w:rPr>
                <w:sz w:val="24"/>
              </w:rPr>
              <w:t>1-2</w:t>
            </w:r>
          </w:p>
        </w:tc>
        <w:tc>
          <w:tcPr>
            <w:tcW w:w="7230" w:type="dxa"/>
          </w:tcPr>
          <w:p w:rsidR="00504164" w:rsidRPr="00EF0A04" w:rsidRDefault="00EF0A04">
            <w:pPr>
              <w:pStyle w:val="TableParagraph"/>
              <w:ind w:left="110"/>
              <w:rPr>
                <w:sz w:val="24"/>
                <w:lang w:val="ru-RU"/>
              </w:rPr>
            </w:pPr>
            <w:r>
              <w:rPr>
                <w:sz w:val="24"/>
              </w:rPr>
              <w:t>Давайте,</w:t>
            </w:r>
            <w:r>
              <w:rPr>
                <w:spacing w:val="-5"/>
                <w:sz w:val="24"/>
              </w:rPr>
              <w:t xml:space="preserve"> </w:t>
            </w:r>
            <w:r>
              <w:rPr>
                <w:sz w:val="24"/>
              </w:rPr>
              <w:t>познакомимся!/ Әйдәгез,</w:t>
            </w:r>
            <w:r>
              <w:rPr>
                <w:spacing w:val="-5"/>
                <w:sz w:val="24"/>
              </w:rPr>
              <w:t xml:space="preserve"> </w:t>
            </w:r>
            <w:r>
              <w:rPr>
                <w:sz w:val="24"/>
              </w:rPr>
              <w:t xml:space="preserve">танышабыз! </w:t>
            </w:r>
            <w:r w:rsidRPr="00EF0A04">
              <w:rPr>
                <w:sz w:val="24"/>
                <w:lang w:val="ru-RU"/>
              </w:rPr>
              <w:t>Дж.</w:t>
            </w:r>
            <w:r w:rsidRPr="00EF0A04">
              <w:rPr>
                <w:spacing w:val="-3"/>
                <w:sz w:val="24"/>
                <w:lang w:val="ru-RU"/>
              </w:rPr>
              <w:t xml:space="preserve"> </w:t>
            </w:r>
            <w:r w:rsidRPr="00EF0A04">
              <w:rPr>
                <w:sz w:val="24"/>
                <w:lang w:val="ru-RU"/>
              </w:rPr>
              <w:t>Дарзаман</w:t>
            </w:r>
            <w:r w:rsidRPr="00EF0A04">
              <w:rPr>
                <w:spacing w:val="7"/>
                <w:sz w:val="24"/>
                <w:lang w:val="ru-RU"/>
              </w:rPr>
              <w:t xml:space="preserve"> </w:t>
            </w:r>
            <w:r w:rsidRPr="00EF0A04">
              <w:rPr>
                <w:sz w:val="24"/>
                <w:lang w:val="ru-RU"/>
              </w:rPr>
              <w:t>«Непослушные</w:t>
            </w:r>
            <w:r w:rsidRPr="00EF0A04">
              <w:rPr>
                <w:spacing w:val="60"/>
                <w:sz w:val="24"/>
                <w:lang w:val="ru-RU"/>
              </w:rPr>
              <w:t xml:space="preserve"> </w:t>
            </w:r>
            <w:r w:rsidRPr="00EF0A04">
              <w:rPr>
                <w:sz w:val="24"/>
                <w:lang w:val="ru-RU"/>
              </w:rPr>
              <w:t>буквы»/</w:t>
            </w:r>
            <w:r w:rsidRPr="00EF0A04">
              <w:rPr>
                <w:spacing w:val="7"/>
                <w:sz w:val="24"/>
                <w:lang w:val="ru-RU"/>
              </w:rPr>
              <w:t xml:space="preserve"> </w:t>
            </w:r>
            <w:r w:rsidRPr="00EF0A04">
              <w:rPr>
                <w:sz w:val="24"/>
                <w:lang w:val="ru-RU"/>
              </w:rPr>
              <w:t>Җ.</w:t>
            </w:r>
            <w:r w:rsidRPr="00EF0A04">
              <w:rPr>
                <w:spacing w:val="3"/>
                <w:sz w:val="24"/>
                <w:lang w:val="ru-RU"/>
              </w:rPr>
              <w:t xml:space="preserve"> </w:t>
            </w:r>
            <w:r w:rsidRPr="00EF0A04">
              <w:rPr>
                <w:sz w:val="24"/>
                <w:lang w:val="ru-RU"/>
              </w:rPr>
              <w:t>Дәрзаман</w:t>
            </w:r>
            <w:r w:rsidRPr="00EF0A04">
              <w:rPr>
                <w:spacing w:val="7"/>
                <w:sz w:val="24"/>
                <w:lang w:val="ru-RU"/>
              </w:rPr>
              <w:t xml:space="preserve"> </w:t>
            </w:r>
            <w:r w:rsidRPr="00EF0A04">
              <w:rPr>
                <w:sz w:val="24"/>
                <w:lang w:val="ru-RU"/>
              </w:rPr>
              <w:t>«Тискәре</w:t>
            </w:r>
            <w:r w:rsidRPr="00EF0A04">
              <w:rPr>
                <w:spacing w:val="-57"/>
                <w:sz w:val="24"/>
                <w:lang w:val="ru-RU"/>
              </w:rPr>
              <w:t xml:space="preserve"> </w:t>
            </w:r>
            <w:r w:rsidRPr="00EF0A04">
              <w:rPr>
                <w:sz w:val="24"/>
                <w:lang w:val="ru-RU"/>
              </w:rPr>
              <w:t>хәрефләр»</w:t>
            </w:r>
          </w:p>
        </w:tc>
        <w:tc>
          <w:tcPr>
            <w:tcW w:w="1022" w:type="dxa"/>
          </w:tcPr>
          <w:p w:rsidR="00504164" w:rsidRDefault="00EF0A04">
            <w:pPr>
              <w:pStyle w:val="TableParagraph"/>
              <w:ind w:left="30"/>
              <w:jc w:val="center"/>
              <w:rPr>
                <w:sz w:val="24"/>
              </w:rPr>
            </w:pPr>
            <w:r>
              <w:rPr>
                <w:sz w:val="24"/>
              </w:rPr>
              <w:t>2</w:t>
            </w:r>
          </w:p>
        </w:tc>
        <w:tc>
          <w:tcPr>
            <w:tcW w:w="964" w:type="dxa"/>
          </w:tcPr>
          <w:p w:rsidR="00504164" w:rsidRDefault="00504164">
            <w:pPr>
              <w:pStyle w:val="TableParagraph"/>
              <w:rPr>
                <w:sz w:val="20"/>
              </w:rPr>
            </w:pPr>
          </w:p>
        </w:tc>
        <w:tc>
          <w:tcPr>
            <w:tcW w:w="990" w:type="dxa"/>
          </w:tcPr>
          <w:p w:rsidR="00504164" w:rsidRDefault="00504164">
            <w:pPr>
              <w:pStyle w:val="TableParagraph"/>
              <w:rPr>
                <w:sz w:val="20"/>
              </w:rPr>
            </w:pPr>
          </w:p>
        </w:tc>
        <w:tc>
          <w:tcPr>
            <w:tcW w:w="3832" w:type="dxa"/>
          </w:tcPr>
          <w:p w:rsidR="00504164" w:rsidRDefault="00EF0A04">
            <w:pPr>
              <w:pStyle w:val="TableParagraph"/>
              <w:spacing w:before="1"/>
              <w:ind w:right="224"/>
              <w:rPr>
                <w:b/>
                <w:sz w:val="16"/>
              </w:rPr>
            </w:pPr>
            <w:r>
              <w:t xml:space="preserve"> </w:t>
            </w:r>
            <w:hyperlink r:id="rId20" w:anchor="p=4" w:history="1">
              <w:r>
                <w:rPr>
                  <w:rStyle w:val="a4"/>
                  <w:b/>
                  <w:sz w:val="16"/>
                </w:rPr>
                <w:t>http://litcorpus.antat.ru/ADABI_UKU/1snf/#p=4</w:t>
              </w:r>
            </w:hyperlink>
          </w:p>
        </w:tc>
      </w:tr>
      <w:tr w:rsidR="00504164" w:rsidRPr="00EF0A04">
        <w:trPr>
          <w:trHeight w:val="551"/>
        </w:trPr>
        <w:tc>
          <w:tcPr>
            <w:tcW w:w="703" w:type="dxa"/>
          </w:tcPr>
          <w:p w:rsidR="00504164" w:rsidRDefault="00EF0A04">
            <w:pPr>
              <w:pStyle w:val="TableParagraph"/>
              <w:ind w:right="43"/>
              <w:jc w:val="center"/>
              <w:rPr>
                <w:sz w:val="24"/>
              </w:rPr>
            </w:pPr>
            <w:r>
              <w:rPr>
                <w:sz w:val="24"/>
              </w:rPr>
              <w:t>3-4</w:t>
            </w:r>
          </w:p>
        </w:tc>
        <w:tc>
          <w:tcPr>
            <w:tcW w:w="7230" w:type="dxa"/>
          </w:tcPr>
          <w:p w:rsidR="00504164" w:rsidRPr="00EF0A04" w:rsidRDefault="00EF0A04">
            <w:pPr>
              <w:pStyle w:val="TableParagraph"/>
              <w:spacing w:line="268" w:lineRule="exact"/>
              <w:ind w:left="110"/>
              <w:rPr>
                <w:sz w:val="24"/>
                <w:lang w:val="ru-RU"/>
              </w:rPr>
            </w:pPr>
            <w:r w:rsidRPr="00EF0A04">
              <w:rPr>
                <w:sz w:val="24"/>
                <w:lang w:val="ru-RU"/>
              </w:rPr>
              <w:t>Первый</w:t>
            </w:r>
            <w:r w:rsidRPr="00EF0A04">
              <w:rPr>
                <w:spacing w:val="26"/>
                <w:sz w:val="24"/>
                <w:lang w:val="ru-RU"/>
              </w:rPr>
              <w:t xml:space="preserve"> </w:t>
            </w:r>
            <w:r w:rsidRPr="00EF0A04">
              <w:rPr>
                <w:sz w:val="24"/>
                <w:lang w:val="ru-RU"/>
              </w:rPr>
              <w:t>день</w:t>
            </w:r>
            <w:r w:rsidRPr="00EF0A04">
              <w:rPr>
                <w:spacing w:val="85"/>
                <w:sz w:val="24"/>
                <w:lang w:val="ru-RU"/>
              </w:rPr>
              <w:t xml:space="preserve"> </w:t>
            </w:r>
            <w:r w:rsidRPr="00EF0A04">
              <w:rPr>
                <w:sz w:val="24"/>
                <w:lang w:val="ru-RU"/>
              </w:rPr>
              <w:t>в</w:t>
            </w:r>
            <w:r w:rsidRPr="00EF0A04">
              <w:rPr>
                <w:spacing w:val="84"/>
                <w:sz w:val="24"/>
                <w:lang w:val="ru-RU"/>
              </w:rPr>
              <w:t xml:space="preserve"> </w:t>
            </w:r>
            <w:r w:rsidRPr="00EF0A04">
              <w:rPr>
                <w:sz w:val="24"/>
                <w:lang w:val="ru-RU"/>
              </w:rPr>
              <w:t>школе</w:t>
            </w:r>
            <w:r w:rsidRPr="00EF0A04">
              <w:rPr>
                <w:spacing w:val="86"/>
                <w:sz w:val="24"/>
                <w:lang w:val="ru-RU"/>
              </w:rPr>
              <w:t xml:space="preserve"> </w:t>
            </w:r>
            <w:r w:rsidRPr="00EF0A04">
              <w:rPr>
                <w:sz w:val="24"/>
                <w:lang w:val="ru-RU"/>
              </w:rPr>
              <w:t>(М.</w:t>
            </w:r>
            <w:r w:rsidRPr="00EF0A04">
              <w:rPr>
                <w:spacing w:val="-3"/>
                <w:sz w:val="24"/>
                <w:lang w:val="ru-RU"/>
              </w:rPr>
              <w:t xml:space="preserve"> </w:t>
            </w:r>
            <w:r w:rsidRPr="00EF0A04">
              <w:rPr>
                <w:sz w:val="24"/>
                <w:lang w:val="ru-RU"/>
              </w:rPr>
              <w:t>Магдеев,</w:t>
            </w:r>
            <w:r w:rsidRPr="00EF0A04">
              <w:rPr>
                <w:spacing w:val="91"/>
                <w:sz w:val="24"/>
                <w:lang w:val="ru-RU"/>
              </w:rPr>
              <w:t xml:space="preserve"> </w:t>
            </w:r>
            <w:r w:rsidRPr="00EF0A04">
              <w:rPr>
                <w:sz w:val="24"/>
                <w:lang w:val="ru-RU"/>
              </w:rPr>
              <w:t>«Первый</w:t>
            </w:r>
            <w:r w:rsidRPr="00EF0A04">
              <w:rPr>
                <w:spacing w:val="85"/>
                <w:sz w:val="24"/>
                <w:lang w:val="ru-RU"/>
              </w:rPr>
              <w:t xml:space="preserve"> </w:t>
            </w:r>
            <w:r w:rsidRPr="00EF0A04">
              <w:rPr>
                <w:sz w:val="24"/>
                <w:lang w:val="ru-RU"/>
              </w:rPr>
              <w:t>день</w:t>
            </w:r>
            <w:r w:rsidRPr="00EF0A04">
              <w:rPr>
                <w:spacing w:val="84"/>
                <w:sz w:val="24"/>
                <w:lang w:val="ru-RU"/>
              </w:rPr>
              <w:t xml:space="preserve"> </w:t>
            </w:r>
            <w:r w:rsidRPr="00EF0A04">
              <w:rPr>
                <w:sz w:val="24"/>
                <w:lang w:val="ru-RU"/>
              </w:rPr>
              <w:t>в</w:t>
            </w:r>
            <w:r w:rsidRPr="00EF0A04">
              <w:rPr>
                <w:spacing w:val="84"/>
                <w:sz w:val="24"/>
                <w:lang w:val="ru-RU"/>
              </w:rPr>
              <w:t xml:space="preserve"> </w:t>
            </w:r>
            <w:r w:rsidRPr="00EF0A04">
              <w:rPr>
                <w:sz w:val="24"/>
                <w:lang w:val="ru-RU"/>
              </w:rPr>
              <w:t>школе»)/</w:t>
            </w:r>
          </w:p>
          <w:p w:rsidR="00504164" w:rsidRPr="00EF0A04" w:rsidRDefault="00EF0A04">
            <w:pPr>
              <w:pStyle w:val="TableParagraph"/>
              <w:spacing w:line="264" w:lineRule="exact"/>
              <w:ind w:left="110"/>
              <w:rPr>
                <w:sz w:val="24"/>
                <w:lang w:val="ru-RU"/>
              </w:rPr>
            </w:pPr>
            <w:r w:rsidRPr="00EF0A04">
              <w:rPr>
                <w:sz w:val="24"/>
                <w:lang w:val="ru-RU"/>
              </w:rPr>
              <w:t>Мәктәптә</w:t>
            </w:r>
            <w:r w:rsidRPr="00EF0A04">
              <w:rPr>
                <w:spacing w:val="-6"/>
                <w:sz w:val="24"/>
                <w:lang w:val="ru-RU"/>
              </w:rPr>
              <w:t xml:space="preserve"> </w:t>
            </w:r>
            <w:r w:rsidRPr="00EF0A04">
              <w:rPr>
                <w:sz w:val="24"/>
                <w:lang w:val="ru-RU"/>
              </w:rPr>
              <w:t>беренче</w:t>
            </w:r>
            <w:r w:rsidRPr="00EF0A04">
              <w:rPr>
                <w:spacing w:val="-5"/>
                <w:sz w:val="24"/>
                <w:lang w:val="ru-RU"/>
              </w:rPr>
              <w:t xml:space="preserve"> </w:t>
            </w:r>
            <w:r w:rsidRPr="00EF0A04">
              <w:rPr>
                <w:sz w:val="24"/>
                <w:lang w:val="ru-RU"/>
              </w:rPr>
              <w:t>көн (М.Мәһдиев</w:t>
            </w:r>
            <w:r w:rsidRPr="00EF0A04">
              <w:rPr>
                <w:spacing w:val="-1"/>
                <w:sz w:val="24"/>
                <w:lang w:val="ru-RU"/>
              </w:rPr>
              <w:t xml:space="preserve"> </w:t>
            </w:r>
            <w:r w:rsidRPr="00EF0A04">
              <w:rPr>
                <w:sz w:val="24"/>
                <w:lang w:val="ru-RU"/>
              </w:rPr>
              <w:t>«Мәктәптә</w:t>
            </w:r>
            <w:r w:rsidRPr="00EF0A04">
              <w:rPr>
                <w:spacing w:val="-6"/>
                <w:sz w:val="24"/>
                <w:lang w:val="ru-RU"/>
              </w:rPr>
              <w:t xml:space="preserve"> </w:t>
            </w:r>
            <w:r w:rsidRPr="00EF0A04">
              <w:rPr>
                <w:sz w:val="24"/>
                <w:lang w:val="ru-RU"/>
              </w:rPr>
              <w:t>беренче</w:t>
            </w:r>
            <w:r w:rsidRPr="00EF0A04">
              <w:rPr>
                <w:spacing w:val="-5"/>
                <w:sz w:val="24"/>
                <w:lang w:val="ru-RU"/>
              </w:rPr>
              <w:t xml:space="preserve"> </w:t>
            </w:r>
            <w:r w:rsidRPr="00EF0A04">
              <w:rPr>
                <w:sz w:val="24"/>
                <w:lang w:val="ru-RU"/>
              </w:rPr>
              <w:t>көн»)</w:t>
            </w:r>
          </w:p>
        </w:tc>
        <w:tc>
          <w:tcPr>
            <w:tcW w:w="1022" w:type="dxa"/>
          </w:tcPr>
          <w:p w:rsidR="00504164" w:rsidRDefault="00EF0A04">
            <w:pPr>
              <w:pStyle w:val="TableParagraph"/>
              <w:spacing w:before="135"/>
              <w:jc w:val="center"/>
              <w:rPr>
                <w:sz w:val="24"/>
              </w:rPr>
            </w:pPr>
            <w:r>
              <w:rPr>
                <w:sz w:val="24"/>
              </w:rPr>
              <w:t>2</w:t>
            </w:r>
          </w:p>
        </w:tc>
        <w:tc>
          <w:tcPr>
            <w:tcW w:w="964" w:type="dxa"/>
          </w:tcPr>
          <w:p w:rsidR="00504164" w:rsidRDefault="00504164">
            <w:pPr>
              <w:pStyle w:val="TableParagraph"/>
              <w:rPr>
                <w:sz w:val="20"/>
              </w:rPr>
            </w:pPr>
          </w:p>
        </w:tc>
        <w:tc>
          <w:tcPr>
            <w:tcW w:w="990" w:type="dxa"/>
          </w:tcPr>
          <w:p w:rsidR="00504164" w:rsidRDefault="00504164">
            <w:pPr>
              <w:pStyle w:val="TableParagraph"/>
              <w:rPr>
                <w:sz w:val="20"/>
              </w:rPr>
            </w:pPr>
          </w:p>
        </w:tc>
        <w:tc>
          <w:tcPr>
            <w:tcW w:w="3832" w:type="dxa"/>
          </w:tcPr>
          <w:p w:rsidR="00504164" w:rsidRDefault="00EF0A04">
            <w:pPr>
              <w:pStyle w:val="TableParagraph"/>
              <w:spacing w:before="90"/>
              <w:ind w:right="224"/>
              <w:jc w:val="center"/>
              <w:rPr>
                <w:b/>
                <w:sz w:val="16"/>
              </w:rPr>
            </w:pPr>
            <w:hyperlink r:id="rId21" w:anchor="p=4" w:history="1">
              <w:r>
                <w:rPr>
                  <w:rStyle w:val="a4"/>
                  <w:b/>
                  <w:sz w:val="16"/>
                </w:rPr>
                <w:t>http://litcorpus.antat.ru/ADABI_UKU/1snf/#p=4</w:t>
              </w:r>
            </w:hyperlink>
          </w:p>
        </w:tc>
      </w:tr>
      <w:tr w:rsidR="00504164" w:rsidRPr="00EF0A04">
        <w:trPr>
          <w:trHeight w:val="601"/>
        </w:trPr>
        <w:tc>
          <w:tcPr>
            <w:tcW w:w="703" w:type="dxa"/>
          </w:tcPr>
          <w:p w:rsidR="00504164" w:rsidRDefault="00EF0A04">
            <w:pPr>
              <w:pStyle w:val="TableParagraph"/>
              <w:ind w:right="43"/>
              <w:jc w:val="center"/>
              <w:rPr>
                <w:sz w:val="24"/>
              </w:rPr>
            </w:pPr>
            <w:r>
              <w:rPr>
                <w:sz w:val="24"/>
              </w:rPr>
              <w:t>5-6</w:t>
            </w:r>
          </w:p>
        </w:tc>
        <w:tc>
          <w:tcPr>
            <w:tcW w:w="7230" w:type="dxa"/>
          </w:tcPr>
          <w:p w:rsidR="00504164" w:rsidRPr="00EF0A04" w:rsidRDefault="00EF0A04">
            <w:pPr>
              <w:pStyle w:val="TableParagraph"/>
              <w:tabs>
                <w:tab w:val="left" w:pos="892"/>
                <w:tab w:val="left" w:pos="1257"/>
                <w:tab w:val="left" w:pos="2250"/>
                <w:tab w:val="left" w:pos="3873"/>
                <w:tab w:val="left" w:pos="5017"/>
                <w:tab w:val="left" w:pos="6053"/>
              </w:tabs>
              <w:ind w:left="110" w:right="79"/>
              <w:rPr>
                <w:sz w:val="24"/>
                <w:lang w:val="ru-RU"/>
              </w:rPr>
            </w:pPr>
            <w:r w:rsidRPr="00EF0A04">
              <w:rPr>
                <w:sz w:val="24"/>
                <w:lang w:val="ru-RU"/>
              </w:rPr>
              <w:t xml:space="preserve">Учат в школе </w:t>
            </w:r>
            <w:r w:rsidRPr="00EF0A04">
              <w:rPr>
                <w:b/>
                <w:sz w:val="24"/>
                <w:lang w:val="ru-RU"/>
              </w:rPr>
              <w:t>(</w:t>
            </w:r>
            <w:r w:rsidRPr="00EF0A04">
              <w:rPr>
                <w:sz w:val="24"/>
                <w:lang w:val="ru-RU"/>
              </w:rPr>
              <w:t>М.</w:t>
            </w:r>
            <w:r w:rsidRPr="00EF0A04">
              <w:rPr>
                <w:spacing w:val="-1"/>
                <w:sz w:val="24"/>
                <w:lang w:val="ru-RU"/>
              </w:rPr>
              <w:t xml:space="preserve"> </w:t>
            </w:r>
            <w:r w:rsidRPr="00EF0A04">
              <w:rPr>
                <w:sz w:val="24"/>
                <w:lang w:val="ru-RU"/>
              </w:rPr>
              <w:t xml:space="preserve">Джалиль, “Первый урок»)/ </w:t>
            </w:r>
            <w:r w:rsidRPr="00EF0A04">
              <w:rPr>
                <w:spacing w:val="-1"/>
                <w:sz w:val="24"/>
                <w:lang w:val="ru-RU"/>
              </w:rPr>
              <w:t>Өйрәтәләр</w:t>
            </w:r>
            <w:r w:rsidRPr="00EF0A04">
              <w:rPr>
                <w:spacing w:val="-57"/>
                <w:sz w:val="24"/>
                <w:lang w:val="ru-RU"/>
              </w:rPr>
              <w:t xml:space="preserve"> </w:t>
            </w:r>
            <w:r w:rsidRPr="00EF0A04">
              <w:rPr>
                <w:sz w:val="24"/>
                <w:lang w:val="ru-RU"/>
              </w:rPr>
              <w:t>мәктәпләрдә</w:t>
            </w:r>
            <w:r w:rsidRPr="00EF0A04">
              <w:rPr>
                <w:spacing w:val="-2"/>
                <w:sz w:val="24"/>
                <w:lang w:val="ru-RU"/>
              </w:rPr>
              <w:t xml:space="preserve"> </w:t>
            </w:r>
            <w:r w:rsidRPr="00EF0A04">
              <w:rPr>
                <w:sz w:val="24"/>
                <w:lang w:val="ru-RU"/>
              </w:rPr>
              <w:t>(М.</w:t>
            </w:r>
            <w:r w:rsidRPr="00EF0A04">
              <w:rPr>
                <w:spacing w:val="-1"/>
                <w:sz w:val="24"/>
                <w:lang w:val="ru-RU"/>
              </w:rPr>
              <w:t xml:space="preserve"> </w:t>
            </w:r>
            <w:r w:rsidRPr="00EF0A04">
              <w:rPr>
                <w:sz w:val="24"/>
                <w:lang w:val="ru-RU"/>
              </w:rPr>
              <w:t>Җәлил</w:t>
            </w:r>
            <w:r w:rsidRPr="00EF0A04">
              <w:rPr>
                <w:spacing w:val="5"/>
                <w:sz w:val="24"/>
                <w:lang w:val="ru-RU"/>
              </w:rPr>
              <w:t xml:space="preserve"> </w:t>
            </w:r>
            <w:r w:rsidRPr="00EF0A04">
              <w:rPr>
                <w:sz w:val="24"/>
                <w:lang w:val="ru-RU"/>
              </w:rPr>
              <w:t>«Беренче</w:t>
            </w:r>
            <w:r w:rsidRPr="00EF0A04">
              <w:rPr>
                <w:spacing w:val="-1"/>
                <w:sz w:val="24"/>
                <w:lang w:val="ru-RU"/>
              </w:rPr>
              <w:t xml:space="preserve"> </w:t>
            </w:r>
            <w:r w:rsidRPr="00EF0A04">
              <w:rPr>
                <w:sz w:val="24"/>
                <w:lang w:val="ru-RU"/>
              </w:rPr>
              <w:t>дәрес»)</w:t>
            </w:r>
          </w:p>
        </w:tc>
        <w:tc>
          <w:tcPr>
            <w:tcW w:w="1022" w:type="dxa"/>
          </w:tcPr>
          <w:p w:rsidR="00504164" w:rsidRDefault="00EF0A04">
            <w:pPr>
              <w:pStyle w:val="TableParagraph"/>
              <w:jc w:val="center"/>
              <w:rPr>
                <w:sz w:val="24"/>
                <w:szCs w:val="24"/>
              </w:rPr>
            </w:pPr>
            <w:r>
              <w:rPr>
                <w:sz w:val="24"/>
                <w:szCs w:val="24"/>
              </w:rPr>
              <w:t>2</w:t>
            </w:r>
          </w:p>
        </w:tc>
        <w:tc>
          <w:tcPr>
            <w:tcW w:w="964" w:type="dxa"/>
          </w:tcPr>
          <w:p w:rsidR="00504164" w:rsidRDefault="00504164">
            <w:pPr>
              <w:pStyle w:val="TableParagraph"/>
              <w:rPr>
                <w:sz w:val="20"/>
              </w:rPr>
            </w:pPr>
          </w:p>
        </w:tc>
        <w:tc>
          <w:tcPr>
            <w:tcW w:w="990" w:type="dxa"/>
          </w:tcPr>
          <w:p w:rsidR="00504164" w:rsidRDefault="00504164">
            <w:pPr>
              <w:pStyle w:val="TableParagraph"/>
              <w:rPr>
                <w:sz w:val="20"/>
              </w:rPr>
            </w:pPr>
          </w:p>
        </w:tc>
        <w:tc>
          <w:tcPr>
            <w:tcW w:w="3832" w:type="dxa"/>
          </w:tcPr>
          <w:p w:rsidR="00504164" w:rsidRDefault="00EF0A04">
            <w:pPr>
              <w:pStyle w:val="TableParagraph"/>
              <w:spacing w:line="181" w:lineRule="exact"/>
              <w:ind w:left="112"/>
              <w:rPr>
                <w:b/>
                <w:sz w:val="16"/>
              </w:rPr>
            </w:pPr>
            <w:hyperlink r:id="rId22" w:anchor="p%3D4">
              <w:r>
                <w:rPr>
                  <w:b/>
                  <w:color w:val="0462C1"/>
                  <w:sz w:val="16"/>
                  <w:u w:val="single" w:color="0462C1"/>
                </w:rPr>
                <w:t>http://litcorpus.antat.ru/ADABI_UKU/1snf/#p=4</w:t>
              </w:r>
            </w:hyperlink>
          </w:p>
        </w:tc>
      </w:tr>
      <w:tr w:rsidR="00504164" w:rsidRPr="00EF0A04">
        <w:trPr>
          <w:trHeight w:val="539"/>
        </w:trPr>
        <w:tc>
          <w:tcPr>
            <w:tcW w:w="703" w:type="dxa"/>
          </w:tcPr>
          <w:p w:rsidR="00504164" w:rsidRDefault="00EF0A04">
            <w:pPr>
              <w:pStyle w:val="TableParagraph"/>
              <w:ind w:right="43"/>
              <w:jc w:val="center"/>
              <w:rPr>
                <w:sz w:val="24"/>
              </w:rPr>
            </w:pPr>
            <w:r>
              <w:rPr>
                <w:sz w:val="24"/>
              </w:rPr>
              <w:t>7-8</w:t>
            </w:r>
          </w:p>
        </w:tc>
        <w:tc>
          <w:tcPr>
            <w:tcW w:w="7230" w:type="dxa"/>
          </w:tcPr>
          <w:p w:rsidR="00504164" w:rsidRPr="00EF0A04" w:rsidRDefault="00EF0A04">
            <w:pPr>
              <w:pStyle w:val="TableParagraph"/>
              <w:spacing w:line="268" w:lineRule="exact"/>
              <w:ind w:left="110"/>
              <w:rPr>
                <w:sz w:val="24"/>
                <w:lang w:val="ru-RU"/>
              </w:rPr>
            </w:pPr>
            <w:r w:rsidRPr="00EF0A04">
              <w:rPr>
                <w:sz w:val="24"/>
                <w:lang w:val="ru-RU"/>
              </w:rPr>
              <w:t>Самый</w:t>
            </w:r>
            <w:r w:rsidRPr="00EF0A04">
              <w:rPr>
                <w:spacing w:val="40"/>
                <w:sz w:val="24"/>
                <w:lang w:val="ru-RU"/>
              </w:rPr>
              <w:t xml:space="preserve"> </w:t>
            </w:r>
            <w:r w:rsidRPr="00EF0A04">
              <w:rPr>
                <w:sz w:val="24"/>
                <w:lang w:val="ru-RU"/>
              </w:rPr>
              <w:t>сладкий</w:t>
            </w:r>
            <w:r w:rsidRPr="00EF0A04">
              <w:rPr>
                <w:spacing w:val="41"/>
                <w:sz w:val="24"/>
                <w:lang w:val="ru-RU"/>
              </w:rPr>
              <w:t xml:space="preserve"> </w:t>
            </w:r>
            <w:r w:rsidRPr="00EF0A04">
              <w:rPr>
                <w:sz w:val="24"/>
                <w:lang w:val="ru-RU"/>
              </w:rPr>
              <w:t>язык</w:t>
            </w:r>
            <w:r w:rsidRPr="00EF0A04">
              <w:rPr>
                <w:spacing w:val="42"/>
                <w:sz w:val="24"/>
                <w:lang w:val="ru-RU"/>
              </w:rPr>
              <w:t xml:space="preserve"> </w:t>
            </w:r>
            <w:r w:rsidRPr="00EF0A04">
              <w:rPr>
                <w:sz w:val="24"/>
                <w:lang w:val="ru-RU"/>
              </w:rPr>
              <w:t>–</w:t>
            </w:r>
            <w:r w:rsidRPr="00EF0A04">
              <w:rPr>
                <w:spacing w:val="38"/>
                <w:sz w:val="24"/>
                <w:lang w:val="ru-RU"/>
              </w:rPr>
              <w:t xml:space="preserve"> </w:t>
            </w:r>
            <w:r w:rsidRPr="00EF0A04">
              <w:rPr>
                <w:sz w:val="24"/>
                <w:lang w:val="ru-RU"/>
              </w:rPr>
              <w:t>родной</w:t>
            </w:r>
            <w:r w:rsidRPr="00EF0A04">
              <w:rPr>
                <w:spacing w:val="39"/>
                <w:sz w:val="24"/>
                <w:lang w:val="ru-RU"/>
              </w:rPr>
              <w:t xml:space="preserve"> </w:t>
            </w:r>
            <w:r w:rsidRPr="00EF0A04">
              <w:rPr>
                <w:sz w:val="24"/>
                <w:lang w:val="ru-RU"/>
              </w:rPr>
              <w:t>язык</w:t>
            </w:r>
            <w:r w:rsidRPr="00EF0A04">
              <w:rPr>
                <w:spacing w:val="39"/>
                <w:sz w:val="24"/>
                <w:lang w:val="ru-RU"/>
              </w:rPr>
              <w:t xml:space="preserve"> </w:t>
            </w:r>
            <w:r w:rsidRPr="00EF0A04">
              <w:rPr>
                <w:sz w:val="24"/>
                <w:lang w:val="ru-RU"/>
              </w:rPr>
              <w:t>(Ш.</w:t>
            </w:r>
            <w:r w:rsidRPr="00EF0A04">
              <w:rPr>
                <w:spacing w:val="-2"/>
                <w:sz w:val="24"/>
                <w:lang w:val="ru-RU"/>
              </w:rPr>
              <w:t xml:space="preserve"> </w:t>
            </w:r>
            <w:r w:rsidRPr="00EF0A04">
              <w:rPr>
                <w:sz w:val="24"/>
                <w:lang w:val="ru-RU"/>
              </w:rPr>
              <w:t>Маннур</w:t>
            </w:r>
            <w:r w:rsidRPr="00EF0A04">
              <w:rPr>
                <w:spacing w:val="46"/>
                <w:sz w:val="24"/>
                <w:lang w:val="ru-RU"/>
              </w:rPr>
              <w:t xml:space="preserve"> </w:t>
            </w:r>
            <w:r w:rsidRPr="00EF0A04">
              <w:rPr>
                <w:sz w:val="24"/>
                <w:lang w:val="ru-RU"/>
              </w:rPr>
              <w:t>«Знай</w:t>
            </w:r>
            <w:r w:rsidRPr="00EF0A04">
              <w:rPr>
                <w:spacing w:val="40"/>
                <w:sz w:val="24"/>
                <w:lang w:val="ru-RU"/>
              </w:rPr>
              <w:t xml:space="preserve"> </w:t>
            </w:r>
            <w:r w:rsidRPr="00EF0A04">
              <w:rPr>
                <w:sz w:val="24"/>
                <w:lang w:val="ru-RU"/>
              </w:rPr>
              <w:t>хорошо»)</w:t>
            </w:r>
          </w:p>
          <w:p w:rsidR="00504164" w:rsidRPr="00EF0A04" w:rsidRDefault="00EF0A04">
            <w:pPr>
              <w:pStyle w:val="TableParagraph"/>
              <w:ind w:left="110"/>
              <w:rPr>
                <w:sz w:val="24"/>
                <w:lang w:val="ru-RU"/>
              </w:rPr>
            </w:pPr>
            <w:r w:rsidRPr="00EF0A04">
              <w:rPr>
                <w:sz w:val="24"/>
                <w:lang w:val="ru-RU"/>
              </w:rPr>
              <w:t>/Иң</w:t>
            </w:r>
            <w:r w:rsidRPr="00EF0A04">
              <w:rPr>
                <w:spacing w:val="-3"/>
                <w:sz w:val="24"/>
                <w:lang w:val="ru-RU"/>
              </w:rPr>
              <w:t xml:space="preserve"> </w:t>
            </w:r>
            <w:r w:rsidRPr="00EF0A04">
              <w:rPr>
                <w:sz w:val="24"/>
                <w:lang w:val="ru-RU"/>
              </w:rPr>
              <w:t>татлы</w:t>
            </w:r>
            <w:r w:rsidRPr="00EF0A04">
              <w:rPr>
                <w:spacing w:val="-2"/>
                <w:sz w:val="24"/>
                <w:lang w:val="ru-RU"/>
              </w:rPr>
              <w:t xml:space="preserve"> </w:t>
            </w:r>
            <w:r w:rsidRPr="00EF0A04">
              <w:rPr>
                <w:sz w:val="24"/>
                <w:lang w:val="ru-RU"/>
              </w:rPr>
              <w:t>тел</w:t>
            </w:r>
            <w:r w:rsidRPr="00EF0A04">
              <w:rPr>
                <w:spacing w:val="-3"/>
                <w:sz w:val="24"/>
                <w:lang w:val="ru-RU"/>
              </w:rPr>
              <w:t xml:space="preserve"> </w:t>
            </w:r>
            <w:r w:rsidRPr="00EF0A04">
              <w:rPr>
                <w:sz w:val="24"/>
                <w:lang w:val="ru-RU"/>
              </w:rPr>
              <w:t>–</w:t>
            </w:r>
            <w:r w:rsidRPr="00EF0A04">
              <w:rPr>
                <w:spacing w:val="-2"/>
                <w:sz w:val="24"/>
                <w:lang w:val="ru-RU"/>
              </w:rPr>
              <w:t xml:space="preserve"> </w:t>
            </w:r>
            <w:r w:rsidRPr="00EF0A04">
              <w:rPr>
                <w:sz w:val="24"/>
                <w:lang w:val="ru-RU"/>
              </w:rPr>
              <w:t>туган</w:t>
            </w:r>
            <w:r w:rsidRPr="00EF0A04">
              <w:rPr>
                <w:spacing w:val="-2"/>
                <w:sz w:val="24"/>
                <w:lang w:val="ru-RU"/>
              </w:rPr>
              <w:t xml:space="preserve"> </w:t>
            </w:r>
            <w:r w:rsidRPr="00EF0A04">
              <w:rPr>
                <w:sz w:val="24"/>
                <w:lang w:val="ru-RU"/>
              </w:rPr>
              <w:t>тел</w:t>
            </w:r>
            <w:r w:rsidRPr="00EF0A04">
              <w:rPr>
                <w:spacing w:val="-2"/>
                <w:sz w:val="24"/>
                <w:lang w:val="ru-RU"/>
              </w:rPr>
              <w:t xml:space="preserve"> </w:t>
            </w:r>
            <w:r w:rsidRPr="00EF0A04">
              <w:rPr>
                <w:sz w:val="24"/>
                <w:lang w:val="ru-RU"/>
              </w:rPr>
              <w:t>(Ш.</w:t>
            </w:r>
            <w:r w:rsidRPr="00EF0A04">
              <w:rPr>
                <w:spacing w:val="-2"/>
                <w:sz w:val="24"/>
                <w:lang w:val="ru-RU"/>
              </w:rPr>
              <w:t xml:space="preserve"> </w:t>
            </w:r>
            <w:r w:rsidRPr="00EF0A04">
              <w:rPr>
                <w:sz w:val="24"/>
                <w:lang w:val="ru-RU"/>
              </w:rPr>
              <w:t>Маннур</w:t>
            </w:r>
            <w:r w:rsidRPr="00EF0A04">
              <w:rPr>
                <w:spacing w:val="3"/>
                <w:sz w:val="24"/>
                <w:lang w:val="ru-RU"/>
              </w:rPr>
              <w:t xml:space="preserve"> </w:t>
            </w:r>
            <w:r w:rsidRPr="00EF0A04">
              <w:rPr>
                <w:sz w:val="24"/>
                <w:lang w:val="ru-RU"/>
              </w:rPr>
              <w:t>«Яхшы</w:t>
            </w:r>
            <w:r w:rsidRPr="00EF0A04">
              <w:rPr>
                <w:spacing w:val="-1"/>
                <w:sz w:val="24"/>
                <w:lang w:val="ru-RU"/>
              </w:rPr>
              <w:t xml:space="preserve"> </w:t>
            </w:r>
            <w:r w:rsidRPr="00EF0A04">
              <w:rPr>
                <w:sz w:val="24"/>
                <w:lang w:val="ru-RU"/>
              </w:rPr>
              <w:t>бел»)</w:t>
            </w:r>
          </w:p>
        </w:tc>
        <w:tc>
          <w:tcPr>
            <w:tcW w:w="1022" w:type="dxa"/>
          </w:tcPr>
          <w:p w:rsidR="00504164" w:rsidRDefault="00EF0A04">
            <w:pPr>
              <w:pStyle w:val="TableParagraph"/>
              <w:ind w:left="30"/>
              <w:jc w:val="center"/>
              <w:rPr>
                <w:sz w:val="24"/>
              </w:rPr>
            </w:pPr>
            <w:r>
              <w:rPr>
                <w:sz w:val="24"/>
              </w:rPr>
              <w:t>2</w:t>
            </w:r>
          </w:p>
        </w:tc>
        <w:tc>
          <w:tcPr>
            <w:tcW w:w="964" w:type="dxa"/>
          </w:tcPr>
          <w:p w:rsidR="00504164" w:rsidRDefault="00504164">
            <w:pPr>
              <w:pStyle w:val="TableParagraph"/>
              <w:rPr>
                <w:sz w:val="20"/>
              </w:rPr>
            </w:pPr>
          </w:p>
        </w:tc>
        <w:tc>
          <w:tcPr>
            <w:tcW w:w="990" w:type="dxa"/>
          </w:tcPr>
          <w:p w:rsidR="00504164" w:rsidRDefault="00504164">
            <w:pPr>
              <w:pStyle w:val="TableParagraph"/>
              <w:rPr>
                <w:sz w:val="20"/>
              </w:rPr>
            </w:pPr>
          </w:p>
        </w:tc>
        <w:tc>
          <w:tcPr>
            <w:tcW w:w="3832" w:type="dxa"/>
          </w:tcPr>
          <w:p w:rsidR="00504164" w:rsidRDefault="00EF0A04">
            <w:pPr>
              <w:pStyle w:val="TableParagraph"/>
              <w:spacing w:line="181" w:lineRule="exact"/>
              <w:ind w:left="112"/>
              <w:rPr>
                <w:b/>
                <w:sz w:val="16"/>
              </w:rPr>
            </w:pPr>
            <w:hyperlink r:id="rId23" w:anchor="p%3D4">
              <w:r>
                <w:rPr>
                  <w:b/>
                  <w:color w:val="0462C1"/>
                  <w:sz w:val="16"/>
                  <w:u w:val="single" w:color="0462C1"/>
                </w:rPr>
                <w:t>http://litcorpus.antat.ru/ADABI_UKU/1snf/#p=4</w:t>
              </w:r>
            </w:hyperlink>
          </w:p>
        </w:tc>
      </w:tr>
      <w:tr w:rsidR="00504164" w:rsidRPr="00EF0A04">
        <w:trPr>
          <w:trHeight w:val="477"/>
        </w:trPr>
        <w:tc>
          <w:tcPr>
            <w:tcW w:w="703" w:type="dxa"/>
          </w:tcPr>
          <w:p w:rsidR="00504164" w:rsidRDefault="00EF0A04">
            <w:pPr>
              <w:pStyle w:val="TableParagraph"/>
              <w:ind w:right="43"/>
              <w:jc w:val="center"/>
              <w:rPr>
                <w:sz w:val="24"/>
              </w:rPr>
            </w:pPr>
            <w:r>
              <w:rPr>
                <w:sz w:val="24"/>
              </w:rPr>
              <w:t>9-10</w:t>
            </w:r>
          </w:p>
        </w:tc>
        <w:tc>
          <w:tcPr>
            <w:tcW w:w="7230" w:type="dxa"/>
          </w:tcPr>
          <w:p w:rsidR="00504164" w:rsidRPr="00EF0A04" w:rsidRDefault="00EF0A04">
            <w:pPr>
              <w:pStyle w:val="TableParagraph"/>
              <w:ind w:left="110"/>
              <w:rPr>
                <w:sz w:val="24"/>
                <w:lang w:val="ru-RU"/>
              </w:rPr>
            </w:pPr>
            <w:r w:rsidRPr="00EF0A04">
              <w:rPr>
                <w:sz w:val="24"/>
                <w:lang w:val="ru-RU"/>
              </w:rPr>
              <w:t>Родная</w:t>
            </w:r>
            <w:r w:rsidRPr="00EF0A04">
              <w:rPr>
                <w:spacing w:val="44"/>
                <w:sz w:val="24"/>
                <w:lang w:val="ru-RU"/>
              </w:rPr>
              <w:t xml:space="preserve"> </w:t>
            </w:r>
            <w:r w:rsidRPr="00EF0A04">
              <w:rPr>
                <w:sz w:val="24"/>
                <w:lang w:val="ru-RU"/>
              </w:rPr>
              <w:t>земля</w:t>
            </w:r>
            <w:r w:rsidRPr="00EF0A04">
              <w:rPr>
                <w:spacing w:val="44"/>
                <w:sz w:val="24"/>
                <w:lang w:val="ru-RU"/>
              </w:rPr>
              <w:t xml:space="preserve"> </w:t>
            </w:r>
            <w:r w:rsidRPr="00EF0A04">
              <w:rPr>
                <w:sz w:val="24"/>
                <w:lang w:val="ru-RU"/>
              </w:rPr>
              <w:t>близка,</w:t>
            </w:r>
            <w:r w:rsidRPr="00EF0A04">
              <w:rPr>
                <w:spacing w:val="43"/>
                <w:sz w:val="24"/>
                <w:lang w:val="ru-RU"/>
              </w:rPr>
              <w:t xml:space="preserve"> </w:t>
            </w:r>
            <w:r w:rsidRPr="00EF0A04">
              <w:rPr>
                <w:sz w:val="24"/>
                <w:lang w:val="ru-RU"/>
              </w:rPr>
              <w:t>родной</w:t>
            </w:r>
            <w:r w:rsidRPr="00EF0A04">
              <w:rPr>
                <w:spacing w:val="45"/>
                <w:sz w:val="24"/>
                <w:lang w:val="ru-RU"/>
              </w:rPr>
              <w:t xml:space="preserve"> </w:t>
            </w:r>
            <w:r w:rsidRPr="00EF0A04">
              <w:rPr>
                <w:sz w:val="24"/>
                <w:lang w:val="ru-RU"/>
              </w:rPr>
              <w:t>язык</w:t>
            </w:r>
            <w:r w:rsidRPr="00EF0A04">
              <w:rPr>
                <w:spacing w:val="46"/>
                <w:sz w:val="24"/>
                <w:lang w:val="ru-RU"/>
              </w:rPr>
              <w:t xml:space="preserve"> </w:t>
            </w:r>
            <w:r w:rsidRPr="00EF0A04">
              <w:rPr>
                <w:sz w:val="24"/>
                <w:lang w:val="ru-RU"/>
              </w:rPr>
              <w:t>близок</w:t>
            </w:r>
            <w:r w:rsidRPr="00EF0A04">
              <w:rPr>
                <w:spacing w:val="45"/>
                <w:sz w:val="24"/>
                <w:lang w:val="ru-RU"/>
              </w:rPr>
              <w:t xml:space="preserve"> </w:t>
            </w:r>
            <w:r w:rsidRPr="00EF0A04">
              <w:rPr>
                <w:sz w:val="24"/>
                <w:lang w:val="ru-RU"/>
              </w:rPr>
              <w:t>(Х.</w:t>
            </w:r>
            <w:r w:rsidRPr="00EF0A04">
              <w:rPr>
                <w:spacing w:val="3"/>
                <w:sz w:val="24"/>
                <w:lang w:val="ru-RU"/>
              </w:rPr>
              <w:t xml:space="preserve"> </w:t>
            </w:r>
            <w:r w:rsidRPr="00EF0A04">
              <w:rPr>
                <w:sz w:val="24"/>
                <w:lang w:val="ru-RU"/>
              </w:rPr>
              <w:t>Туфан</w:t>
            </w:r>
            <w:r w:rsidRPr="00EF0A04">
              <w:rPr>
                <w:spacing w:val="50"/>
                <w:sz w:val="24"/>
                <w:lang w:val="ru-RU"/>
              </w:rPr>
              <w:t xml:space="preserve"> </w:t>
            </w:r>
            <w:r w:rsidRPr="00EF0A04">
              <w:rPr>
                <w:sz w:val="24"/>
                <w:lang w:val="ru-RU"/>
              </w:rPr>
              <w:t>«Казань»)/</w:t>
            </w:r>
            <w:r w:rsidRPr="00EF0A04">
              <w:rPr>
                <w:spacing w:val="-57"/>
                <w:sz w:val="24"/>
                <w:lang w:val="ru-RU"/>
              </w:rPr>
              <w:t xml:space="preserve"> </w:t>
            </w:r>
            <w:r w:rsidRPr="00EF0A04">
              <w:rPr>
                <w:sz w:val="24"/>
                <w:lang w:val="ru-RU"/>
              </w:rPr>
              <w:lastRenderedPageBreak/>
              <w:t>Туган</w:t>
            </w:r>
            <w:r w:rsidRPr="00EF0A04">
              <w:rPr>
                <w:spacing w:val="-1"/>
                <w:sz w:val="24"/>
                <w:lang w:val="ru-RU"/>
              </w:rPr>
              <w:t xml:space="preserve"> </w:t>
            </w:r>
            <w:r w:rsidRPr="00EF0A04">
              <w:rPr>
                <w:sz w:val="24"/>
                <w:lang w:val="ru-RU"/>
              </w:rPr>
              <w:t>җир</w:t>
            </w:r>
            <w:r w:rsidRPr="00EF0A04">
              <w:rPr>
                <w:spacing w:val="-1"/>
                <w:sz w:val="24"/>
                <w:lang w:val="ru-RU"/>
              </w:rPr>
              <w:t xml:space="preserve"> </w:t>
            </w:r>
            <w:r w:rsidRPr="00EF0A04">
              <w:rPr>
                <w:sz w:val="24"/>
                <w:lang w:val="ru-RU"/>
              </w:rPr>
              <w:t>якын,</w:t>
            </w:r>
            <w:r w:rsidRPr="00EF0A04">
              <w:rPr>
                <w:spacing w:val="-1"/>
                <w:sz w:val="24"/>
                <w:lang w:val="ru-RU"/>
              </w:rPr>
              <w:t xml:space="preserve"> </w:t>
            </w:r>
            <w:r w:rsidRPr="00EF0A04">
              <w:rPr>
                <w:sz w:val="24"/>
                <w:lang w:val="ru-RU"/>
              </w:rPr>
              <w:t>туган</w:t>
            </w:r>
            <w:r w:rsidRPr="00EF0A04">
              <w:rPr>
                <w:spacing w:val="2"/>
                <w:sz w:val="24"/>
                <w:lang w:val="ru-RU"/>
              </w:rPr>
              <w:t xml:space="preserve"> </w:t>
            </w:r>
            <w:r w:rsidRPr="00EF0A04">
              <w:rPr>
                <w:sz w:val="24"/>
                <w:lang w:val="ru-RU"/>
              </w:rPr>
              <w:t>тел</w:t>
            </w:r>
            <w:r w:rsidRPr="00EF0A04">
              <w:rPr>
                <w:spacing w:val="-2"/>
                <w:sz w:val="24"/>
                <w:lang w:val="ru-RU"/>
              </w:rPr>
              <w:t xml:space="preserve"> </w:t>
            </w:r>
            <w:r w:rsidRPr="00EF0A04">
              <w:rPr>
                <w:sz w:val="24"/>
                <w:lang w:val="ru-RU"/>
              </w:rPr>
              <w:t>якын (Х,</w:t>
            </w:r>
            <w:r w:rsidRPr="00EF0A04">
              <w:rPr>
                <w:spacing w:val="-2"/>
                <w:sz w:val="24"/>
                <w:lang w:val="ru-RU"/>
              </w:rPr>
              <w:t xml:space="preserve"> </w:t>
            </w:r>
            <w:r w:rsidRPr="00EF0A04">
              <w:rPr>
                <w:sz w:val="24"/>
                <w:lang w:val="ru-RU"/>
              </w:rPr>
              <w:t>Туфан</w:t>
            </w:r>
            <w:r w:rsidRPr="00EF0A04">
              <w:rPr>
                <w:spacing w:val="4"/>
                <w:sz w:val="24"/>
                <w:lang w:val="ru-RU"/>
              </w:rPr>
              <w:t xml:space="preserve"> </w:t>
            </w:r>
            <w:r w:rsidRPr="00EF0A04">
              <w:rPr>
                <w:sz w:val="24"/>
                <w:lang w:val="ru-RU"/>
              </w:rPr>
              <w:t>«Казан»)</w:t>
            </w:r>
          </w:p>
        </w:tc>
        <w:tc>
          <w:tcPr>
            <w:tcW w:w="1022" w:type="dxa"/>
          </w:tcPr>
          <w:p w:rsidR="00504164" w:rsidRDefault="00EF0A04">
            <w:pPr>
              <w:pStyle w:val="TableParagraph"/>
              <w:ind w:left="30"/>
              <w:jc w:val="center"/>
              <w:rPr>
                <w:sz w:val="24"/>
              </w:rPr>
            </w:pPr>
            <w:r>
              <w:rPr>
                <w:sz w:val="24"/>
              </w:rPr>
              <w:lastRenderedPageBreak/>
              <w:t>2</w:t>
            </w:r>
          </w:p>
        </w:tc>
        <w:tc>
          <w:tcPr>
            <w:tcW w:w="964" w:type="dxa"/>
          </w:tcPr>
          <w:p w:rsidR="00504164" w:rsidRDefault="00504164">
            <w:pPr>
              <w:pStyle w:val="TableParagraph"/>
              <w:rPr>
                <w:sz w:val="20"/>
              </w:rPr>
            </w:pPr>
          </w:p>
        </w:tc>
        <w:tc>
          <w:tcPr>
            <w:tcW w:w="990" w:type="dxa"/>
          </w:tcPr>
          <w:p w:rsidR="00504164" w:rsidRDefault="00504164">
            <w:pPr>
              <w:pStyle w:val="TableParagraph"/>
              <w:rPr>
                <w:sz w:val="20"/>
              </w:rPr>
            </w:pPr>
          </w:p>
        </w:tc>
        <w:tc>
          <w:tcPr>
            <w:tcW w:w="3832" w:type="dxa"/>
          </w:tcPr>
          <w:p w:rsidR="00504164" w:rsidRDefault="00EF0A04">
            <w:pPr>
              <w:pStyle w:val="TableParagraph"/>
              <w:spacing w:line="183" w:lineRule="exact"/>
              <w:ind w:left="112"/>
              <w:rPr>
                <w:b/>
                <w:sz w:val="16"/>
              </w:rPr>
            </w:pPr>
            <w:hyperlink r:id="rId24" w:anchor="p%3D4">
              <w:r>
                <w:rPr>
                  <w:b/>
                  <w:color w:val="0462C1"/>
                  <w:sz w:val="16"/>
                  <w:u w:val="single" w:color="0462C1"/>
                </w:rPr>
                <w:t>http://litcorpus.antat.ru/ADABI_UKU/1snf/#p=4</w:t>
              </w:r>
            </w:hyperlink>
          </w:p>
        </w:tc>
      </w:tr>
      <w:tr w:rsidR="00504164" w:rsidRPr="00EF0A04">
        <w:trPr>
          <w:trHeight w:val="897"/>
        </w:trPr>
        <w:tc>
          <w:tcPr>
            <w:tcW w:w="703" w:type="dxa"/>
          </w:tcPr>
          <w:p w:rsidR="00504164" w:rsidRDefault="00EF0A04">
            <w:pPr>
              <w:pStyle w:val="TableParagraph"/>
              <w:ind w:right="43"/>
              <w:jc w:val="center"/>
              <w:rPr>
                <w:sz w:val="24"/>
              </w:rPr>
            </w:pPr>
            <w:r>
              <w:rPr>
                <w:sz w:val="24"/>
              </w:rPr>
              <w:lastRenderedPageBreak/>
              <w:t>11-12</w:t>
            </w:r>
          </w:p>
        </w:tc>
        <w:tc>
          <w:tcPr>
            <w:tcW w:w="7230" w:type="dxa"/>
          </w:tcPr>
          <w:p w:rsidR="00504164" w:rsidRPr="00EF0A04" w:rsidRDefault="00EF0A04">
            <w:pPr>
              <w:pStyle w:val="TableParagraph"/>
              <w:tabs>
                <w:tab w:val="left" w:pos="592"/>
                <w:tab w:val="left" w:pos="1372"/>
                <w:tab w:val="left" w:pos="2698"/>
                <w:tab w:val="left" w:pos="3966"/>
                <w:tab w:val="left" w:pos="4654"/>
                <w:tab w:val="left" w:pos="5767"/>
              </w:tabs>
              <w:spacing w:before="25"/>
              <w:ind w:left="110"/>
              <w:rPr>
                <w:sz w:val="24"/>
                <w:lang w:val="ru-RU"/>
              </w:rPr>
            </w:pPr>
            <w:r w:rsidRPr="00EF0A04">
              <w:rPr>
                <w:sz w:val="24"/>
                <w:lang w:val="ru-RU"/>
              </w:rPr>
              <w:t>На уроке рисования. (Б. Рахмет «Мы</w:t>
            </w:r>
            <w:r w:rsidRPr="00EF0A04">
              <w:rPr>
                <w:sz w:val="24"/>
                <w:lang w:val="ru-RU"/>
              </w:rPr>
              <w:tab/>
              <w:t>рисуем», Н.</w:t>
            </w:r>
            <w:r w:rsidRPr="00EF0A04">
              <w:rPr>
                <w:spacing w:val="-3"/>
                <w:sz w:val="24"/>
                <w:lang w:val="ru-RU"/>
              </w:rPr>
              <w:t xml:space="preserve"> </w:t>
            </w:r>
            <w:r w:rsidRPr="00EF0A04">
              <w:rPr>
                <w:sz w:val="24"/>
                <w:lang w:val="ru-RU"/>
              </w:rPr>
              <w:t>Мадьяров,</w:t>
            </w:r>
          </w:p>
          <w:p w:rsidR="00504164" w:rsidRPr="00EF0A04" w:rsidRDefault="00EF0A04">
            <w:pPr>
              <w:pStyle w:val="TableParagraph"/>
              <w:tabs>
                <w:tab w:val="left" w:pos="1367"/>
                <w:tab w:val="left" w:pos="2305"/>
                <w:tab w:val="left" w:pos="3536"/>
                <w:tab w:val="left" w:pos="4791"/>
                <w:tab w:val="left" w:pos="6072"/>
              </w:tabs>
              <w:ind w:left="110" w:right="80"/>
              <w:rPr>
                <w:sz w:val="24"/>
                <w:lang w:val="ru-RU"/>
              </w:rPr>
            </w:pPr>
            <w:r w:rsidRPr="00EF0A04">
              <w:rPr>
                <w:sz w:val="24"/>
                <w:lang w:val="ru-RU"/>
              </w:rPr>
              <w:t>«Радуга»/ Рәсем дәресендә Б.</w:t>
            </w:r>
            <w:r w:rsidRPr="00EF0A04">
              <w:rPr>
                <w:spacing w:val="1"/>
                <w:sz w:val="24"/>
                <w:lang w:val="ru-RU"/>
              </w:rPr>
              <w:t xml:space="preserve"> </w:t>
            </w:r>
            <w:r w:rsidRPr="00EF0A04">
              <w:rPr>
                <w:sz w:val="24"/>
                <w:lang w:val="ru-RU"/>
              </w:rPr>
              <w:t xml:space="preserve">Рәхмәт «Рәсемнәр </w:t>
            </w:r>
            <w:r w:rsidRPr="00EF0A04">
              <w:rPr>
                <w:spacing w:val="-1"/>
                <w:sz w:val="24"/>
                <w:lang w:val="ru-RU"/>
              </w:rPr>
              <w:t xml:space="preserve">ясыйбыз» </w:t>
            </w:r>
            <w:r w:rsidRPr="00EF0A04">
              <w:rPr>
                <w:sz w:val="24"/>
                <w:lang w:val="ru-RU"/>
              </w:rPr>
              <w:t>Н.Мадьяров</w:t>
            </w:r>
            <w:r w:rsidRPr="00EF0A04">
              <w:rPr>
                <w:spacing w:val="4"/>
                <w:sz w:val="24"/>
                <w:lang w:val="ru-RU"/>
              </w:rPr>
              <w:t xml:space="preserve"> </w:t>
            </w:r>
            <w:r w:rsidRPr="00EF0A04">
              <w:rPr>
                <w:sz w:val="24"/>
                <w:lang w:val="ru-RU"/>
              </w:rPr>
              <w:t>«Салават</w:t>
            </w:r>
            <w:r w:rsidRPr="00EF0A04">
              <w:rPr>
                <w:spacing w:val="2"/>
                <w:sz w:val="24"/>
                <w:lang w:val="ru-RU"/>
              </w:rPr>
              <w:t xml:space="preserve"> </w:t>
            </w:r>
            <w:r w:rsidRPr="00EF0A04">
              <w:rPr>
                <w:sz w:val="24"/>
                <w:lang w:val="ru-RU"/>
              </w:rPr>
              <w:t>күпере»</w:t>
            </w:r>
          </w:p>
        </w:tc>
        <w:tc>
          <w:tcPr>
            <w:tcW w:w="1022" w:type="dxa"/>
          </w:tcPr>
          <w:p w:rsidR="00504164" w:rsidRDefault="00EF0A04">
            <w:pPr>
              <w:pStyle w:val="TableParagraph"/>
              <w:ind w:left="30"/>
              <w:jc w:val="center"/>
              <w:rPr>
                <w:sz w:val="24"/>
              </w:rPr>
            </w:pPr>
            <w:r>
              <w:rPr>
                <w:sz w:val="24"/>
              </w:rPr>
              <w:t>2</w:t>
            </w:r>
          </w:p>
        </w:tc>
        <w:tc>
          <w:tcPr>
            <w:tcW w:w="964" w:type="dxa"/>
          </w:tcPr>
          <w:p w:rsidR="00504164" w:rsidRDefault="00504164">
            <w:pPr>
              <w:pStyle w:val="TableParagraph"/>
              <w:rPr>
                <w:sz w:val="20"/>
              </w:rPr>
            </w:pPr>
          </w:p>
        </w:tc>
        <w:tc>
          <w:tcPr>
            <w:tcW w:w="990" w:type="dxa"/>
          </w:tcPr>
          <w:p w:rsidR="00504164" w:rsidRDefault="00504164">
            <w:pPr>
              <w:pStyle w:val="TableParagraph"/>
              <w:rPr>
                <w:sz w:val="20"/>
              </w:rPr>
            </w:pPr>
          </w:p>
        </w:tc>
        <w:tc>
          <w:tcPr>
            <w:tcW w:w="3832" w:type="dxa"/>
          </w:tcPr>
          <w:p w:rsidR="00504164" w:rsidRDefault="00EF0A04">
            <w:pPr>
              <w:pStyle w:val="TableParagraph"/>
              <w:spacing w:line="181" w:lineRule="exact"/>
              <w:ind w:left="112"/>
              <w:rPr>
                <w:b/>
                <w:sz w:val="16"/>
              </w:rPr>
            </w:pPr>
            <w:hyperlink r:id="rId25" w:anchor="p%3D4">
              <w:r>
                <w:rPr>
                  <w:b/>
                  <w:color w:val="0462C1"/>
                  <w:sz w:val="16"/>
                  <w:u w:val="single" w:color="0462C1"/>
                </w:rPr>
                <w:t>http://litcorpus.antat.ru/ADABI_UKU/1snf/#p=4</w:t>
              </w:r>
            </w:hyperlink>
          </w:p>
        </w:tc>
      </w:tr>
      <w:tr w:rsidR="00504164" w:rsidRPr="00EF0A04">
        <w:trPr>
          <w:trHeight w:val="621"/>
        </w:trPr>
        <w:tc>
          <w:tcPr>
            <w:tcW w:w="703" w:type="dxa"/>
          </w:tcPr>
          <w:p w:rsidR="00504164" w:rsidRDefault="00EF0A04">
            <w:pPr>
              <w:pStyle w:val="TableParagraph"/>
              <w:spacing w:before="1"/>
              <w:ind w:right="43"/>
              <w:jc w:val="center"/>
              <w:rPr>
                <w:sz w:val="24"/>
              </w:rPr>
            </w:pPr>
            <w:r>
              <w:rPr>
                <w:sz w:val="24"/>
              </w:rPr>
              <w:t>13-14</w:t>
            </w:r>
          </w:p>
        </w:tc>
        <w:tc>
          <w:tcPr>
            <w:tcW w:w="7230" w:type="dxa"/>
          </w:tcPr>
          <w:p w:rsidR="00504164" w:rsidRDefault="00EF0A04">
            <w:pPr>
              <w:pStyle w:val="TableParagraph"/>
              <w:spacing w:line="270" w:lineRule="exact"/>
              <w:ind w:left="110"/>
              <w:rPr>
                <w:sz w:val="24"/>
              </w:rPr>
            </w:pPr>
            <w:r w:rsidRPr="00EF0A04">
              <w:rPr>
                <w:sz w:val="24"/>
                <w:lang w:val="ru-RU"/>
              </w:rPr>
              <w:t>Светлый</w:t>
            </w:r>
            <w:r w:rsidRPr="00EF0A04">
              <w:rPr>
                <w:spacing w:val="-2"/>
                <w:sz w:val="24"/>
                <w:lang w:val="ru-RU"/>
              </w:rPr>
              <w:t xml:space="preserve"> </w:t>
            </w:r>
            <w:r w:rsidRPr="00EF0A04">
              <w:rPr>
                <w:sz w:val="24"/>
                <w:lang w:val="ru-RU"/>
              </w:rPr>
              <w:t>учитель (В.</w:t>
            </w:r>
            <w:r w:rsidRPr="00EF0A04">
              <w:rPr>
                <w:spacing w:val="-3"/>
                <w:sz w:val="24"/>
                <w:lang w:val="ru-RU"/>
              </w:rPr>
              <w:t xml:space="preserve"> </w:t>
            </w:r>
            <w:r w:rsidRPr="00EF0A04">
              <w:rPr>
                <w:sz w:val="24"/>
                <w:lang w:val="ru-RU"/>
              </w:rPr>
              <w:t>Голявкин «Как</w:t>
            </w:r>
            <w:r w:rsidRPr="00EF0A04">
              <w:rPr>
                <w:spacing w:val="-3"/>
                <w:sz w:val="24"/>
                <w:lang w:val="ru-RU"/>
              </w:rPr>
              <w:t xml:space="preserve"> </w:t>
            </w:r>
            <w:r w:rsidRPr="00EF0A04">
              <w:rPr>
                <w:sz w:val="24"/>
                <w:lang w:val="ru-RU"/>
              </w:rPr>
              <w:t>я</w:t>
            </w:r>
            <w:r w:rsidRPr="00EF0A04">
              <w:rPr>
                <w:spacing w:val="-1"/>
                <w:sz w:val="24"/>
                <w:lang w:val="ru-RU"/>
              </w:rPr>
              <w:t xml:space="preserve"> </w:t>
            </w:r>
            <w:r w:rsidRPr="00EF0A04">
              <w:rPr>
                <w:sz w:val="24"/>
                <w:lang w:val="ru-RU"/>
              </w:rPr>
              <w:t>под</w:t>
            </w:r>
            <w:r w:rsidRPr="00EF0A04">
              <w:rPr>
                <w:spacing w:val="-3"/>
                <w:sz w:val="24"/>
                <w:lang w:val="ru-RU"/>
              </w:rPr>
              <w:t xml:space="preserve"> </w:t>
            </w:r>
            <w:r w:rsidRPr="00EF0A04">
              <w:rPr>
                <w:sz w:val="24"/>
                <w:lang w:val="ru-RU"/>
              </w:rPr>
              <w:t>партой</w:t>
            </w:r>
            <w:r w:rsidRPr="00EF0A04">
              <w:rPr>
                <w:spacing w:val="-3"/>
                <w:sz w:val="24"/>
                <w:lang w:val="ru-RU"/>
              </w:rPr>
              <w:t xml:space="preserve"> </w:t>
            </w:r>
            <w:r w:rsidRPr="00EF0A04">
              <w:rPr>
                <w:sz w:val="24"/>
                <w:lang w:val="ru-RU"/>
              </w:rPr>
              <w:t>сидел»)/ Якты</w:t>
            </w:r>
            <w:r w:rsidRPr="00EF0A04">
              <w:rPr>
                <w:spacing w:val="-6"/>
                <w:sz w:val="24"/>
                <w:lang w:val="ru-RU"/>
              </w:rPr>
              <w:t xml:space="preserve"> </w:t>
            </w:r>
            <w:r w:rsidRPr="00EF0A04">
              <w:rPr>
                <w:sz w:val="24"/>
                <w:lang w:val="ru-RU"/>
              </w:rPr>
              <w:t>йөзле</w:t>
            </w:r>
            <w:r w:rsidRPr="00EF0A04">
              <w:rPr>
                <w:spacing w:val="-2"/>
                <w:sz w:val="24"/>
                <w:lang w:val="ru-RU"/>
              </w:rPr>
              <w:t xml:space="preserve"> </w:t>
            </w:r>
            <w:r w:rsidRPr="00EF0A04">
              <w:rPr>
                <w:sz w:val="24"/>
                <w:lang w:val="ru-RU"/>
              </w:rPr>
              <w:t>укытучым.</w:t>
            </w:r>
            <w:r w:rsidRPr="00EF0A04">
              <w:rPr>
                <w:spacing w:val="-1"/>
                <w:sz w:val="24"/>
                <w:lang w:val="ru-RU"/>
              </w:rPr>
              <w:t xml:space="preserve"> </w:t>
            </w:r>
            <w:r>
              <w:rPr>
                <w:sz w:val="24"/>
              </w:rPr>
              <w:t>В. Голявкин. «Парта</w:t>
            </w:r>
            <w:r>
              <w:rPr>
                <w:spacing w:val="-3"/>
                <w:sz w:val="24"/>
              </w:rPr>
              <w:t xml:space="preserve"> </w:t>
            </w:r>
            <w:r>
              <w:rPr>
                <w:sz w:val="24"/>
              </w:rPr>
              <w:t>астында»</w:t>
            </w:r>
          </w:p>
        </w:tc>
        <w:tc>
          <w:tcPr>
            <w:tcW w:w="1022" w:type="dxa"/>
          </w:tcPr>
          <w:p w:rsidR="00504164" w:rsidRDefault="00EF0A04">
            <w:pPr>
              <w:pStyle w:val="TableParagraph"/>
              <w:spacing w:before="1"/>
              <w:ind w:left="30"/>
              <w:jc w:val="center"/>
              <w:rPr>
                <w:sz w:val="24"/>
              </w:rPr>
            </w:pPr>
            <w:r>
              <w:rPr>
                <w:sz w:val="24"/>
              </w:rPr>
              <w:t>2</w:t>
            </w:r>
          </w:p>
        </w:tc>
        <w:tc>
          <w:tcPr>
            <w:tcW w:w="964" w:type="dxa"/>
          </w:tcPr>
          <w:p w:rsidR="00504164" w:rsidRDefault="00504164">
            <w:pPr>
              <w:pStyle w:val="TableParagraph"/>
              <w:rPr>
                <w:sz w:val="20"/>
              </w:rPr>
            </w:pPr>
          </w:p>
        </w:tc>
        <w:tc>
          <w:tcPr>
            <w:tcW w:w="990" w:type="dxa"/>
          </w:tcPr>
          <w:p w:rsidR="00504164" w:rsidRDefault="00504164">
            <w:pPr>
              <w:pStyle w:val="TableParagraph"/>
              <w:rPr>
                <w:sz w:val="20"/>
              </w:rPr>
            </w:pPr>
          </w:p>
        </w:tc>
        <w:tc>
          <w:tcPr>
            <w:tcW w:w="3832" w:type="dxa"/>
          </w:tcPr>
          <w:p w:rsidR="00504164" w:rsidRDefault="00EF0A04">
            <w:pPr>
              <w:pStyle w:val="TableParagraph"/>
              <w:spacing w:line="181" w:lineRule="exact"/>
              <w:ind w:left="112"/>
              <w:rPr>
                <w:b/>
                <w:sz w:val="16"/>
              </w:rPr>
            </w:pPr>
            <w:hyperlink r:id="rId26" w:anchor="p%3D4">
              <w:r>
                <w:rPr>
                  <w:b/>
                  <w:color w:val="0462C1"/>
                  <w:sz w:val="16"/>
                  <w:u w:val="single" w:color="0462C1"/>
                </w:rPr>
                <w:t>http://litcorpus.antat.ru/ADABI_UKU/1snf/#p=4</w:t>
              </w:r>
            </w:hyperlink>
          </w:p>
        </w:tc>
      </w:tr>
      <w:tr w:rsidR="00504164" w:rsidRPr="00EF0A04">
        <w:trPr>
          <w:trHeight w:val="581"/>
        </w:trPr>
        <w:tc>
          <w:tcPr>
            <w:tcW w:w="703" w:type="dxa"/>
          </w:tcPr>
          <w:p w:rsidR="00504164" w:rsidRDefault="00EF0A04">
            <w:pPr>
              <w:pStyle w:val="TableParagraph"/>
              <w:ind w:right="43"/>
              <w:jc w:val="center"/>
              <w:rPr>
                <w:sz w:val="24"/>
              </w:rPr>
            </w:pPr>
            <w:r>
              <w:rPr>
                <w:sz w:val="23"/>
              </w:rPr>
              <w:t>15-16</w:t>
            </w:r>
          </w:p>
        </w:tc>
        <w:tc>
          <w:tcPr>
            <w:tcW w:w="7230" w:type="dxa"/>
          </w:tcPr>
          <w:p w:rsidR="00504164" w:rsidRPr="00EF0A04" w:rsidRDefault="00EF0A04">
            <w:pPr>
              <w:pStyle w:val="TableParagraph"/>
              <w:spacing w:line="270" w:lineRule="exact"/>
              <w:rPr>
                <w:sz w:val="24"/>
                <w:lang w:val="ru-RU"/>
              </w:rPr>
            </w:pPr>
            <w:r w:rsidRPr="00EF0A04">
              <w:rPr>
                <w:sz w:val="24"/>
                <w:lang w:val="ru-RU"/>
              </w:rPr>
              <w:t xml:space="preserve"> Повторение.</w:t>
            </w:r>
            <w:r w:rsidRPr="00EF0A04">
              <w:rPr>
                <w:spacing w:val="-3"/>
                <w:sz w:val="24"/>
                <w:lang w:val="ru-RU"/>
              </w:rPr>
              <w:t xml:space="preserve"> </w:t>
            </w:r>
            <w:r w:rsidRPr="00EF0A04">
              <w:rPr>
                <w:sz w:val="24"/>
                <w:lang w:val="ru-RU"/>
              </w:rPr>
              <w:t>Школа-учебное</w:t>
            </w:r>
            <w:r w:rsidRPr="00EF0A04">
              <w:rPr>
                <w:spacing w:val="-4"/>
                <w:sz w:val="24"/>
                <w:lang w:val="ru-RU"/>
              </w:rPr>
              <w:t xml:space="preserve"> </w:t>
            </w:r>
            <w:r w:rsidRPr="00EF0A04">
              <w:rPr>
                <w:sz w:val="24"/>
                <w:lang w:val="ru-RU"/>
              </w:rPr>
              <w:t>заведение</w:t>
            </w:r>
            <w:r w:rsidRPr="00EF0A04">
              <w:rPr>
                <w:spacing w:val="-4"/>
                <w:sz w:val="24"/>
                <w:lang w:val="ru-RU"/>
              </w:rPr>
              <w:t xml:space="preserve"> </w:t>
            </w:r>
            <w:r w:rsidRPr="00EF0A04">
              <w:rPr>
                <w:sz w:val="24"/>
                <w:lang w:val="ru-RU"/>
              </w:rPr>
              <w:t>/ Школа</w:t>
            </w:r>
            <w:r w:rsidRPr="00EF0A04">
              <w:rPr>
                <w:spacing w:val="-4"/>
                <w:sz w:val="24"/>
                <w:lang w:val="ru-RU"/>
              </w:rPr>
              <w:t xml:space="preserve"> </w:t>
            </w:r>
            <w:r w:rsidRPr="00EF0A04">
              <w:rPr>
                <w:sz w:val="24"/>
                <w:lang w:val="ru-RU"/>
              </w:rPr>
              <w:t>Мәктәп</w:t>
            </w:r>
            <w:r w:rsidRPr="00EF0A04">
              <w:rPr>
                <w:spacing w:val="-1"/>
                <w:sz w:val="24"/>
                <w:lang w:val="ru-RU"/>
              </w:rPr>
              <w:t xml:space="preserve"> </w:t>
            </w:r>
            <w:r w:rsidRPr="00EF0A04">
              <w:rPr>
                <w:sz w:val="24"/>
                <w:lang w:val="ru-RU"/>
              </w:rPr>
              <w:t>–</w:t>
            </w:r>
            <w:r w:rsidRPr="00EF0A04">
              <w:rPr>
                <w:spacing w:val="-2"/>
                <w:sz w:val="24"/>
                <w:lang w:val="ru-RU"/>
              </w:rPr>
              <w:t xml:space="preserve"> </w:t>
            </w:r>
            <w:r w:rsidRPr="00EF0A04">
              <w:rPr>
                <w:sz w:val="24"/>
                <w:lang w:val="ru-RU"/>
              </w:rPr>
              <w:t>белем</w:t>
            </w:r>
            <w:r w:rsidRPr="00EF0A04">
              <w:rPr>
                <w:spacing w:val="-3"/>
                <w:sz w:val="24"/>
                <w:lang w:val="ru-RU"/>
              </w:rPr>
              <w:t xml:space="preserve">  </w:t>
            </w:r>
            <w:r w:rsidRPr="00EF0A04">
              <w:rPr>
                <w:sz w:val="24"/>
                <w:lang w:val="ru-RU"/>
              </w:rPr>
              <w:t>йорты</w:t>
            </w:r>
            <w:r w:rsidRPr="00EF0A04">
              <w:rPr>
                <w:spacing w:val="-2"/>
                <w:sz w:val="24"/>
                <w:lang w:val="ru-RU"/>
              </w:rPr>
              <w:t xml:space="preserve"> </w:t>
            </w:r>
            <w:r w:rsidRPr="00EF0A04">
              <w:rPr>
                <w:sz w:val="24"/>
                <w:lang w:val="ru-RU"/>
              </w:rPr>
              <w:t>(кабатлау)</w:t>
            </w:r>
          </w:p>
        </w:tc>
        <w:tc>
          <w:tcPr>
            <w:tcW w:w="1022" w:type="dxa"/>
          </w:tcPr>
          <w:p w:rsidR="00504164" w:rsidRDefault="00EF0A04">
            <w:pPr>
              <w:pStyle w:val="TableParagraph"/>
              <w:ind w:left="30"/>
              <w:jc w:val="center"/>
              <w:rPr>
                <w:sz w:val="24"/>
              </w:rPr>
            </w:pPr>
            <w:r>
              <w:rPr>
                <w:sz w:val="24"/>
              </w:rPr>
              <w:t>2</w:t>
            </w:r>
          </w:p>
        </w:tc>
        <w:tc>
          <w:tcPr>
            <w:tcW w:w="964" w:type="dxa"/>
          </w:tcPr>
          <w:p w:rsidR="00504164" w:rsidRDefault="00504164">
            <w:pPr>
              <w:pStyle w:val="TableParagraph"/>
              <w:rPr>
                <w:sz w:val="20"/>
              </w:rPr>
            </w:pPr>
          </w:p>
        </w:tc>
        <w:tc>
          <w:tcPr>
            <w:tcW w:w="990" w:type="dxa"/>
          </w:tcPr>
          <w:p w:rsidR="00504164" w:rsidRDefault="00504164">
            <w:pPr>
              <w:pStyle w:val="TableParagraph"/>
              <w:rPr>
                <w:sz w:val="20"/>
              </w:rPr>
            </w:pPr>
          </w:p>
        </w:tc>
        <w:tc>
          <w:tcPr>
            <w:tcW w:w="3832" w:type="dxa"/>
          </w:tcPr>
          <w:p w:rsidR="00504164" w:rsidRDefault="00EF0A04">
            <w:pPr>
              <w:pStyle w:val="TableParagraph"/>
              <w:spacing w:line="181" w:lineRule="exact"/>
              <w:ind w:left="112"/>
              <w:rPr>
                <w:b/>
                <w:sz w:val="16"/>
              </w:rPr>
            </w:pPr>
            <w:hyperlink r:id="rId27" w:anchor="p%3D4">
              <w:r>
                <w:rPr>
                  <w:b/>
                  <w:color w:val="0462C1"/>
                  <w:sz w:val="16"/>
                  <w:u w:val="single" w:color="0462C1"/>
                </w:rPr>
                <w:t>http://litcorpus.antat.ru/ADABI_UKU/1snf/#p=4</w:t>
              </w:r>
            </w:hyperlink>
          </w:p>
        </w:tc>
      </w:tr>
      <w:tr w:rsidR="00504164">
        <w:trPr>
          <w:trHeight w:val="251"/>
        </w:trPr>
        <w:tc>
          <w:tcPr>
            <w:tcW w:w="703" w:type="dxa"/>
          </w:tcPr>
          <w:p w:rsidR="00504164" w:rsidRDefault="00504164">
            <w:pPr>
              <w:pStyle w:val="TableParagraph"/>
              <w:rPr>
                <w:sz w:val="20"/>
              </w:rPr>
            </w:pPr>
          </w:p>
        </w:tc>
        <w:tc>
          <w:tcPr>
            <w:tcW w:w="7230" w:type="dxa"/>
          </w:tcPr>
          <w:p w:rsidR="00504164" w:rsidRPr="00EF0A04" w:rsidRDefault="00EF0A04">
            <w:pPr>
              <w:pStyle w:val="TableParagraph"/>
              <w:ind w:left="110"/>
              <w:jc w:val="center"/>
              <w:rPr>
                <w:b/>
                <w:sz w:val="24"/>
                <w:lang w:val="ru-RU"/>
              </w:rPr>
            </w:pPr>
            <w:r w:rsidRPr="00EF0A04">
              <w:rPr>
                <w:b/>
                <w:sz w:val="24"/>
                <w:lang w:val="ru-RU"/>
              </w:rPr>
              <w:t>Моя</w:t>
            </w:r>
            <w:r w:rsidRPr="00EF0A04">
              <w:rPr>
                <w:b/>
                <w:spacing w:val="-2"/>
                <w:sz w:val="24"/>
                <w:lang w:val="ru-RU"/>
              </w:rPr>
              <w:t xml:space="preserve"> </w:t>
            </w:r>
            <w:r w:rsidRPr="00EF0A04">
              <w:rPr>
                <w:b/>
                <w:sz w:val="24"/>
                <w:lang w:val="ru-RU"/>
              </w:rPr>
              <w:t>семья/Минем</w:t>
            </w:r>
            <w:r w:rsidRPr="00EF0A04">
              <w:rPr>
                <w:b/>
                <w:spacing w:val="-3"/>
                <w:sz w:val="24"/>
                <w:lang w:val="ru-RU"/>
              </w:rPr>
              <w:t xml:space="preserve"> </w:t>
            </w:r>
            <w:r w:rsidRPr="00EF0A04">
              <w:rPr>
                <w:b/>
                <w:sz w:val="24"/>
                <w:lang w:val="ru-RU"/>
              </w:rPr>
              <w:t>гаилә</w:t>
            </w:r>
            <w:r w:rsidRPr="00EF0A04">
              <w:rPr>
                <w:b/>
                <w:spacing w:val="-4"/>
                <w:sz w:val="24"/>
                <w:lang w:val="ru-RU"/>
              </w:rPr>
              <w:t xml:space="preserve"> </w:t>
            </w:r>
            <w:r w:rsidRPr="00EF0A04">
              <w:rPr>
                <w:b/>
                <w:sz w:val="24"/>
                <w:lang w:val="ru-RU"/>
              </w:rPr>
              <w:t>(9</w:t>
            </w:r>
            <w:r w:rsidRPr="00EF0A04">
              <w:rPr>
                <w:b/>
                <w:spacing w:val="-2"/>
                <w:sz w:val="24"/>
                <w:lang w:val="ru-RU"/>
              </w:rPr>
              <w:t xml:space="preserve"> </w:t>
            </w:r>
            <w:r w:rsidRPr="00EF0A04">
              <w:rPr>
                <w:b/>
                <w:sz w:val="24"/>
                <w:lang w:val="ru-RU"/>
              </w:rPr>
              <w:t>сәгать)</w:t>
            </w:r>
          </w:p>
        </w:tc>
        <w:tc>
          <w:tcPr>
            <w:tcW w:w="1022" w:type="dxa"/>
          </w:tcPr>
          <w:p w:rsidR="00504164" w:rsidRPr="00EF0A04" w:rsidRDefault="00504164">
            <w:pPr>
              <w:pStyle w:val="TableParagraph"/>
              <w:rPr>
                <w:sz w:val="20"/>
                <w:lang w:val="ru-RU"/>
              </w:rPr>
            </w:pPr>
          </w:p>
        </w:tc>
        <w:tc>
          <w:tcPr>
            <w:tcW w:w="964" w:type="dxa"/>
          </w:tcPr>
          <w:p w:rsidR="00504164" w:rsidRPr="00EF0A04" w:rsidRDefault="00504164">
            <w:pPr>
              <w:pStyle w:val="TableParagraph"/>
              <w:rPr>
                <w:sz w:val="20"/>
                <w:lang w:val="ru-RU"/>
              </w:rPr>
            </w:pPr>
          </w:p>
        </w:tc>
        <w:tc>
          <w:tcPr>
            <w:tcW w:w="990" w:type="dxa"/>
          </w:tcPr>
          <w:p w:rsidR="00504164" w:rsidRPr="00EF0A04" w:rsidRDefault="00504164">
            <w:pPr>
              <w:pStyle w:val="TableParagraph"/>
              <w:rPr>
                <w:sz w:val="20"/>
                <w:lang w:val="ru-RU"/>
              </w:rPr>
            </w:pPr>
          </w:p>
        </w:tc>
        <w:tc>
          <w:tcPr>
            <w:tcW w:w="3832" w:type="dxa"/>
          </w:tcPr>
          <w:p w:rsidR="00504164" w:rsidRPr="00EF0A04" w:rsidRDefault="00EF0A04">
            <w:pPr>
              <w:pStyle w:val="TableParagraph"/>
              <w:spacing w:line="184" w:lineRule="exact"/>
              <w:ind w:left="112"/>
              <w:rPr>
                <w:b/>
                <w:sz w:val="16"/>
                <w:lang w:val="ru-RU"/>
              </w:rPr>
            </w:pPr>
            <w:hyperlink r:id="rId28" w:anchor="p%3D4">
              <w:r>
                <w:rPr>
                  <w:b/>
                  <w:color w:val="0462C1"/>
                  <w:sz w:val="16"/>
                  <w:u w:val="single" w:color="0462C1"/>
                </w:rPr>
                <w:t>http</w:t>
              </w:r>
              <w:r w:rsidRPr="00EF0A04">
                <w:rPr>
                  <w:b/>
                  <w:color w:val="0462C1"/>
                  <w:sz w:val="16"/>
                  <w:u w:val="single" w:color="0462C1"/>
                  <w:lang w:val="ru-RU"/>
                </w:rPr>
                <w:t>://</w:t>
              </w:r>
              <w:r>
                <w:rPr>
                  <w:b/>
                  <w:color w:val="0462C1"/>
                  <w:sz w:val="16"/>
                  <w:u w:val="single" w:color="0462C1"/>
                </w:rPr>
                <w:t>litcorpus</w:t>
              </w:r>
              <w:r w:rsidRPr="00EF0A04">
                <w:rPr>
                  <w:b/>
                  <w:color w:val="0462C1"/>
                  <w:sz w:val="16"/>
                  <w:u w:val="single" w:color="0462C1"/>
                  <w:lang w:val="ru-RU"/>
                </w:rPr>
                <w:t>.</w:t>
              </w:r>
              <w:r>
                <w:rPr>
                  <w:b/>
                  <w:color w:val="0462C1"/>
                  <w:sz w:val="16"/>
                  <w:u w:val="single" w:color="0462C1"/>
                </w:rPr>
                <w:t>antat</w:t>
              </w:r>
              <w:r w:rsidRPr="00EF0A04">
                <w:rPr>
                  <w:b/>
                  <w:color w:val="0462C1"/>
                  <w:sz w:val="16"/>
                  <w:u w:val="single" w:color="0462C1"/>
                  <w:lang w:val="ru-RU"/>
                </w:rPr>
                <w:t>.</w:t>
              </w:r>
              <w:r>
                <w:rPr>
                  <w:b/>
                  <w:color w:val="0462C1"/>
                  <w:sz w:val="16"/>
                  <w:u w:val="single" w:color="0462C1"/>
                </w:rPr>
                <w:t>ru</w:t>
              </w:r>
              <w:r w:rsidRPr="00EF0A04">
                <w:rPr>
                  <w:b/>
                  <w:color w:val="0462C1"/>
                  <w:sz w:val="16"/>
                  <w:u w:val="single" w:color="0462C1"/>
                  <w:lang w:val="ru-RU"/>
                </w:rPr>
                <w:t>/</w:t>
              </w:r>
              <w:r>
                <w:rPr>
                  <w:b/>
                  <w:color w:val="0462C1"/>
                  <w:sz w:val="16"/>
                  <w:u w:val="single" w:color="0462C1"/>
                </w:rPr>
                <w:t>ADABI</w:t>
              </w:r>
              <w:r w:rsidRPr="00EF0A04">
                <w:rPr>
                  <w:b/>
                  <w:color w:val="0462C1"/>
                  <w:sz w:val="16"/>
                  <w:u w:val="single" w:color="0462C1"/>
                  <w:lang w:val="ru-RU"/>
                </w:rPr>
                <w:t>_</w:t>
              </w:r>
              <w:r>
                <w:rPr>
                  <w:b/>
                  <w:color w:val="0462C1"/>
                  <w:sz w:val="16"/>
                  <w:u w:val="single" w:color="0462C1"/>
                </w:rPr>
                <w:t>UKU</w:t>
              </w:r>
              <w:r w:rsidRPr="00EF0A04">
                <w:rPr>
                  <w:b/>
                  <w:color w:val="0462C1"/>
                  <w:sz w:val="16"/>
                  <w:u w:val="single" w:color="0462C1"/>
                  <w:lang w:val="ru-RU"/>
                </w:rPr>
                <w:t>/1</w:t>
              </w:r>
              <w:r>
                <w:rPr>
                  <w:b/>
                  <w:color w:val="0462C1"/>
                  <w:sz w:val="16"/>
                  <w:u w:val="single" w:color="0462C1"/>
                </w:rPr>
                <w:t>snf</w:t>
              </w:r>
              <w:r w:rsidRPr="00EF0A04">
                <w:rPr>
                  <w:b/>
                  <w:color w:val="0462C1"/>
                  <w:sz w:val="16"/>
                  <w:u w:val="single" w:color="0462C1"/>
                  <w:lang w:val="ru-RU"/>
                </w:rPr>
                <w:t>/#</w:t>
              </w:r>
              <w:r>
                <w:rPr>
                  <w:b/>
                  <w:color w:val="0462C1"/>
                  <w:sz w:val="16"/>
                  <w:u w:val="single" w:color="0462C1"/>
                </w:rPr>
                <w:t>p</w:t>
              </w:r>
              <w:r w:rsidRPr="00EF0A04">
                <w:rPr>
                  <w:b/>
                  <w:color w:val="0462C1"/>
                  <w:sz w:val="16"/>
                  <w:u w:val="single" w:color="0462C1"/>
                  <w:lang w:val="ru-RU"/>
                </w:rPr>
                <w:t>=4</w:t>
              </w:r>
            </w:hyperlink>
          </w:p>
        </w:tc>
      </w:tr>
      <w:tr w:rsidR="00504164" w:rsidRPr="00EF0A04">
        <w:trPr>
          <w:trHeight w:val="827"/>
        </w:trPr>
        <w:tc>
          <w:tcPr>
            <w:tcW w:w="703" w:type="dxa"/>
          </w:tcPr>
          <w:p w:rsidR="00504164" w:rsidRDefault="00EF0A04">
            <w:pPr>
              <w:pStyle w:val="TableParagraph"/>
              <w:ind w:right="43"/>
              <w:jc w:val="center"/>
              <w:rPr>
                <w:sz w:val="24"/>
              </w:rPr>
            </w:pPr>
            <w:r>
              <w:rPr>
                <w:sz w:val="24"/>
              </w:rPr>
              <w:t>17-18</w:t>
            </w:r>
          </w:p>
        </w:tc>
        <w:tc>
          <w:tcPr>
            <w:tcW w:w="7230" w:type="dxa"/>
          </w:tcPr>
          <w:p w:rsidR="00504164" w:rsidRPr="00EF0A04" w:rsidRDefault="00EF0A04">
            <w:pPr>
              <w:pStyle w:val="TableParagraph"/>
              <w:ind w:left="110"/>
              <w:rPr>
                <w:sz w:val="24"/>
                <w:lang w:val="ru-RU"/>
              </w:rPr>
            </w:pPr>
            <w:r w:rsidRPr="00EF0A04">
              <w:rPr>
                <w:sz w:val="24"/>
                <w:lang w:val="ru-RU"/>
              </w:rPr>
              <w:t>Наша</w:t>
            </w:r>
            <w:r w:rsidRPr="00EF0A04">
              <w:rPr>
                <w:spacing w:val="32"/>
                <w:sz w:val="24"/>
                <w:lang w:val="ru-RU"/>
              </w:rPr>
              <w:t xml:space="preserve"> </w:t>
            </w:r>
            <w:r w:rsidRPr="00EF0A04">
              <w:rPr>
                <w:sz w:val="24"/>
                <w:lang w:val="ru-RU"/>
              </w:rPr>
              <w:t>семья</w:t>
            </w:r>
            <w:r w:rsidRPr="00EF0A04">
              <w:rPr>
                <w:spacing w:val="33"/>
                <w:sz w:val="24"/>
                <w:lang w:val="ru-RU"/>
              </w:rPr>
              <w:t xml:space="preserve"> </w:t>
            </w:r>
            <w:r w:rsidRPr="00EF0A04">
              <w:rPr>
                <w:sz w:val="24"/>
                <w:lang w:val="ru-RU"/>
              </w:rPr>
              <w:t>(Г.</w:t>
            </w:r>
            <w:r w:rsidRPr="00EF0A04">
              <w:rPr>
                <w:spacing w:val="-3"/>
                <w:sz w:val="24"/>
                <w:lang w:val="ru-RU"/>
              </w:rPr>
              <w:t xml:space="preserve"> </w:t>
            </w:r>
            <w:r w:rsidRPr="00EF0A04">
              <w:rPr>
                <w:sz w:val="24"/>
                <w:lang w:val="ru-RU"/>
              </w:rPr>
              <w:t>Тукай</w:t>
            </w:r>
            <w:r w:rsidRPr="00EF0A04">
              <w:rPr>
                <w:spacing w:val="37"/>
                <w:sz w:val="24"/>
                <w:lang w:val="ru-RU"/>
              </w:rPr>
              <w:t xml:space="preserve"> </w:t>
            </w:r>
            <w:r w:rsidRPr="00EF0A04">
              <w:rPr>
                <w:sz w:val="24"/>
                <w:lang w:val="ru-RU"/>
              </w:rPr>
              <w:t>«Наша</w:t>
            </w:r>
            <w:r w:rsidRPr="00EF0A04">
              <w:rPr>
                <w:spacing w:val="32"/>
                <w:sz w:val="24"/>
                <w:lang w:val="ru-RU"/>
              </w:rPr>
              <w:t xml:space="preserve"> </w:t>
            </w:r>
            <w:r w:rsidRPr="00EF0A04">
              <w:rPr>
                <w:sz w:val="24"/>
                <w:lang w:val="ru-RU"/>
              </w:rPr>
              <w:t>семья»,</w:t>
            </w:r>
            <w:r w:rsidRPr="00EF0A04">
              <w:rPr>
                <w:spacing w:val="33"/>
                <w:sz w:val="24"/>
                <w:lang w:val="ru-RU"/>
              </w:rPr>
              <w:t xml:space="preserve"> </w:t>
            </w:r>
            <w:r w:rsidRPr="00EF0A04">
              <w:rPr>
                <w:sz w:val="24"/>
                <w:lang w:val="ru-RU"/>
              </w:rPr>
              <w:t>Н.</w:t>
            </w:r>
            <w:r w:rsidRPr="00EF0A04">
              <w:rPr>
                <w:spacing w:val="2"/>
                <w:sz w:val="24"/>
                <w:lang w:val="ru-RU"/>
              </w:rPr>
              <w:t xml:space="preserve"> </w:t>
            </w:r>
            <w:r w:rsidRPr="00EF0A04">
              <w:rPr>
                <w:sz w:val="24"/>
                <w:lang w:val="ru-RU"/>
              </w:rPr>
              <w:t>Мадьяров</w:t>
            </w:r>
            <w:r w:rsidRPr="00EF0A04">
              <w:rPr>
                <w:spacing w:val="37"/>
                <w:sz w:val="24"/>
                <w:lang w:val="ru-RU"/>
              </w:rPr>
              <w:t xml:space="preserve"> </w:t>
            </w:r>
            <w:r w:rsidRPr="00EF0A04">
              <w:rPr>
                <w:sz w:val="24"/>
                <w:lang w:val="ru-RU"/>
              </w:rPr>
              <w:t>«Помогаем</w:t>
            </w:r>
            <w:r w:rsidRPr="00EF0A04">
              <w:rPr>
                <w:spacing w:val="-57"/>
                <w:sz w:val="24"/>
                <w:lang w:val="ru-RU"/>
              </w:rPr>
              <w:t xml:space="preserve"> </w:t>
            </w:r>
            <w:r w:rsidRPr="00EF0A04">
              <w:rPr>
                <w:sz w:val="24"/>
                <w:lang w:val="ru-RU"/>
              </w:rPr>
              <w:t>маме»)/</w:t>
            </w:r>
            <w:r w:rsidRPr="00EF0A04">
              <w:rPr>
                <w:spacing w:val="32"/>
                <w:sz w:val="24"/>
                <w:lang w:val="ru-RU"/>
              </w:rPr>
              <w:t xml:space="preserve"> </w:t>
            </w:r>
            <w:r w:rsidRPr="00EF0A04">
              <w:rPr>
                <w:sz w:val="24"/>
                <w:lang w:val="ru-RU"/>
              </w:rPr>
              <w:t>Безнең</w:t>
            </w:r>
            <w:r w:rsidRPr="00EF0A04">
              <w:rPr>
                <w:spacing w:val="30"/>
                <w:sz w:val="24"/>
                <w:lang w:val="ru-RU"/>
              </w:rPr>
              <w:t xml:space="preserve"> </w:t>
            </w:r>
            <w:r w:rsidRPr="00EF0A04">
              <w:rPr>
                <w:sz w:val="24"/>
                <w:lang w:val="ru-RU"/>
              </w:rPr>
              <w:t>гаиләбез</w:t>
            </w:r>
            <w:r w:rsidRPr="00EF0A04">
              <w:rPr>
                <w:spacing w:val="32"/>
                <w:sz w:val="24"/>
                <w:lang w:val="ru-RU"/>
              </w:rPr>
              <w:t xml:space="preserve"> </w:t>
            </w:r>
            <w:r w:rsidRPr="00EF0A04">
              <w:rPr>
                <w:sz w:val="24"/>
                <w:lang w:val="ru-RU"/>
              </w:rPr>
              <w:t>(Г.</w:t>
            </w:r>
            <w:r w:rsidRPr="00EF0A04">
              <w:rPr>
                <w:spacing w:val="-3"/>
                <w:sz w:val="24"/>
                <w:lang w:val="ru-RU"/>
              </w:rPr>
              <w:t xml:space="preserve"> </w:t>
            </w:r>
            <w:r w:rsidRPr="00EF0A04">
              <w:rPr>
                <w:sz w:val="24"/>
                <w:lang w:val="ru-RU"/>
              </w:rPr>
              <w:t>Тукай</w:t>
            </w:r>
            <w:r w:rsidRPr="00EF0A04">
              <w:rPr>
                <w:spacing w:val="35"/>
                <w:sz w:val="24"/>
                <w:lang w:val="ru-RU"/>
              </w:rPr>
              <w:t xml:space="preserve"> </w:t>
            </w:r>
            <w:r w:rsidRPr="00EF0A04">
              <w:rPr>
                <w:sz w:val="24"/>
                <w:lang w:val="ru-RU"/>
              </w:rPr>
              <w:t>«Безнең</w:t>
            </w:r>
            <w:r w:rsidRPr="00EF0A04">
              <w:rPr>
                <w:spacing w:val="30"/>
                <w:sz w:val="24"/>
                <w:lang w:val="ru-RU"/>
              </w:rPr>
              <w:t xml:space="preserve"> </w:t>
            </w:r>
            <w:r w:rsidRPr="00EF0A04">
              <w:rPr>
                <w:sz w:val="24"/>
                <w:lang w:val="ru-RU"/>
              </w:rPr>
              <w:t>гаилә»,</w:t>
            </w:r>
            <w:r w:rsidRPr="00EF0A04">
              <w:rPr>
                <w:spacing w:val="29"/>
                <w:sz w:val="24"/>
                <w:lang w:val="ru-RU"/>
              </w:rPr>
              <w:t xml:space="preserve"> </w:t>
            </w:r>
            <w:r w:rsidRPr="00EF0A04">
              <w:rPr>
                <w:sz w:val="24"/>
                <w:lang w:val="ru-RU"/>
              </w:rPr>
              <w:t>Н.</w:t>
            </w:r>
            <w:r w:rsidRPr="00EF0A04">
              <w:rPr>
                <w:spacing w:val="-1"/>
                <w:sz w:val="24"/>
                <w:lang w:val="ru-RU"/>
              </w:rPr>
              <w:t xml:space="preserve"> </w:t>
            </w:r>
            <w:r w:rsidRPr="00EF0A04">
              <w:rPr>
                <w:sz w:val="24"/>
                <w:lang w:val="ru-RU"/>
              </w:rPr>
              <w:t>Мадьяров</w:t>
            </w:r>
          </w:p>
          <w:p w:rsidR="00504164" w:rsidRDefault="00EF0A04">
            <w:pPr>
              <w:pStyle w:val="TableParagraph"/>
              <w:spacing w:line="264" w:lineRule="exact"/>
              <w:ind w:left="110"/>
              <w:rPr>
                <w:sz w:val="24"/>
              </w:rPr>
            </w:pPr>
            <w:r>
              <w:rPr>
                <w:sz w:val="24"/>
              </w:rPr>
              <w:t>«Булышабыз»)</w:t>
            </w:r>
          </w:p>
        </w:tc>
        <w:tc>
          <w:tcPr>
            <w:tcW w:w="1022" w:type="dxa"/>
          </w:tcPr>
          <w:p w:rsidR="00504164" w:rsidRDefault="00EF0A04">
            <w:pPr>
              <w:pStyle w:val="TableParagraph"/>
              <w:ind w:left="30"/>
              <w:jc w:val="center"/>
              <w:rPr>
                <w:sz w:val="24"/>
              </w:rPr>
            </w:pPr>
            <w:r>
              <w:rPr>
                <w:sz w:val="24"/>
              </w:rPr>
              <w:t>2</w:t>
            </w:r>
          </w:p>
        </w:tc>
        <w:tc>
          <w:tcPr>
            <w:tcW w:w="964" w:type="dxa"/>
          </w:tcPr>
          <w:p w:rsidR="00504164" w:rsidRDefault="00504164">
            <w:pPr>
              <w:pStyle w:val="TableParagraph"/>
              <w:rPr>
                <w:sz w:val="20"/>
              </w:rPr>
            </w:pPr>
          </w:p>
        </w:tc>
        <w:tc>
          <w:tcPr>
            <w:tcW w:w="990" w:type="dxa"/>
          </w:tcPr>
          <w:p w:rsidR="00504164" w:rsidRDefault="00504164">
            <w:pPr>
              <w:pStyle w:val="TableParagraph"/>
              <w:rPr>
                <w:sz w:val="20"/>
              </w:rPr>
            </w:pPr>
          </w:p>
        </w:tc>
        <w:tc>
          <w:tcPr>
            <w:tcW w:w="3832" w:type="dxa"/>
          </w:tcPr>
          <w:p w:rsidR="00504164" w:rsidRDefault="00EF0A04">
            <w:pPr>
              <w:pStyle w:val="TableParagraph"/>
              <w:spacing w:line="181" w:lineRule="exact"/>
              <w:ind w:left="112"/>
              <w:rPr>
                <w:b/>
                <w:sz w:val="16"/>
              </w:rPr>
            </w:pPr>
            <w:hyperlink r:id="rId29" w:anchor="p%3D4">
              <w:r>
                <w:rPr>
                  <w:b/>
                  <w:color w:val="0462C1"/>
                  <w:sz w:val="16"/>
                  <w:u w:val="single" w:color="0462C1"/>
                </w:rPr>
                <w:t>http://litcorpus.antat.ru/ADABI_UKU/1snf/#p=4</w:t>
              </w:r>
            </w:hyperlink>
          </w:p>
        </w:tc>
      </w:tr>
      <w:tr w:rsidR="00504164" w:rsidRPr="00EF0A04">
        <w:trPr>
          <w:trHeight w:val="830"/>
        </w:trPr>
        <w:tc>
          <w:tcPr>
            <w:tcW w:w="703" w:type="dxa"/>
          </w:tcPr>
          <w:p w:rsidR="00504164" w:rsidRDefault="00EF0A04">
            <w:pPr>
              <w:pStyle w:val="TableParagraph"/>
              <w:ind w:right="-29"/>
              <w:jc w:val="center"/>
              <w:rPr>
                <w:sz w:val="24"/>
              </w:rPr>
            </w:pPr>
            <w:r>
              <w:rPr>
                <w:sz w:val="24"/>
              </w:rPr>
              <w:t>19-20</w:t>
            </w:r>
          </w:p>
        </w:tc>
        <w:tc>
          <w:tcPr>
            <w:tcW w:w="7230" w:type="dxa"/>
          </w:tcPr>
          <w:p w:rsidR="00504164" w:rsidRPr="00EF0A04" w:rsidRDefault="00EF0A04">
            <w:pPr>
              <w:pStyle w:val="TableParagraph"/>
              <w:ind w:left="110" w:right="79"/>
              <w:rPr>
                <w:sz w:val="24"/>
                <w:lang w:val="ru-RU"/>
              </w:rPr>
            </w:pPr>
            <w:r w:rsidRPr="00EF0A04">
              <w:rPr>
                <w:sz w:val="24"/>
                <w:lang w:val="ru-RU"/>
              </w:rPr>
              <w:t>Мать</w:t>
            </w:r>
            <w:r w:rsidRPr="00EF0A04">
              <w:rPr>
                <w:spacing w:val="7"/>
                <w:sz w:val="24"/>
                <w:lang w:val="ru-RU"/>
              </w:rPr>
              <w:t xml:space="preserve"> </w:t>
            </w:r>
            <w:r w:rsidRPr="00EF0A04">
              <w:rPr>
                <w:sz w:val="24"/>
                <w:lang w:val="ru-RU"/>
              </w:rPr>
              <w:t>мамы-</w:t>
            </w:r>
            <w:r w:rsidRPr="00EF0A04">
              <w:rPr>
                <w:spacing w:val="5"/>
                <w:sz w:val="24"/>
                <w:lang w:val="ru-RU"/>
              </w:rPr>
              <w:t xml:space="preserve"> </w:t>
            </w:r>
            <w:r w:rsidRPr="00EF0A04">
              <w:rPr>
                <w:sz w:val="24"/>
                <w:lang w:val="ru-RU"/>
              </w:rPr>
              <w:t>моя</w:t>
            </w:r>
            <w:r w:rsidRPr="00EF0A04">
              <w:rPr>
                <w:spacing w:val="6"/>
                <w:sz w:val="24"/>
                <w:lang w:val="ru-RU"/>
              </w:rPr>
              <w:t xml:space="preserve"> </w:t>
            </w:r>
            <w:r w:rsidRPr="00EF0A04">
              <w:rPr>
                <w:sz w:val="24"/>
                <w:lang w:val="ru-RU"/>
              </w:rPr>
              <w:t>бабушка</w:t>
            </w:r>
            <w:r w:rsidRPr="00EF0A04">
              <w:rPr>
                <w:spacing w:val="64"/>
                <w:sz w:val="24"/>
                <w:lang w:val="ru-RU"/>
              </w:rPr>
              <w:t xml:space="preserve"> </w:t>
            </w:r>
            <w:r w:rsidRPr="00EF0A04">
              <w:rPr>
                <w:sz w:val="24"/>
                <w:lang w:val="ru-RU"/>
              </w:rPr>
              <w:t>(Ш.</w:t>
            </w:r>
            <w:r w:rsidRPr="00EF0A04">
              <w:rPr>
                <w:spacing w:val="-2"/>
                <w:sz w:val="24"/>
                <w:lang w:val="ru-RU"/>
              </w:rPr>
              <w:t xml:space="preserve"> </w:t>
            </w:r>
            <w:r w:rsidRPr="00EF0A04">
              <w:rPr>
                <w:sz w:val="24"/>
                <w:lang w:val="ru-RU"/>
              </w:rPr>
              <w:t>Галиев</w:t>
            </w:r>
            <w:r w:rsidRPr="00EF0A04">
              <w:rPr>
                <w:spacing w:val="70"/>
                <w:sz w:val="24"/>
                <w:lang w:val="ru-RU"/>
              </w:rPr>
              <w:t xml:space="preserve"> </w:t>
            </w:r>
            <w:r w:rsidRPr="00EF0A04">
              <w:rPr>
                <w:sz w:val="24"/>
                <w:lang w:val="ru-RU"/>
              </w:rPr>
              <w:t>«Гостинцы</w:t>
            </w:r>
            <w:r w:rsidRPr="00EF0A04">
              <w:rPr>
                <w:spacing w:val="62"/>
                <w:sz w:val="24"/>
                <w:lang w:val="ru-RU"/>
              </w:rPr>
              <w:t xml:space="preserve"> </w:t>
            </w:r>
            <w:r w:rsidRPr="00EF0A04">
              <w:rPr>
                <w:sz w:val="24"/>
                <w:lang w:val="ru-RU"/>
              </w:rPr>
              <w:t>для</w:t>
            </w:r>
            <w:r w:rsidRPr="00EF0A04">
              <w:rPr>
                <w:spacing w:val="66"/>
                <w:sz w:val="24"/>
                <w:lang w:val="ru-RU"/>
              </w:rPr>
              <w:t xml:space="preserve"> </w:t>
            </w:r>
            <w:r w:rsidRPr="00EF0A04">
              <w:rPr>
                <w:sz w:val="24"/>
                <w:lang w:val="ru-RU"/>
              </w:rPr>
              <w:t>бабушки»,</w:t>
            </w:r>
            <w:r w:rsidRPr="00EF0A04">
              <w:rPr>
                <w:spacing w:val="-57"/>
                <w:sz w:val="24"/>
                <w:lang w:val="ru-RU"/>
              </w:rPr>
              <w:t xml:space="preserve"> </w:t>
            </w:r>
            <w:r w:rsidRPr="00EF0A04">
              <w:rPr>
                <w:sz w:val="24"/>
                <w:lang w:val="ru-RU"/>
              </w:rPr>
              <w:t>А.</w:t>
            </w:r>
            <w:r w:rsidRPr="00EF0A04">
              <w:rPr>
                <w:spacing w:val="-3"/>
                <w:sz w:val="24"/>
                <w:lang w:val="ru-RU"/>
              </w:rPr>
              <w:t xml:space="preserve"> </w:t>
            </w:r>
            <w:r w:rsidRPr="00EF0A04">
              <w:rPr>
                <w:sz w:val="24"/>
                <w:lang w:val="ru-RU"/>
              </w:rPr>
              <w:t>Алиш</w:t>
            </w:r>
            <w:r w:rsidRPr="00EF0A04">
              <w:rPr>
                <w:spacing w:val="3"/>
                <w:sz w:val="24"/>
                <w:lang w:val="ru-RU"/>
              </w:rPr>
              <w:t xml:space="preserve"> </w:t>
            </w:r>
            <w:r w:rsidRPr="00EF0A04">
              <w:rPr>
                <w:sz w:val="24"/>
                <w:lang w:val="ru-RU"/>
              </w:rPr>
              <w:t>«В гостях</w:t>
            </w:r>
            <w:r w:rsidRPr="00EF0A04">
              <w:rPr>
                <w:spacing w:val="4"/>
                <w:sz w:val="24"/>
                <w:lang w:val="ru-RU"/>
              </w:rPr>
              <w:t xml:space="preserve"> </w:t>
            </w:r>
            <w:r w:rsidRPr="00EF0A04">
              <w:rPr>
                <w:sz w:val="24"/>
                <w:lang w:val="ru-RU"/>
              </w:rPr>
              <w:t>у</w:t>
            </w:r>
            <w:r w:rsidRPr="00EF0A04">
              <w:rPr>
                <w:spacing w:val="57"/>
                <w:sz w:val="24"/>
                <w:lang w:val="ru-RU"/>
              </w:rPr>
              <w:t xml:space="preserve"> </w:t>
            </w:r>
            <w:r w:rsidRPr="00EF0A04">
              <w:rPr>
                <w:sz w:val="24"/>
                <w:lang w:val="ru-RU"/>
              </w:rPr>
              <w:t>бабушки”)/ Әниемнең</w:t>
            </w:r>
            <w:r w:rsidRPr="00EF0A04">
              <w:rPr>
                <w:spacing w:val="2"/>
                <w:sz w:val="24"/>
                <w:lang w:val="ru-RU"/>
              </w:rPr>
              <w:t xml:space="preserve"> </w:t>
            </w:r>
            <w:r w:rsidRPr="00EF0A04">
              <w:rPr>
                <w:sz w:val="24"/>
                <w:lang w:val="ru-RU"/>
              </w:rPr>
              <w:t>әнисе</w:t>
            </w:r>
            <w:r w:rsidRPr="00EF0A04">
              <w:rPr>
                <w:spacing w:val="-1"/>
                <w:sz w:val="24"/>
                <w:lang w:val="ru-RU"/>
              </w:rPr>
              <w:t xml:space="preserve"> </w:t>
            </w:r>
            <w:r w:rsidRPr="00EF0A04">
              <w:rPr>
                <w:sz w:val="24"/>
                <w:lang w:val="ru-RU"/>
              </w:rPr>
              <w:t>әбием</w:t>
            </w:r>
            <w:r w:rsidRPr="00EF0A04">
              <w:rPr>
                <w:spacing w:val="-1"/>
                <w:sz w:val="24"/>
                <w:lang w:val="ru-RU"/>
              </w:rPr>
              <w:t xml:space="preserve"> </w:t>
            </w:r>
            <w:r w:rsidRPr="00EF0A04">
              <w:rPr>
                <w:sz w:val="24"/>
                <w:lang w:val="ru-RU"/>
              </w:rPr>
              <w:t>була</w:t>
            </w:r>
            <w:r w:rsidRPr="00EF0A04">
              <w:rPr>
                <w:spacing w:val="1"/>
                <w:sz w:val="24"/>
                <w:lang w:val="ru-RU"/>
              </w:rPr>
              <w:t xml:space="preserve"> </w:t>
            </w:r>
            <w:r w:rsidRPr="00EF0A04">
              <w:rPr>
                <w:sz w:val="24"/>
                <w:lang w:val="ru-RU"/>
              </w:rPr>
              <w:t>миңа.</w:t>
            </w:r>
          </w:p>
          <w:p w:rsidR="00504164" w:rsidRPr="00EF0A04" w:rsidRDefault="00EF0A04">
            <w:pPr>
              <w:pStyle w:val="TableParagraph"/>
              <w:spacing w:line="264" w:lineRule="exact"/>
              <w:ind w:left="110"/>
              <w:rPr>
                <w:sz w:val="24"/>
                <w:lang w:val="ru-RU"/>
              </w:rPr>
            </w:pPr>
            <w:r w:rsidRPr="00EF0A04">
              <w:rPr>
                <w:sz w:val="24"/>
                <w:lang w:val="ru-RU"/>
              </w:rPr>
              <w:t>Ш.</w:t>
            </w:r>
            <w:r w:rsidRPr="00EF0A04">
              <w:rPr>
                <w:spacing w:val="-5"/>
                <w:sz w:val="24"/>
                <w:lang w:val="ru-RU"/>
              </w:rPr>
              <w:t xml:space="preserve"> </w:t>
            </w:r>
            <w:r w:rsidRPr="00EF0A04">
              <w:rPr>
                <w:sz w:val="24"/>
                <w:lang w:val="ru-RU"/>
              </w:rPr>
              <w:t xml:space="preserve">Галиев </w:t>
            </w:r>
            <w:r w:rsidRPr="00EF0A04">
              <w:rPr>
                <w:sz w:val="24"/>
                <w:lang w:val="ru-RU"/>
              </w:rPr>
              <w:t>«Дәү</w:t>
            </w:r>
            <w:r w:rsidRPr="00EF0A04">
              <w:rPr>
                <w:spacing w:val="-4"/>
                <w:sz w:val="24"/>
                <w:lang w:val="ru-RU"/>
              </w:rPr>
              <w:t xml:space="preserve"> </w:t>
            </w:r>
            <w:r w:rsidRPr="00EF0A04">
              <w:rPr>
                <w:sz w:val="24"/>
                <w:lang w:val="ru-RU"/>
              </w:rPr>
              <w:t>әнигә</w:t>
            </w:r>
            <w:r w:rsidRPr="00EF0A04">
              <w:rPr>
                <w:spacing w:val="-3"/>
                <w:sz w:val="24"/>
                <w:lang w:val="ru-RU"/>
              </w:rPr>
              <w:t xml:space="preserve"> </w:t>
            </w:r>
            <w:r w:rsidRPr="00EF0A04">
              <w:rPr>
                <w:sz w:val="24"/>
                <w:lang w:val="ru-RU"/>
              </w:rPr>
              <w:t>күчтәнәч»,</w:t>
            </w:r>
            <w:r w:rsidRPr="00EF0A04">
              <w:rPr>
                <w:spacing w:val="-4"/>
                <w:sz w:val="24"/>
                <w:lang w:val="ru-RU"/>
              </w:rPr>
              <w:t xml:space="preserve"> </w:t>
            </w:r>
            <w:r w:rsidRPr="00EF0A04">
              <w:rPr>
                <w:sz w:val="24"/>
                <w:lang w:val="ru-RU"/>
              </w:rPr>
              <w:t>А.</w:t>
            </w:r>
            <w:r w:rsidRPr="00EF0A04">
              <w:rPr>
                <w:spacing w:val="-1"/>
                <w:sz w:val="24"/>
                <w:lang w:val="ru-RU"/>
              </w:rPr>
              <w:t xml:space="preserve"> </w:t>
            </w:r>
            <w:r w:rsidRPr="00EF0A04">
              <w:rPr>
                <w:sz w:val="24"/>
                <w:lang w:val="ru-RU"/>
              </w:rPr>
              <w:t>Алиш «Әбиләрдә</w:t>
            </w:r>
            <w:r w:rsidRPr="00EF0A04">
              <w:rPr>
                <w:spacing w:val="-5"/>
                <w:sz w:val="24"/>
                <w:lang w:val="ru-RU"/>
              </w:rPr>
              <w:t xml:space="preserve"> </w:t>
            </w:r>
            <w:r w:rsidRPr="00EF0A04">
              <w:rPr>
                <w:sz w:val="24"/>
                <w:lang w:val="ru-RU"/>
              </w:rPr>
              <w:t>кунакта»</w:t>
            </w:r>
          </w:p>
        </w:tc>
        <w:tc>
          <w:tcPr>
            <w:tcW w:w="1022" w:type="dxa"/>
          </w:tcPr>
          <w:p w:rsidR="00504164" w:rsidRDefault="00EF0A04">
            <w:pPr>
              <w:pStyle w:val="TableParagraph"/>
              <w:ind w:left="30"/>
              <w:jc w:val="center"/>
              <w:rPr>
                <w:sz w:val="24"/>
              </w:rPr>
            </w:pPr>
            <w:r>
              <w:rPr>
                <w:sz w:val="24"/>
              </w:rPr>
              <w:t>2</w:t>
            </w:r>
          </w:p>
        </w:tc>
        <w:tc>
          <w:tcPr>
            <w:tcW w:w="964" w:type="dxa"/>
          </w:tcPr>
          <w:p w:rsidR="00504164" w:rsidRDefault="00504164">
            <w:pPr>
              <w:pStyle w:val="TableParagraph"/>
              <w:rPr>
                <w:sz w:val="20"/>
              </w:rPr>
            </w:pPr>
          </w:p>
        </w:tc>
        <w:tc>
          <w:tcPr>
            <w:tcW w:w="990" w:type="dxa"/>
          </w:tcPr>
          <w:p w:rsidR="00504164" w:rsidRDefault="00504164">
            <w:pPr>
              <w:pStyle w:val="TableParagraph"/>
              <w:rPr>
                <w:sz w:val="20"/>
              </w:rPr>
            </w:pPr>
          </w:p>
        </w:tc>
        <w:tc>
          <w:tcPr>
            <w:tcW w:w="3832" w:type="dxa"/>
          </w:tcPr>
          <w:p w:rsidR="00504164" w:rsidRDefault="00EF0A04">
            <w:pPr>
              <w:pStyle w:val="TableParagraph"/>
              <w:spacing w:line="183" w:lineRule="exact"/>
              <w:ind w:left="112"/>
              <w:rPr>
                <w:b/>
                <w:sz w:val="16"/>
              </w:rPr>
            </w:pPr>
            <w:hyperlink r:id="rId30" w:anchor="p%3D4">
              <w:r>
                <w:rPr>
                  <w:b/>
                  <w:color w:val="0462C1"/>
                  <w:sz w:val="16"/>
                  <w:u w:val="single" w:color="0462C1"/>
                </w:rPr>
                <w:t>http://litcorpus.antat.ru/ADABI_UKU/1snf/#p=4</w:t>
              </w:r>
            </w:hyperlink>
          </w:p>
        </w:tc>
      </w:tr>
      <w:tr w:rsidR="00504164" w:rsidRPr="00EF0A04">
        <w:trPr>
          <w:trHeight w:val="645"/>
        </w:trPr>
        <w:tc>
          <w:tcPr>
            <w:tcW w:w="703" w:type="dxa"/>
          </w:tcPr>
          <w:p w:rsidR="00504164" w:rsidRDefault="00EF0A04">
            <w:pPr>
              <w:pStyle w:val="TableParagraph"/>
              <w:ind w:right="-29"/>
              <w:jc w:val="center"/>
              <w:rPr>
                <w:sz w:val="24"/>
              </w:rPr>
            </w:pPr>
            <w:r>
              <w:rPr>
                <w:sz w:val="24"/>
              </w:rPr>
              <w:t>21-22</w:t>
            </w:r>
          </w:p>
        </w:tc>
        <w:tc>
          <w:tcPr>
            <w:tcW w:w="7230" w:type="dxa"/>
          </w:tcPr>
          <w:p w:rsidR="00504164" w:rsidRPr="00EF0A04" w:rsidRDefault="00EF0A04">
            <w:pPr>
              <w:pStyle w:val="TableParagraph"/>
              <w:spacing w:line="268" w:lineRule="exact"/>
              <w:ind w:left="110"/>
              <w:rPr>
                <w:sz w:val="24"/>
                <w:lang w:val="ru-RU"/>
              </w:rPr>
            </w:pPr>
            <w:r w:rsidRPr="00EF0A04">
              <w:rPr>
                <w:sz w:val="24"/>
                <w:lang w:val="ru-RU"/>
              </w:rPr>
              <w:t>Р.</w:t>
            </w:r>
            <w:r w:rsidRPr="00EF0A04">
              <w:rPr>
                <w:spacing w:val="-3"/>
                <w:sz w:val="24"/>
                <w:lang w:val="ru-RU"/>
              </w:rPr>
              <w:t xml:space="preserve"> </w:t>
            </w:r>
            <w:r w:rsidRPr="00EF0A04">
              <w:rPr>
                <w:sz w:val="24"/>
                <w:lang w:val="ru-RU"/>
              </w:rPr>
              <w:t>Валиев</w:t>
            </w:r>
            <w:r w:rsidRPr="00EF0A04">
              <w:rPr>
                <w:spacing w:val="56"/>
                <w:sz w:val="24"/>
                <w:lang w:val="ru-RU"/>
              </w:rPr>
              <w:t xml:space="preserve"> </w:t>
            </w:r>
            <w:r w:rsidRPr="00EF0A04">
              <w:rPr>
                <w:sz w:val="24"/>
                <w:lang w:val="ru-RU"/>
              </w:rPr>
              <w:t>«Всех</w:t>
            </w:r>
            <w:r w:rsidRPr="00EF0A04">
              <w:rPr>
                <w:spacing w:val="53"/>
                <w:sz w:val="24"/>
                <w:lang w:val="ru-RU"/>
              </w:rPr>
              <w:t xml:space="preserve"> </w:t>
            </w:r>
            <w:r w:rsidRPr="00EF0A04">
              <w:rPr>
                <w:sz w:val="24"/>
                <w:lang w:val="ru-RU"/>
              </w:rPr>
              <w:t>люблю»,</w:t>
            </w:r>
            <w:r w:rsidRPr="00EF0A04">
              <w:rPr>
                <w:spacing w:val="51"/>
                <w:sz w:val="24"/>
                <w:lang w:val="ru-RU"/>
              </w:rPr>
              <w:t xml:space="preserve"> </w:t>
            </w:r>
            <w:r w:rsidRPr="00EF0A04">
              <w:rPr>
                <w:sz w:val="24"/>
                <w:lang w:val="ru-RU"/>
              </w:rPr>
              <w:t>Г.</w:t>
            </w:r>
            <w:r w:rsidRPr="00EF0A04">
              <w:rPr>
                <w:spacing w:val="1"/>
                <w:sz w:val="24"/>
                <w:lang w:val="ru-RU"/>
              </w:rPr>
              <w:t xml:space="preserve"> </w:t>
            </w:r>
            <w:r w:rsidRPr="00EF0A04">
              <w:rPr>
                <w:sz w:val="24"/>
                <w:lang w:val="ru-RU"/>
              </w:rPr>
              <w:t>Адгам,</w:t>
            </w:r>
            <w:r w:rsidRPr="00EF0A04">
              <w:rPr>
                <w:spacing w:val="55"/>
                <w:sz w:val="24"/>
                <w:lang w:val="ru-RU"/>
              </w:rPr>
              <w:t xml:space="preserve"> </w:t>
            </w:r>
            <w:r w:rsidRPr="00EF0A04">
              <w:rPr>
                <w:sz w:val="24"/>
                <w:lang w:val="ru-RU"/>
              </w:rPr>
              <w:t>«Красные</w:t>
            </w:r>
            <w:r w:rsidRPr="00EF0A04">
              <w:rPr>
                <w:spacing w:val="50"/>
                <w:sz w:val="24"/>
                <w:lang w:val="ru-RU"/>
              </w:rPr>
              <w:t xml:space="preserve"> </w:t>
            </w:r>
            <w:r w:rsidRPr="00EF0A04">
              <w:rPr>
                <w:sz w:val="24"/>
                <w:lang w:val="ru-RU"/>
              </w:rPr>
              <w:t>бусы»/</w:t>
            </w:r>
            <w:r w:rsidRPr="00EF0A04">
              <w:rPr>
                <w:spacing w:val="54"/>
                <w:sz w:val="24"/>
                <w:lang w:val="ru-RU"/>
              </w:rPr>
              <w:t xml:space="preserve"> </w:t>
            </w:r>
            <w:r w:rsidRPr="00EF0A04">
              <w:rPr>
                <w:sz w:val="24"/>
                <w:lang w:val="ru-RU"/>
              </w:rPr>
              <w:t>Р.</w:t>
            </w:r>
            <w:r w:rsidRPr="00EF0A04">
              <w:rPr>
                <w:spacing w:val="-1"/>
                <w:sz w:val="24"/>
                <w:lang w:val="ru-RU"/>
              </w:rPr>
              <w:t xml:space="preserve"> </w:t>
            </w:r>
            <w:r w:rsidRPr="00EF0A04">
              <w:rPr>
                <w:sz w:val="24"/>
                <w:lang w:val="ru-RU"/>
              </w:rPr>
              <w:t>Вәлиев</w:t>
            </w:r>
          </w:p>
          <w:p w:rsidR="00504164" w:rsidRPr="00EF0A04" w:rsidRDefault="00EF0A04">
            <w:pPr>
              <w:pStyle w:val="TableParagraph"/>
              <w:ind w:left="110"/>
              <w:rPr>
                <w:sz w:val="24"/>
                <w:lang w:val="ru-RU"/>
              </w:rPr>
            </w:pPr>
            <w:r w:rsidRPr="00EF0A04">
              <w:rPr>
                <w:sz w:val="24"/>
                <w:lang w:val="ru-RU"/>
              </w:rPr>
              <w:t>«Барысын</w:t>
            </w:r>
            <w:r w:rsidRPr="00EF0A04">
              <w:rPr>
                <w:spacing w:val="-5"/>
                <w:sz w:val="24"/>
                <w:lang w:val="ru-RU"/>
              </w:rPr>
              <w:t xml:space="preserve"> </w:t>
            </w:r>
            <w:r w:rsidRPr="00EF0A04">
              <w:rPr>
                <w:sz w:val="24"/>
                <w:lang w:val="ru-RU"/>
              </w:rPr>
              <w:t>да</w:t>
            </w:r>
            <w:r w:rsidRPr="00EF0A04">
              <w:rPr>
                <w:spacing w:val="-4"/>
                <w:sz w:val="24"/>
                <w:lang w:val="ru-RU"/>
              </w:rPr>
              <w:t xml:space="preserve"> </w:t>
            </w:r>
            <w:r w:rsidRPr="00EF0A04">
              <w:rPr>
                <w:sz w:val="24"/>
                <w:lang w:val="ru-RU"/>
              </w:rPr>
              <w:t>яратам»,</w:t>
            </w:r>
            <w:r w:rsidRPr="00EF0A04">
              <w:rPr>
                <w:spacing w:val="-1"/>
                <w:sz w:val="24"/>
                <w:lang w:val="ru-RU"/>
              </w:rPr>
              <w:t xml:space="preserve"> </w:t>
            </w:r>
            <w:r w:rsidRPr="00EF0A04">
              <w:rPr>
                <w:sz w:val="24"/>
                <w:lang w:val="ru-RU"/>
              </w:rPr>
              <w:t>Г.</w:t>
            </w:r>
            <w:r w:rsidRPr="00EF0A04">
              <w:rPr>
                <w:spacing w:val="-5"/>
                <w:sz w:val="24"/>
                <w:lang w:val="ru-RU"/>
              </w:rPr>
              <w:t xml:space="preserve"> </w:t>
            </w:r>
            <w:r w:rsidRPr="00EF0A04">
              <w:rPr>
                <w:sz w:val="24"/>
                <w:lang w:val="ru-RU"/>
              </w:rPr>
              <w:t>Әдһәм «Кызыл</w:t>
            </w:r>
            <w:r w:rsidRPr="00EF0A04">
              <w:rPr>
                <w:spacing w:val="-4"/>
                <w:sz w:val="24"/>
                <w:lang w:val="ru-RU"/>
              </w:rPr>
              <w:t xml:space="preserve"> </w:t>
            </w:r>
            <w:r w:rsidRPr="00EF0A04">
              <w:rPr>
                <w:sz w:val="24"/>
                <w:lang w:val="ru-RU"/>
              </w:rPr>
              <w:t>муенса»)</w:t>
            </w:r>
          </w:p>
        </w:tc>
        <w:tc>
          <w:tcPr>
            <w:tcW w:w="1022" w:type="dxa"/>
          </w:tcPr>
          <w:p w:rsidR="00504164" w:rsidRDefault="00EF0A04">
            <w:pPr>
              <w:pStyle w:val="TableParagraph"/>
              <w:spacing w:before="182"/>
              <w:ind w:left="30"/>
              <w:jc w:val="center"/>
              <w:rPr>
                <w:sz w:val="24"/>
              </w:rPr>
            </w:pPr>
            <w:r>
              <w:rPr>
                <w:sz w:val="24"/>
              </w:rPr>
              <w:t>2</w:t>
            </w:r>
          </w:p>
        </w:tc>
        <w:tc>
          <w:tcPr>
            <w:tcW w:w="964" w:type="dxa"/>
          </w:tcPr>
          <w:p w:rsidR="00504164" w:rsidRDefault="00504164">
            <w:pPr>
              <w:pStyle w:val="TableParagraph"/>
              <w:rPr>
                <w:sz w:val="20"/>
              </w:rPr>
            </w:pPr>
          </w:p>
        </w:tc>
        <w:tc>
          <w:tcPr>
            <w:tcW w:w="990" w:type="dxa"/>
          </w:tcPr>
          <w:p w:rsidR="00504164" w:rsidRDefault="00504164">
            <w:pPr>
              <w:pStyle w:val="TableParagraph"/>
              <w:rPr>
                <w:sz w:val="20"/>
              </w:rPr>
            </w:pPr>
          </w:p>
        </w:tc>
        <w:tc>
          <w:tcPr>
            <w:tcW w:w="3832" w:type="dxa"/>
          </w:tcPr>
          <w:p w:rsidR="00504164" w:rsidRDefault="00EF0A04">
            <w:pPr>
              <w:pStyle w:val="TableParagraph"/>
              <w:spacing w:line="181" w:lineRule="exact"/>
              <w:ind w:left="112"/>
              <w:rPr>
                <w:b/>
                <w:sz w:val="16"/>
              </w:rPr>
            </w:pPr>
            <w:hyperlink r:id="rId31" w:anchor="p%3D4">
              <w:r>
                <w:rPr>
                  <w:b/>
                  <w:color w:val="0462C1"/>
                  <w:sz w:val="16"/>
                  <w:u w:val="single" w:color="0462C1"/>
                </w:rPr>
                <w:t>http://litcorpus.antat.ru/ADABI_UKU/1snf/#p=4</w:t>
              </w:r>
            </w:hyperlink>
          </w:p>
        </w:tc>
      </w:tr>
    </w:tbl>
    <w:p w:rsidR="00504164" w:rsidRPr="00EF0A04" w:rsidRDefault="00504164">
      <w:pPr>
        <w:spacing w:line="181" w:lineRule="exact"/>
        <w:rPr>
          <w:sz w:val="16"/>
          <w:lang w:val="en-US"/>
        </w:rPr>
        <w:sectPr w:rsidR="00504164" w:rsidRPr="00EF0A04">
          <w:type w:val="continuous"/>
          <w:pgSz w:w="16840" w:h="11910" w:orient="landscape"/>
          <w:pgMar w:top="1060" w:right="940" w:bottom="280" w:left="620" w:header="720" w:footer="720" w:gutter="0"/>
          <w:cols w:space="720"/>
        </w:sectPr>
      </w:pPr>
    </w:p>
    <w:p w:rsidR="00504164" w:rsidRPr="00EF0A04" w:rsidRDefault="00504164">
      <w:pPr>
        <w:pStyle w:val="ae"/>
        <w:spacing w:before="3"/>
        <w:rPr>
          <w:b/>
          <w:sz w:val="2"/>
          <w:lang w:val="en-US"/>
        </w:rPr>
      </w:pPr>
    </w:p>
    <w:tbl>
      <w:tblPr>
        <w:tblStyle w:val="TableNormal"/>
        <w:tblW w:w="1529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50"/>
        <w:gridCol w:w="7230"/>
        <w:gridCol w:w="1022"/>
        <w:gridCol w:w="964"/>
        <w:gridCol w:w="990"/>
        <w:gridCol w:w="3837"/>
      </w:tblGrid>
      <w:tr w:rsidR="00504164" w:rsidRPr="00EF0A04" w:rsidTr="00EF0A04">
        <w:trPr>
          <w:trHeight w:val="647"/>
        </w:trPr>
        <w:tc>
          <w:tcPr>
            <w:tcW w:w="1250" w:type="dxa"/>
          </w:tcPr>
          <w:p w:rsidR="00504164" w:rsidRDefault="00EF0A04">
            <w:pPr>
              <w:pStyle w:val="TableParagraph"/>
              <w:ind w:right="-29"/>
              <w:jc w:val="center"/>
              <w:rPr>
                <w:sz w:val="24"/>
              </w:rPr>
            </w:pPr>
            <w:r>
              <w:rPr>
                <w:sz w:val="24"/>
              </w:rPr>
              <w:t>23-24</w:t>
            </w:r>
          </w:p>
        </w:tc>
        <w:tc>
          <w:tcPr>
            <w:tcW w:w="7230" w:type="dxa"/>
          </w:tcPr>
          <w:p w:rsidR="00504164" w:rsidRPr="00EF0A04" w:rsidRDefault="00EF0A04">
            <w:pPr>
              <w:pStyle w:val="TableParagraph"/>
              <w:ind w:left="110" w:right="79"/>
              <w:rPr>
                <w:sz w:val="24"/>
                <w:lang w:val="ru-RU"/>
              </w:rPr>
            </w:pPr>
            <w:r w:rsidRPr="00EF0A04">
              <w:rPr>
                <w:sz w:val="24"/>
                <w:lang w:val="ru-RU"/>
              </w:rPr>
              <w:t>Кто</w:t>
            </w:r>
            <w:r w:rsidRPr="00EF0A04">
              <w:rPr>
                <w:spacing w:val="1"/>
                <w:sz w:val="24"/>
                <w:lang w:val="ru-RU"/>
              </w:rPr>
              <w:t xml:space="preserve"> </w:t>
            </w:r>
            <w:r w:rsidRPr="00EF0A04">
              <w:rPr>
                <w:sz w:val="24"/>
                <w:lang w:val="ru-RU"/>
              </w:rPr>
              <w:t>поставил</w:t>
            </w:r>
            <w:r w:rsidRPr="00EF0A04">
              <w:rPr>
                <w:spacing w:val="1"/>
                <w:sz w:val="24"/>
                <w:lang w:val="ru-RU"/>
              </w:rPr>
              <w:t xml:space="preserve"> </w:t>
            </w:r>
            <w:r w:rsidRPr="00EF0A04">
              <w:rPr>
                <w:sz w:val="24"/>
                <w:lang w:val="ru-RU"/>
              </w:rPr>
              <w:t>твое</w:t>
            </w:r>
            <w:r w:rsidRPr="00EF0A04">
              <w:rPr>
                <w:spacing w:val="1"/>
                <w:sz w:val="24"/>
                <w:lang w:val="ru-RU"/>
              </w:rPr>
              <w:t xml:space="preserve"> </w:t>
            </w:r>
            <w:r w:rsidRPr="00EF0A04">
              <w:rPr>
                <w:sz w:val="24"/>
                <w:lang w:val="ru-RU"/>
              </w:rPr>
              <w:t>имя</w:t>
            </w:r>
            <w:r w:rsidRPr="00EF0A04">
              <w:rPr>
                <w:spacing w:val="1"/>
                <w:sz w:val="24"/>
                <w:lang w:val="ru-RU"/>
              </w:rPr>
              <w:t xml:space="preserve"> </w:t>
            </w:r>
            <w:r w:rsidRPr="00EF0A04">
              <w:rPr>
                <w:sz w:val="24"/>
                <w:lang w:val="ru-RU"/>
              </w:rPr>
              <w:t>красивым</w:t>
            </w:r>
            <w:r w:rsidRPr="00EF0A04">
              <w:rPr>
                <w:spacing w:val="1"/>
                <w:sz w:val="24"/>
                <w:lang w:val="ru-RU"/>
              </w:rPr>
              <w:t xml:space="preserve"> </w:t>
            </w:r>
            <w:r w:rsidRPr="00EF0A04">
              <w:rPr>
                <w:sz w:val="24"/>
                <w:lang w:val="ru-RU"/>
              </w:rPr>
              <w:t>(Дж. Дарзаман</w:t>
            </w:r>
            <w:r w:rsidRPr="00EF0A04">
              <w:rPr>
                <w:spacing w:val="61"/>
                <w:sz w:val="24"/>
                <w:lang w:val="ru-RU"/>
              </w:rPr>
              <w:t xml:space="preserve"> </w:t>
            </w:r>
            <w:r w:rsidRPr="00EF0A04">
              <w:rPr>
                <w:sz w:val="24"/>
                <w:lang w:val="ru-RU"/>
              </w:rPr>
              <w:t xml:space="preserve">«Придумала </w:t>
            </w:r>
            <w:r w:rsidRPr="00EF0A04">
              <w:rPr>
                <w:spacing w:val="-57"/>
                <w:sz w:val="24"/>
                <w:lang w:val="ru-RU"/>
              </w:rPr>
              <w:t xml:space="preserve"> </w:t>
            </w:r>
            <w:r w:rsidRPr="00EF0A04">
              <w:rPr>
                <w:sz w:val="24"/>
                <w:lang w:val="ru-RU"/>
              </w:rPr>
              <w:t>имя»)/</w:t>
            </w:r>
            <w:r w:rsidRPr="00EF0A04">
              <w:rPr>
                <w:spacing w:val="-3"/>
                <w:sz w:val="24"/>
                <w:lang w:val="ru-RU"/>
              </w:rPr>
              <w:t xml:space="preserve"> </w:t>
            </w:r>
            <w:r w:rsidRPr="00EF0A04">
              <w:rPr>
                <w:sz w:val="24"/>
                <w:lang w:val="ru-RU"/>
              </w:rPr>
              <w:t>Исемең</w:t>
            </w:r>
            <w:r w:rsidRPr="00EF0A04">
              <w:rPr>
                <w:spacing w:val="-2"/>
                <w:sz w:val="24"/>
                <w:lang w:val="ru-RU"/>
              </w:rPr>
              <w:t xml:space="preserve"> </w:t>
            </w:r>
            <w:r w:rsidRPr="00EF0A04">
              <w:rPr>
                <w:sz w:val="24"/>
                <w:lang w:val="ru-RU"/>
              </w:rPr>
              <w:t>матур</w:t>
            </w:r>
            <w:r w:rsidRPr="00EF0A04">
              <w:rPr>
                <w:spacing w:val="-2"/>
                <w:sz w:val="24"/>
                <w:lang w:val="ru-RU"/>
              </w:rPr>
              <w:t xml:space="preserve"> </w:t>
            </w:r>
            <w:r w:rsidRPr="00EF0A04">
              <w:rPr>
                <w:sz w:val="24"/>
                <w:lang w:val="ru-RU"/>
              </w:rPr>
              <w:t>кемнәр</w:t>
            </w:r>
            <w:r w:rsidRPr="00EF0A04">
              <w:rPr>
                <w:spacing w:val="-2"/>
                <w:sz w:val="24"/>
                <w:lang w:val="ru-RU"/>
              </w:rPr>
              <w:t xml:space="preserve"> </w:t>
            </w:r>
            <w:r w:rsidRPr="00EF0A04">
              <w:rPr>
                <w:sz w:val="24"/>
                <w:lang w:val="ru-RU"/>
              </w:rPr>
              <w:t>куйган</w:t>
            </w:r>
            <w:r w:rsidRPr="00EF0A04">
              <w:rPr>
                <w:spacing w:val="-2"/>
                <w:sz w:val="24"/>
                <w:lang w:val="ru-RU"/>
              </w:rPr>
              <w:t xml:space="preserve"> </w:t>
            </w:r>
            <w:r w:rsidRPr="00EF0A04">
              <w:rPr>
                <w:sz w:val="24"/>
                <w:lang w:val="ru-RU"/>
              </w:rPr>
              <w:t>Җ.</w:t>
            </w:r>
            <w:r w:rsidRPr="00EF0A04">
              <w:rPr>
                <w:spacing w:val="-2"/>
                <w:sz w:val="24"/>
                <w:lang w:val="ru-RU"/>
              </w:rPr>
              <w:t xml:space="preserve"> </w:t>
            </w:r>
            <w:r w:rsidRPr="00EF0A04">
              <w:rPr>
                <w:sz w:val="24"/>
                <w:lang w:val="ru-RU"/>
              </w:rPr>
              <w:t>Дәрзаман</w:t>
            </w:r>
            <w:r w:rsidRPr="00EF0A04">
              <w:rPr>
                <w:spacing w:val="5"/>
                <w:sz w:val="24"/>
                <w:lang w:val="ru-RU"/>
              </w:rPr>
              <w:t xml:space="preserve"> </w:t>
            </w:r>
            <w:r w:rsidRPr="00EF0A04">
              <w:rPr>
                <w:sz w:val="24"/>
                <w:lang w:val="ru-RU"/>
              </w:rPr>
              <w:t>«Исем</w:t>
            </w:r>
            <w:r w:rsidRPr="00EF0A04">
              <w:rPr>
                <w:spacing w:val="-3"/>
                <w:sz w:val="24"/>
                <w:lang w:val="ru-RU"/>
              </w:rPr>
              <w:t xml:space="preserve"> </w:t>
            </w:r>
            <w:r w:rsidRPr="00EF0A04">
              <w:rPr>
                <w:sz w:val="24"/>
                <w:lang w:val="ru-RU"/>
              </w:rPr>
              <w:t>таптым». Повторение. Домашнее приличие/ Өй әдәпләре (кабатлау)</w:t>
            </w:r>
          </w:p>
        </w:tc>
        <w:tc>
          <w:tcPr>
            <w:tcW w:w="1022" w:type="dxa"/>
          </w:tcPr>
          <w:p w:rsidR="00504164" w:rsidRDefault="00EF0A04">
            <w:pPr>
              <w:pStyle w:val="TableParagraph"/>
              <w:spacing w:before="183"/>
              <w:ind w:left="30"/>
              <w:jc w:val="center"/>
              <w:rPr>
                <w:sz w:val="24"/>
              </w:rPr>
            </w:pPr>
            <w:r>
              <w:rPr>
                <w:sz w:val="24"/>
              </w:rPr>
              <w:t>2</w:t>
            </w:r>
          </w:p>
        </w:tc>
        <w:tc>
          <w:tcPr>
            <w:tcW w:w="964" w:type="dxa"/>
          </w:tcPr>
          <w:p w:rsidR="00504164" w:rsidRDefault="00504164">
            <w:pPr>
              <w:pStyle w:val="TableParagraph"/>
              <w:rPr>
                <w:sz w:val="20"/>
              </w:rPr>
            </w:pPr>
          </w:p>
        </w:tc>
        <w:tc>
          <w:tcPr>
            <w:tcW w:w="990" w:type="dxa"/>
          </w:tcPr>
          <w:p w:rsidR="00504164" w:rsidRDefault="00504164">
            <w:pPr>
              <w:pStyle w:val="TableParagraph"/>
              <w:rPr>
                <w:sz w:val="20"/>
              </w:rPr>
            </w:pPr>
          </w:p>
        </w:tc>
        <w:tc>
          <w:tcPr>
            <w:tcW w:w="3837" w:type="dxa"/>
          </w:tcPr>
          <w:p w:rsidR="00504164" w:rsidRDefault="00EF0A04">
            <w:pPr>
              <w:pStyle w:val="TableParagraph"/>
              <w:spacing w:line="181" w:lineRule="exact"/>
              <w:ind w:left="112"/>
              <w:rPr>
                <w:b/>
                <w:sz w:val="16"/>
              </w:rPr>
            </w:pPr>
            <w:hyperlink r:id="rId32" w:anchor="p%3D4">
              <w:r>
                <w:rPr>
                  <w:b/>
                  <w:color w:val="0462C1"/>
                  <w:sz w:val="16"/>
                  <w:u w:val="single" w:color="0462C1"/>
                </w:rPr>
                <w:t>http://litcorpus.antat.ru/ADABI_UKU/1snf/#p=4</w:t>
              </w:r>
            </w:hyperlink>
          </w:p>
        </w:tc>
      </w:tr>
      <w:tr w:rsidR="00504164" w:rsidTr="00EF0A04">
        <w:trPr>
          <w:trHeight w:val="629"/>
        </w:trPr>
        <w:tc>
          <w:tcPr>
            <w:tcW w:w="1250" w:type="dxa"/>
          </w:tcPr>
          <w:p w:rsidR="00504164" w:rsidRDefault="00504164">
            <w:pPr>
              <w:pStyle w:val="TableParagraph"/>
              <w:rPr>
                <w:sz w:val="20"/>
              </w:rPr>
            </w:pPr>
          </w:p>
        </w:tc>
        <w:tc>
          <w:tcPr>
            <w:tcW w:w="7230" w:type="dxa"/>
          </w:tcPr>
          <w:p w:rsidR="00504164" w:rsidRPr="00EF0A04" w:rsidRDefault="00EF0A04">
            <w:pPr>
              <w:pStyle w:val="TableParagraph"/>
              <w:ind w:left="3269" w:right="75" w:hanging="3147"/>
              <w:rPr>
                <w:sz w:val="24"/>
                <w:lang w:val="ru-RU"/>
              </w:rPr>
            </w:pPr>
            <w:r w:rsidRPr="00EF0A04">
              <w:rPr>
                <w:b/>
                <w:sz w:val="24"/>
                <w:lang w:val="ru-RU"/>
              </w:rPr>
              <w:t>Татарское устное народное творч</w:t>
            </w:r>
            <w:r w:rsidRPr="00EF0A04">
              <w:rPr>
                <w:b/>
                <w:sz w:val="24"/>
                <w:lang w:val="ru-RU"/>
              </w:rPr>
              <w:t xml:space="preserve">ество/Татар халык иҗаты      (4 </w:t>
            </w:r>
            <w:r w:rsidRPr="00EF0A04">
              <w:rPr>
                <w:b/>
                <w:spacing w:val="-57"/>
                <w:sz w:val="24"/>
                <w:lang w:val="ru-RU"/>
              </w:rPr>
              <w:t xml:space="preserve"> </w:t>
            </w:r>
            <w:r w:rsidRPr="00EF0A04">
              <w:rPr>
                <w:b/>
                <w:sz w:val="24"/>
                <w:lang w:val="ru-RU"/>
              </w:rPr>
              <w:t>сәгать)</w:t>
            </w:r>
          </w:p>
        </w:tc>
        <w:tc>
          <w:tcPr>
            <w:tcW w:w="1022" w:type="dxa"/>
          </w:tcPr>
          <w:p w:rsidR="00504164" w:rsidRPr="00EF0A04" w:rsidRDefault="00504164">
            <w:pPr>
              <w:pStyle w:val="TableParagraph"/>
              <w:rPr>
                <w:sz w:val="20"/>
                <w:lang w:val="ru-RU"/>
              </w:rPr>
            </w:pPr>
          </w:p>
        </w:tc>
        <w:tc>
          <w:tcPr>
            <w:tcW w:w="964" w:type="dxa"/>
          </w:tcPr>
          <w:p w:rsidR="00504164" w:rsidRPr="00EF0A04" w:rsidRDefault="00504164">
            <w:pPr>
              <w:pStyle w:val="TableParagraph"/>
              <w:rPr>
                <w:sz w:val="20"/>
                <w:lang w:val="ru-RU"/>
              </w:rPr>
            </w:pPr>
          </w:p>
        </w:tc>
        <w:tc>
          <w:tcPr>
            <w:tcW w:w="990" w:type="dxa"/>
          </w:tcPr>
          <w:p w:rsidR="00504164" w:rsidRPr="00EF0A04" w:rsidRDefault="00504164">
            <w:pPr>
              <w:pStyle w:val="TableParagraph"/>
              <w:rPr>
                <w:sz w:val="20"/>
                <w:lang w:val="ru-RU"/>
              </w:rPr>
            </w:pPr>
          </w:p>
        </w:tc>
        <w:tc>
          <w:tcPr>
            <w:tcW w:w="3837" w:type="dxa"/>
          </w:tcPr>
          <w:p w:rsidR="00504164" w:rsidRPr="00EF0A04" w:rsidRDefault="00504164">
            <w:pPr>
              <w:pStyle w:val="TableParagraph"/>
              <w:rPr>
                <w:sz w:val="20"/>
                <w:lang w:val="ru-RU"/>
              </w:rPr>
            </w:pPr>
          </w:p>
        </w:tc>
      </w:tr>
      <w:tr w:rsidR="00504164" w:rsidRPr="00EF0A04" w:rsidTr="00EF0A04">
        <w:trPr>
          <w:trHeight w:val="1120"/>
        </w:trPr>
        <w:tc>
          <w:tcPr>
            <w:tcW w:w="1250" w:type="dxa"/>
          </w:tcPr>
          <w:p w:rsidR="00504164" w:rsidRDefault="00EF0A04">
            <w:pPr>
              <w:pStyle w:val="TableParagraph"/>
              <w:spacing w:line="268" w:lineRule="exact"/>
              <w:ind w:right="-29"/>
              <w:jc w:val="center"/>
              <w:rPr>
                <w:sz w:val="24"/>
              </w:rPr>
            </w:pPr>
            <w:r>
              <w:rPr>
                <w:sz w:val="24"/>
              </w:rPr>
              <w:t>25-26</w:t>
            </w:r>
          </w:p>
        </w:tc>
        <w:tc>
          <w:tcPr>
            <w:tcW w:w="7230" w:type="dxa"/>
          </w:tcPr>
          <w:p w:rsidR="00504164" w:rsidRPr="00EF0A04" w:rsidRDefault="00EF0A04">
            <w:pPr>
              <w:pStyle w:val="TableParagraph"/>
              <w:ind w:left="110" w:right="93"/>
              <w:rPr>
                <w:sz w:val="24"/>
                <w:lang w:val="ru-RU"/>
              </w:rPr>
            </w:pPr>
            <w:r w:rsidRPr="00EF0A04">
              <w:rPr>
                <w:sz w:val="24"/>
                <w:lang w:val="ru-RU"/>
              </w:rPr>
              <w:t>Малые жанры татарского устного народного творчества, их место в</w:t>
            </w:r>
            <w:r w:rsidRPr="00EF0A04">
              <w:rPr>
                <w:spacing w:val="-57"/>
                <w:sz w:val="24"/>
                <w:lang w:val="ru-RU"/>
              </w:rPr>
              <w:t xml:space="preserve"> </w:t>
            </w:r>
            <w:r w:rsidRPr="00EF0A04">
              <w:rPr>
                <w:sz w:val="24"/>
                <w:lang w:val="ru-RU"/>
              </w:rPr>
              <w:t>нашей</w:t>
            </w:r>
            <w:r w:rsidRPr="00EF0A04">
              <w:rPr>
                <w:spacing w:val="1"/>
                <w:sz w:val="24"/>
                <w:lang w:val="ru-RU"/>
              </w:rPr>
              <w:t xml:space="preserve"> </w:t>
            </w:r>
            <w:r w:rsidRPr="00EF0A04">
              <w:rPr>
                <w:sz w:val="24"/>
                <w:lang w:val="ru-RU"/>
              </w:rPr>
              <w:t>жизни,</w:t>
            </w:r>
            <w:r w:rsidRPr="00EF0A04">
              <w:rPr>
                <w:spacing w:val="1"/>
                <w:sz w:val="24"/>
                <w:lang w:val="ru-RU"/>
              </w:rPr>
              <w:t xml:space="preserve"> </w:t>
            </w:r>
            <w:r w:rsidRPr="00EF0A04">
              <w:rPr>
                <w:sz w:val="24"/>
                <w:lang w:val="ru-RU"/>
              </w:rPr>
              <w:t>ситуации</w:t>
            </w:r>
            <w:r w:rsidRPr="00EF0A04">
              <w:rPr>
                <w:spacing w:val="1"/>
                <w:sz w:val="24"/>
                <w:lang w:val="ru-RU"/>
              </w:rPr>
              <w:t xml:space="preserve"> </w:t>
            </w:r>
            <w:r w:rsidRPr="00EF0A04">
              <w:rPr>
                <w:sz w:val="24"/>
                <w:lang w:val="ru-RU"/>
              </w:rPr>
              <w:t>использования.</w:t>
            </w:r>
            <w:r w:rsidRPr="00EF0A04">
              <w:rPr>
                <w:spacing w:val="1"/>
                <w:sz w:val="24"/>
                <w:lang w:val="ru-RU"/>
              </w:rPr>
              <w:t xml:space="preserve"> </w:t>
            </w:r>
            <w:r w:rsidRPr="00EF0A04">
              <w:rPr>
                <w:sz w:val="24"/>
                <w:lang w:val="ru-RU"/>
              </w:rPr>
              <w:t>/</w:t>
            </w:r>
            <w:r w:rsidRPr="00EF0A04">
              <w:rPr>
                <w:spacing w:val="1"/>
                <w:sz w:val="24"/>
                <w:lang w:val="ru-RU"/>
              </w:rPr>
              <w:t xml:space="preserve"> </w:t>
            </w:r>
            <w:r w:rsidRPr="00EF0A04">
              <w:rPr>
                <w:sz w:val="24"/>
                <w:lang w:val="ru-RU"/>
              </w:rPr>
              <w:t>Татар</w:t>
            </w:r>
            <w:r w:rsidRPr="00EF0A04">
              <w:rPr>
                <w:spacing w:val="1"/>
                <w:sz w:val="24"/>
                <w:lang w:val="ru-RU"/>
              </w:rPr>
              <w:t xml:space="preserve"> </w:t>
            </w:r>
            <w:r w:rsidRPr="00EF0A04">
              <w:rPr>
                <w:sz w:val="24"/>
                <w:lang w:val="ru-RU"/>
              </w:rPr>
              <w:t>халык</w:t>
            </w:r>
            <w:r w:rsidRPr="00EF0A04">
              <w:rPr>
                <w:spacing w:val="1"/>
                <w:sz w:val="24"/>
                <w:lang w:val="ru-RU"/>
              </w:rPr>
              <w:t xml:space="preserve"> </w:t>
            </w:r>
            <w:r w:rsidRPr="00EF0A04">
              <w:rPr>
                <w:sz w:val="24"/>
                <w:lang w:val="ru-RU"/>
              </w:rPr>
              <w:t>авыз</w:t>
            </w:r>
            <w:r w:rsidRPr="00EF0A04">
              <w:rPr>
                <w:spacing w:val="1"/>
                <w:sz w:val="24"/>
                <w:lang w:val="ru-RU"/>
              </w:rPr>
              <w:t xml:space="preserve"> </w:t>
            </w:r>
            <w:r w:rsidRPr="00EF0A04">
              <w:rPr>
                <w:sz w:val="24"/>
                <w:lang w:val="ru-RU"/>
              </w:rPr>
              <w:t>иҗатының</w:t>
            </w:r>
            <w:r w:rsidRPr="00EF0A04">
              <w:rPr>
                <w:spacing w:val="1"/>
                <w:sz w:val="24"/>
                <w:lang w:val="ru-RU"/>
              </w:rPr>
              <w:t xml:space="preserve"> </w:t>
            </w:r>
            <w:r w:rsidRPr="00EF0A04">
              <w:rPr>
                <w:sz w:val="24"/>
                <w:lang w:val="ru-RU"/>
              </w:rPr>
              <w:t>кече</w:t>
            </w:r>
            <w:r w:rsidRPr="00EF0A04">
              <w:rPr>
                <w:spacing w:val="1"/>
                <w:sz w:val="24"/>
                <w:lang w:val="ru-RU"/>
              </w:rPr>
              <w:t xml:space="preserve"> </w:t>
            </w:r>
            <w:r w:rsidRPr="00EF0A04">
              <w:rPr>
                <w:sz w:val="24"/>
                <w:lang w:val="ru-RU"/>
              </w:rPr>
              <w:t>жанрлары,</w:t>
            </w:r>
            <w:r w:rsidRPr="00EF0A04">
              <w:rPr>
                <w:spacing w:val="1"/>
                <w:sz w:val="24"/>
                <w:lang w:val="ru-RU"/>
              </w:rPr>
              <w:t xml:space="preserve"> </w:t>
            </w:r>
            <w:r w:rsidRPr="00EF0A04">
              <w:rPr>
                <w:sz w:val="24"/>
                <w:lang w:val="ru-RU"/>
              </w:rPr>
              <w:t>аларның</w:t>
            </w:r>
            <w:r w:rsidRPr="00EF0A04">
              <w:rPr>
                <w:spacing w:val="1"/>
                <w:sz w:val="24"/>
                <w:lang w:val="ru-RU"/>
              </w:rPr>
              <w:t xml:space="preserve"> </w:t>
            </w:r>
            <w:r w:rsidRPr="00EF0A04">
              <w:rPr>
                <w:sz w:val="24"/>
                <w:lang w:val="ru-RU"/>
              </w:rPr>
              <w:t>безнең</w:t>
            </w:r>
            <w:r w:rsidRPr="00EF0A04">
              <w:rPr>
                <w:spacing w:val="1"/>
                <w:sz w:val="24"/>
                <w:lang w:val="ru-RU"/>
              </w:rPr>
              <w:t xml:space="preserve"> </w:t>
            </w:r>
            <w:r w:rsidRPr="00EF0A04">
              <w:rPr>
                <w:sz w:val="24"/>
                <w:lang w:val="ru-RU"/>
              </w:rPr>
              <w:t>тормыштагы</w:t>
            </w:r>
            <w:r w:rsidRPr="00EF0A04">
              <w:rPr>
                <w:spacing w:val="1"/>
                <w:sz w:val="24"/>
                <w:lang w:val="ru-RU"/>
              </w:rPr>
              <w:t xml:space="preserve"> </w:t>
            </w:r>
            <w:r w:rsidRPr="00EF0A04">
              <w:rPr>
                <w:sz w:val="24"/>
                <w:lang w:val="ru-RU"/>
              </w:rPr>
              <w:t>урыны,</w:t>
            </w:r>
            <w:r w:rsidRPr="00EF0A04">
              <w:rPr>
                <w:spacing w:val="-57"/>
                <w:sz w:val="24"/>
                <w:lang w:val="ru-RU"/>
              </w:rPr>
              <w:t xml:space="preserve"> </w:t>
            </w:r>
            <w:r w:rsidRPr="00EF0A04">
              <w:rPr>
                <w:sz w:val="24"/>
                <w:lang w:val="ru-RU"/>
              </w:rPr>
              <w:t>куллану</w:t>
            </w:r>
            <w:r w:rsidRPr="00EF0A04">
              <w:rPr>
                <w:spacing w:val="-4"/>
                <w:sz w:val="24"/>
                <w:lang w:val="ru-RU"/>
              </w:rPr>
              <w:t xml:space="preserve"> </w:t>
            </w:r>
            <w:r w:rsidRPr="00EF0A04">
              <w:rPr>
                <w:sz w:val="24"/>
                <w:lang w:val="ru-RU"/>
              </w:rPr>
              <w:t>ситуациясе.</w:t>
            </w:r>
          </w:p>
        </w:tc>
        <w:tc>
          <w:tcPr>
            <w:tcW w:w="1022" w:type="dxa"/>
          </w:tcPr>
          <w:p w:rsidR="00504164" w:rsidRDefault="00EF0A04">
            <w:pPr>
              <w:pStyle w:val="TableParagraph"/>
              <w:spacing w:line="268" w:lineRule="exact"/>
              <w:ind w:left="30"/>
              <w:jc w:val="center"/>
              <w:rPr>
                <w:sz w:val="24"/>
              </w:rPr>
            </w:pPr>
            <w:r>
              <w:rPr>
                <w:sz w:val="24"/>
              </w:rPr>
              <w:t>2</w:t>
            </w:r>
          </w:p>
        </w:tc>
        <w:tc>
          <w:tcPr>
            <w:tcW w:w="964" w:type="dxa"/>
          </w:tcPr>
          <w:p w:rsidR="00504164" w:rsidRDefault="00504164">
            <w:pPr>
              <w:pStyle w:val="TableParagraph"/>
              <w:rPr>
                <w:sz w:val="20"/>
              </w:rPr>
            </w:pPr>
          </w:p>
        </w:tc>
        <w:tc>
          <w:tcPr>
            <w:tcW w:w="990" w:type="dxa"/>
          </w:tcPr>
          <w:p w:rsidR="00504164" w:rsidRDefault="00504164">
            <w:pPr>
              <w:pStyle w:val="TableParagraph"/>
              <w:rPr>
                <w:sz w:val="20"/>
              </w:rPr>
            </w:pPr>
          </w:p>
        </w:tc>
        <w:tc>
          <w:tcPr>
            <w:tcW w:w="3837" w:type="dxa"/>
          </w:tcPr>
          <w:p w:rsidR="00504164" w:rsidRDefault="00EF0A04">
            <w:pPr>
              <w:pStyle w:val="TableParagraph"/>
              <w:spacing w:line="181" w:lineRule="exact"/>
              <w:ind w:left="112"/>
              <w:rPr>
                <w:b/>
                <w:sz w:val="16"/>
              </w:rPr>
            </w:pPr>
            <w:hyperlink r:id="rId33" w:anchor="p%3D4">
              <w:r>
                <w:rPr>
                  <w:b/>
                  <w:color w:val="0462C1"/>
                  <w:sz w:val="16"/>
                  <w:u w:val="single" w:color="0462C1"/>
                </w:rPr>
                <w:t>http://litcorpus.antat.ru/ADABI_UKU/1snf/#p=4</w:t>
              </w:r>
            </w:hyperlink>
          </w:p>
        </w:tc>
      </w:tr>
      <w:tr w:rsidR="00504164" w:rsidRPr="00EF0A04" w:rsidTr="00EF0A04">
        <w:trPr>
          <w:trHeight w:val="1394"/>
        </w:trPr>
        <w:tc>
          <w:tcPr>
            <w:tcW w:w="1250" w:type="dxa"/>
          </w:tcPr>
          <w:p w:rsidR="00504164" w:rsidRDefault="00EF0A04">
            <w:pPr>
              <w:pStyle w:val="TableParagraph"/>
              <w:spacing w:line="268" w:lineRule="exact"/>
              <w:ind w:right="-29"/>
              <w:jc w:val="center"/>
              <w:rPr>
                <w:sz w:val="24"/>
              </w:rPr>
            </w:pPr>
            <w:r>
              <w:rPr>
                <w:sz w:val="24"/>
              </w:rPr>
              <w:t>27-28</w:t>
            </w:r>
          </w:p>
        </w:tc>
        <w:tc>
          <w:tcPr>
            <w:tcW w:w="7230" w:type="dxa"/>
          </w:tcPr>
          <w:p w:rsidR="00504164" w:rsidRPr="00EF0A04" w:rsidRDefault="00EF0A04">
            <w:pPr>
              <w:pStyle w:val="TableParagraph"/>
              <w:ind w:left="110" w:right="2426"/>
              <w:rPr>
                <w:sz w:val="24"/>
                <w:lang w:val="ru-RU"/>
              </w:rPr>
            </w:pPr>
            <w:r w:rsidRPr="00EF0A04">
              <w:rPr>
                <w:sz w:val="24"/>
                <w:lang w:val="ru-RU"/>
              </w:rPr>
              <w:t>Считалки,</w:t>
            </w:r>
            <w:r w:rsidRPr="00EF0A04">
              <w:rPr>
                <w:spacing w:val="-8"/>
                <w:sz w:val="24"/>
                <w:lang w:val="ru-RU"/>
              </w:rPr>
              <w:t xml:space="preserve"> </w:t>
            </w:r>
            <w:r w:rsidRPr="00EF0A04">
              <w:rPr>
                <w:sz w:val="24"/>
                <w:lang w:val="ru-RU"/>
              </w:rPr>
              <w:t>заклички/</w:t>
            </w:r>
            <w:r w:rsidRPr="00EF0A04">
              <w:rPr>
                <w:spacing w:val="-5"/>
                <w:sz w:val="24"/>
                <w:lang w:val="ru-RU"/>
              </w:rPr>
              <w:t xml:space="preserve"> </w:t>
            </w:r>
            <w:r w:rsidRPr="00EF0A04">
              <w:rPr>
                <w:sz w:val="24"/>
                <w:lang w:val="ru-RU"/>
              </w:rPr>
              <w:t>Санамышлар,</w:t>
            </w:r>
            <w:r w:rsidRPr="00EF0A04">
              <w:rPr>
                <w:spacing w:val="-4"/>
                <w:sz w:val="24"/>
                <w:lang w:val="ru-RU"/>
              </w:rPr>
              <w:t xml:space="preserve"> </w:t>
            </w:r>
            <w:r w:rsidRPr="00EF0A04">
              <w:rPr>
                <w:sz w:val="24"/>
                <w:lang w:val="ru-RU"/>
              </w:rPr>
              <w:t>эндәшләр</w:t>
            </w:r>
            <w:r w:rsidRPr="00EF0A04">
              <w:rPr>
                <w:spacing w:val="-57"/>
                <w:sz w:val="24"/>
                <w:lang w:val="ru-RU"/>
              </w:rPr>
              <w:t xml:space="preserve"> </w:t>
            </w:r>
            <w:r w:rsidRPr="00EF0A04">
              <w:rPr>
                <w:sz w:val="24"/>
                <w:lang w:val="ru-RU"/>
              </w:rPr>
              <w:t>Кояш</w:t>
            </w:r>
            <w:r w:rsidRPr="00EF0A04">
              <w:rPr>
                <w:spacing w:val="-1"/>
                <w:sz w:val="24"/>
                <w:lang w:val="ru-RU"/>
              </w:rPr>
              <w:t xml:space="preserve"> </w:t>
            </w:r>
            <w:r w:rsidRPr="00EF0A04">
              <w:rPr>
                <w:sz w:val="24"/>
                <w:lang w:val="ru-RU"/>
              </w:rPr>
              <w:t>чык, болыт кач!</w:t>
            </w:r>
            <w:r w:rsidRPr="00EF0A04">
              <w:rPr>
                <w:spacing w:val="-1"/>
                <w:sz w:val="24"/>
                <w:lang w:val="ru-RU"/>
              </w:rPr>
              <w:t xml:space="preserve"> </w:t>
            </w:r>
            <w:r w:rsidRPr="00EF0A04">
              <w:rPr>
                <w:sz w:val="24"/>
                <w:lang w:val="ru-RU"/>
              </w:rPr>
              <w:t>(эндәшләр)</w:t>
            </w:r>
          </w:p>
          <w:p w:rsidR="00504164" w:rsidRPr="00EF0A04" w:rsidRDefault="00EF0A04">
            <w:pPr>
              <w:pStyle w:val="TableParagraph"/>
              <w:ind w:left="110"/>
              <w:rPr>
                <w:sz w:val="24"/>
                <w:lang w:val="ru-RU"/>
              </w:rPr>
            </w:pPr>
            <w:r w:rsidRPr="00EF0A04">
              <w:rPr>
                <w:sz w:val="24"/>
                <w:lang w:val="ru-RU"/>
              </w:rPr>
              <w:t>Карга</w:t>
            </w:r>
            <w:r w:rsidRPr="00EF0A04">
              <w:rPr>
                <w:spacing w:val="-4"/>
                <w:sz w:val="24"/>
                <w:lang w:val="ru-RU"/>
              </w:rPr>
              <w:t xml:space="preserve"> </w:t>
            </w:r>
            <w:r w:rsidRPr="00EF0A04">
              <w:rPr>
                <w:sz w:val="24"/>
                <w:lang w:val="ru-RU"/>
              </w:rPr>
              <w:t>әйтә:</w:t>
            </w:r>
            <w:r w:rsidRPr="00EF0A04">
              <w:rPr>
                <w:spacing w:val="1"/>
                <w:sz w:val="24"/>
                <w:lang w:val="ru-RU"/>
              </w:rPr>
              <w:t xml:space="preserve"> </w:t>
            </w:r>
            <w:r w:rsidRPr="00EF0A04">
              <w:rPr>
                <w:sz w:val="24"/>
                <w:lang w:val="ru-RU"/>
              </w:rPr>
              <w:t>«кар-карр!»</w:t>
            </w:r>
            <w:r w:rsidRPr="00EF0A04">
              <w:rPr>
                <w:spacing w:val="-6"/>
                <w:sz w:val="24"/>
                <w:lang w:val="ru-RU"/>
              </w:rPr>
              <w:t xml:space="preserve"> </w:t>
            </w:r>
            <w:r w:rsidRPr="00EF0A04">
              <w:rPr>
                <w:sz w:val="24"/>
                <w:lang w:val="ru-RU"/>
              </w:rPr>
              <w:t>(санамышлар)</w:t>
            </w:r>
          </w:p>
          <w:p w:rsidR="00504164" w:rsidRDefault="00EF0A04">
            <w:pPr>
              <w:pStyle w:val="TableParagraph"/>
              <w:ind w:left="110"/>
              <w:rPr>
                <w:sz w:val="24"/>
              </w:rPr>
            </w:pPr>
            <w:r w:rsidRPr="00EF0A04">
              <w:rPr>
                <w:sz w:val="24"/>
                <w:lang w:val="ru-RU"/>
              </w:rPr>
              <w:t>Ф. Садриев</w:t>
            </w:r>
            <w:r w:rsidRPr="00EF0A04">
              <w:rPr>
                <w:spacing w:val="1"/>
                <w:sz w:val="24"/>
                <w:lang w:val="ru-RU"/>
              </w:rPr>
              <w:t xml:space="preserve"> </w:t>
            </w:r>
            <w:r w:rsidRPr="00EF0A04">
              <w:rPr>
                <w:sz w:val="24"/>
                <w:lang w:val="ru-RU"/>
              </w:rPr>
              <w:t xml:space="preserve">«Дождик, </w:t>
            </w:r>
            <w:r w:rsidRPr="00EF0A04">
              <w:rPr>
                <w:sz w:val="24"/>
                <w:lang w:val="ru-RU"/>
              </w:rPr>
              <w:t>лей, лей, лей!»/</w:t>
            </w:r>
            <w:r w:rsidRPr="00EF0A04">
              <w:rPr>
                <w:spacing w:val="1"/>
                <w:sz w:val="24"/>
                <w:lang w:val="ru-RU"/>
              </w:rPr>
              <w:t xml:space="preserve"> </w:t>
            </w:r>
            <w:r>
              <w:rPr>
                <w:sz w:val="24"/>
              </w:rPr>
              <w:t>Ф. Садриев.</w:t>
            </w:r>
            <w:r>
              <w:rPr>
                <w:spacing w:val="1"/>
                <w:sz w:val="24"/>
              </w:rPr>
              <w:t xml:space="preserve"> </w:t>
            </w:r>
            <w:r w:rsidRPr="00EF0A04">
              <w:rPr>
                <w:sz w:val="24"/>
                <w:lang w:val="ru-RU"/>
              </w:rPr>
              <w:t>«Яңгыр, яу, яу,</w:t>
            </w:r>
            <w:r w:rsidRPr="00EF0A04">
              <w:rPr>
                <w:spacing w:val="-57"/>
                <w:sz w:val="24"/>
                <w:lang w:val="ru-RU"/>
              </w:rPr>
              <w:t xml:space="preserve"> </w:t>
            </w:r>
            <w:r w:rsidRPr="00EF0A04">
              <w:rPr>
                <w:sz w:val="24"/>
                <w:lang w:val="ru-RU"/>
              </w:rPr>
              <w:t>яу!» Н.</w:t>
            </w:r>
            <w:r w:rsidRPr="00EF0A04">
              <w:rPr>
                <w:spacing w:val="-7"/>
                <w:sz w:val="24"/>
                <w:lang w:val="ru-RU"/>
              </w:rPr>
              <w:t xml:space="preserve"> </w:t>
            </w:r>
            <w:r w:rsidRPr="00EF0A04">
              <w:rPr>
                <w:sz w:val="24"/>
                <w:lang w:val="ru-RU"/>
              </w:rPr>
              <w:t>Арсланов</w:t>
            </w:r>
            <w:r w:rsidRPr="00EF0A04">
              <w:rPr>
                <w:spacing w:val="-1"/>
                <w:sz w:val="24"/>
                <w:lang w:val="ru-RU"/>
              </w:rPr>
              <w:t xml:space="preserve"> </w:t>
            </w:r>
            <w:r w:rsidRPr="00EF0A04">
              <w:rPr>
                <w:sz w:val="24"/>
                <w:lang w:val="ru-RU"/>
              </w:rPr>
              <w:t>«Весна»/ Н.</w:t>
            </w:r>
            <w:r w:rsidRPr="00EF0A04">
              <w:rPr>
                <w:spacing w:val="-6"/>
                <w:sz w:val="24"/>
                <w:lang w:val="ru-RU"/>
              </w:rPr>
              <w:t xml:space="preserve"> </w:t>
            </w:r>
            <w:r w:rsidRPr="00EF0A04">
              <w:rPr>
                <w:sz w:val="24"/>
                <w:lang w:val="ru-RU"/>
              </w:rPr>
              <w:t>Арсланов.</w:t>
            </w:r>
            <w:r w:rsidRPr="00EF0A04">
              <w:rPr>
                <w:spacing w:val="-1"/>
                <w:sz w:val="24"/>
                <w:lang w:val="ru-RU"/>
              </w:rPr>
              <w:t xml:space="preserve"> </w:t>
            </w:r>
            <w:r>
              <w:rPr>
                <w:sz w:val="24"/>
              </w:rPr>
              <w:t>«Яз»)</w:t>
            </w:r>
          </w:p>
        </w:tc>
        <w:tc>
          <w:tcPr>
            <w:tcW w:w="1022" w:type="dxa"/>
          </w:tcPr>
          <w:p w:rsidR="00504164" w:rsidRDefault="00EF0A04">
            <w:pPr>
              <w:pStyle w:val="TableParagraph"/>
              <w:spacing w:line="268" w:lineRule="exact"/>
              <w:ind w:left="30"/>
              <w:jc w:val="center"/>
              <w:rPr>
                <w:sz w:val="24"/>
              </w:rPr>
            </w:pPr>
            <w:r>
              <w:rPr>
                <w:sz w:val="24"/>
              </w:rPr>
              <w:t>2</w:t>
            </w:r>
          </w:p>
        </w:tc>
        <w:tc>
          <w:tcPr>
            <w:tcW w:w="964" w:type="dxa"/>
          </w:tcPr>
          <w:p w:rsidR="00504164" w:rsidRDefault="00504164">
            <w:pPr>
              <w:pStyle w:val="TableParagraph"/>
              <w:rPr>
                <w:sz w:val="20"/>
              </w:rPr>
            </w:pPr>
          </w:p>
        </w:tc>
        <w:tc>
          <w:tcPr>
            <w:tcW w:w="990" w:type="dxa"/>
          </w:tcPr>
          <w:p w:rsidR="00504164" w:rsidRDefault="00504164">
            <w:pPr>
              <w:pStyle w:val="TableParagraph"/>
              <w:rPr>
                <w:sz w:val="20"/>
              </w:rPr>
            </w:pPr>
          </w:p>
        </w:tc>
        <w:tc>
          <w:tcPr>
            <w:tcW w:w="3837" w:type="dxa"/>
          </w:tcPr>
          <w:p w:rsidR="00504164" w:rsidRDefault="00EF0A04">
            <w:pPr>
              <w:pStyle w:val="TableParagraph"/>
              <w:spacing w:line="181" w:lineRule="exact"/>
              <w:ind w:left="112"/>
              <w:rPr>
                <w:b/>
                <w:sz w:val="16"/>
              </w:rPr>
            </w:pPr>
            <w:hyperlink r:id="rId34" w:anchor="p%3D4">
              <w:r>
                <w:rPr>
                  <w:b/>
                  <w:color w:val="0462C1"/>
                  <w:sz w:val="16"/>
                  <w:u w:val="single" w:color="0462C1"/>
                </w:rPr>
                <w:t>http://litcorpus.antat.ru/ADABI_UKU/1snf/#p=4</w:t>
              </w:r>
            </w:hyperlink>
          </w:p>
        </w:tc>
      </w:tr>
      <w:tr w:rsidR="00504164" w:rsidTr="00EF0A04">
        <w:trPr>
          <w:trHeight w:val="563"/>
        </w:trPr>
        <w:tc>
          <w:tcPr>
            <w:tcW w:w="1250" w:type="dxa"/>
          </w:tcPr>
          <w:p w:rsidR="00504164" w:rsidRDefault="00504164">
            <w:pPr>
              <w:pStyle w:val="TableParagraph"/>
              <w:rPr>
                <w:sz w:val="20"/>
              </w:rPr>
            </w:pPr>
          </w:p>
        </w:tc>
        <w:tc>
          <w:tcPr>
            <w:tcW w:w="7230" w:type="dxa"/>
          </w:tcPr>
          <w:p w:rsidR="00504164" w:rsidRPr="00EF0A04" w:rsidRDefault="00EF0A04">
            <w:pPr>
              <w:pStyle w:val="TableParagraph"/>
              <w:ind w:left="3110" w:right="1778" w:hanging="1304"/>
              <w:jc w:val="center"/>
              <w:rPr>
                <w:b/>
                <w:sz w:val="24"/>
                <w:lang w:val="ru-RU"/>
              </w:rPr>
            </w:pPr>
            <w:r w:rsidRPr="00EF0A04">
              <w:rPr>
                <w:b/>
                <w:sz w:val="24"/>
                <w:lang w:val="ru-RU"/>
              </w:rPr>
              <w:t>Красивая природа/Табигать яме</w:t>
            </w:r>
            <w:r w:rsidRPr="00EF0A04">
              <w:rPr>
                <w:b/>
                <w:spacing w:val="-57"/>
                <w:sz w:val="24"/>
                <w:lang w:val="ru-RU"/>
              </w:rPr>
              <w:t xml:space="preserve"> </w:t>
            </w:r>
            <w:r w:rsidRPr="00EF0A04">
              <w:rPr>
                <w:b/>
                <w:sz w:val="24"/>
                <w:lang w:val="ru-RU"/>
              </w:rPr>
              <w:t>(5</w:t>
            </w:r>
            <w:r w:rsidRPr="00EF0A04">
              <w:rPr>
                <w:b/>
                <w:spacing w:val="-1"/>
                <w:sz w:val="24"/>
                <w:lang w:val="ru-RU"/>
              </w:rPr>
              <w:t xml:space="preserve"> </w:t>
            </w:r>
            <w:r w:rsidRPr="00EF0A04">
              <w:rPr>
                <w:b/>
                <w:sz w:val="24"/>
                <w:lang w:val="ru-RU"/>
              </w:rPr>
              <w:t>сәгать)</w:t>
            </w:r>
          </w:p>
        </w:tc>
        <w:tc>
          <w:tcPr>
            <w:tcW w:w="1022" w:type="dxa"/>
          </w:tcPr>
          <w:p w:rsidR="00504164" w:rsidRPr="00EF0A04" w:rsidRDefault="00504164">
            <w:pPr>
              <w:pStyle w:val="TableParagraph"/>
              <w:rPr>
                <w:sz w:val="20"/>
                <w:lang w:val="ru-RU"/>
              </w:rPr>
            </w:pPr>
          </w:p>
        </w:tc>
        <w:tc>
          <w:tcPr>
            <w:tcW w:w="964" w:type="dxa"/>
          </w:tcPr>
          <w:p w:rsidR="00504164" w:rsidRPr="00EF0A04" w:rsidRDefault="00504164">
            <w:pPr>
              <w:pStyle w:val="TableParagraph"/>
              <w:rPr>
                <w:sz w:val="20"/>
                <w:lang w:val="ru-RU"/>
              </w:rPr>
            </w:pPr>
          </w:p>
        </w:tc>
        <w:tc>
          <w:tcPr>
            <w:tcW w:w="990" w:type="dxa"/>
          </w:tcPr>
          <w:p w:rsidR="00504164" w:rsidRPr="00EF0A04" w:rsidRDefault="00504164">
            <w:pPr>
              <w:pStyle w:val="TableParagraph"/>
              <w:rPr>
                <w:sz w:val="20"/>
                <w:lang w:val="ru-RU"/>
              </w:rPr>
            </w:pPr>
          </w:p>
        </w:tc>
        <w:tc>
          <w:tcPr>
            <w:tcW w:w="3837" w:type="dxa"/>
          </w:tcPr>
          <w:p w:rsidR="00504164" w:rsidRPr="00EF0A04" w:rsidRDefault="00504164">
            <w:pPr>
              <w:pStyle w:val="TableParagraph"/>
              <w:rPr>
                <w:sz w:val="20"/>
                <w:lang w:val="ru-RU"/>
              </w:rPr>
            </w:pPr>
          </w:p>
        </w:tc>
      </w:tr>
      <w:tr w:rsidR="00504164" w:rsidRPr="00EF0A04" w:rsidTr="00EF0A04">
        <w:trPr>
          <w:trHeight w:val="849"/>
        </w:trPr>
        <w:tc>
          <w:tcPr>
            <w:tcW w:w="1250" w:type="dxa"/>
          </w:tcPr>
          <w:p w:rsidR="00504164" w:rsidRDefault="00EF0A04">
            <w:pPr>
              <w:pStyle w:val="TableParagraph"/>
              <w:spacing w:line="271" w:lineRule="exact"/>
              <w:ind w:right="-29"/>
              <w:jc w:val="center"/>
              <w:rPr>
                <w:sz w:val="24"/>
              </w:rPr>
            </w:pPr>
            <w:r>
              <w:rPr>
                <w:sz w:val="24"/>
              </w:rPr>
              <w:t>29-30</w:t>
            </w:r>
          </w:p>
        </w:tc>
        <w:tc>
          <w:tcPr>
            <w:tcW w:w="7230" w:type="dxa"/>
          </w:tcPr>
          <w:p w:rsidR="00504164" w:rsidRPr="00EF0A04" w:rsidRDefault="00EF0A04">
            <w:pPr>
              <w:pStyle w:val="TableParagraph"/>
              <w:ind w:left="110"/>
              <w:rPr>
                <w:sz w:val="24"/>
                <w:lang w:val="ru-RU"/>
              </w:rPr>
            </w:pPr>
            <w:r w:rsidRPr="00EF0A04">
              <w:rPr>
                <w:sz w:val="24"/>
                <w:lang w:val="ru-RU"/>
              </w:rPr>
              <w:t>Я</w:t>
            </w:r>
            <w:r w:rsidRPr="00EF0A04">
              <w:rPr>
                <w:spacing w:val="3"/>
                <w:sz w:val="24"/>
                <w:lang w:val="ru-RU"/>
              </w:rPr>
              <w:t xml:space="preserve"> </w:t>
            </w:r>
            <w:r w:rsidRPr="00EF0A04">
              <w:rPr>
                <w:sz w:val="24"/>
                <w:lang w:val="ru-RU"/>
              </w:rPr>
              <w:t>слежу</w:t>
            </w:r>
            <w:r w:rsidRPr="00EF0A04">
              <w:rPr>
                <w:spacing w:val="-1"/>
                <w:sz w:val="24"/>
                <w:lang w:val="ru-RU"/>
              </w:rPr>
              <w:t xml:space="preserve"> </w:t>
            </w:r>
            <w:r w:rsidRPr="00EF0A04">
              <w:rPr>
                <w:sz w:val="24"/>
                <w:lang w:val="ru-RU"/>
              </w:rPr>
              <w:t>за</w:t>
            </w:r>
            <w:r w:rsidRPr="00EF0A04">
              <w:rPr>
                <w:spacing w:val="5"/>
                <w:sz w:val="24"/>
                <w:lang w:val="ru-RU"/>
              </w:rPr>
              <w:t xml:space="preserve"> </w:t>
            </w:r>
            <w:r w:rsidRPr="00EF0A04">
              <w:rPr>
                <w:sz w:val="24"/>
                <w:lang w:val="ru-RU"/>
              </w:rPr>
              <w:t>улицей.</w:t>
            </w:r>
            <w:r w:rsidRPr="00EF0A04">
              <w:rPr>
                <w:spacing w:val="5"/>
                <w:sz w:val="24"/>
                <w:lang w:val="ru-RU"/>
              </w:rPr>
              <w:t xml:space="preserve"> </w:t>
            </w:r>
            <w:r w:rsidRPr="00EF0A04">
              <w:rPr>
                <w:sz w:val="24"/>
                <w:lang w:val="ru-RU"/>
              </w:rPr>
              <w:t>(И.</w:t>
            </w:r>
            <w:r w:rsidRPr="00EF0A04">
              <w:rPr>
                <w:spacing w:val="-1"/>
                <w:sz w:val="24"/>
                <w:lang w:val="ru-RU"/>
              </w:rPr>
              <w:t xml:space="preserve"> </w:t>
            </w:r>
            <w:r w:rsidRPr="00EF0A04">
              <w:rPr>
                <w:sz w:val="24"/>
                <w:lang w:val="ru-RU"/>
              </w:rPr>
              <w:t>Туктар,</w:t>
            </w:r>
            <w:r w:rsidRPr="00EF0A04">
              <w:rPr>
                <w:spacing w:val="8"/>
                <w:sz w:val="24"/>
                <w:lang w:val="ru-RU"/>
              </w:rPr>
              <w:t xml:space="preserve"> </w:t>
            </w:r>
            <w:r w:rsidRPr="00EF0A04">
              <w:rPr>
                <w:sz w:val="24"/>
                <w:lang w:val="ru-RU"/>
              </w:rPr>
              <w:t>«Волшебная</w:t>
            </w:r>
            <w:r w:rsidRPr="00EF0A04">
              <w:rPr>
                <w:spacing w:val="3"/>
                <w:sz w:val="24"/>
                <w:lang w:val="ru-RU"/>
              </w:rPr>
              <w:t xml:space="preserve"> </w:t>
            </w:r>
            <w:r w:rsidRPr="00EF0A04">
              <w:rPr>
                <w:sz w:val="24"/>
                <w:lang w:val="ru-RU"/>
              </w:rPr>
              <w:t>коробка»,</w:t>
            </w:r>
            <w:r w:rsidRPr="00EF0A04">
              <w:rPr>
                <w:spacing w:val="12"/>
                <w:sz w:val="24"/>
                <w:lang w:val="ru-RU"/>
              </w:rPr>
              <w:t xml:space="preserve"> </w:t>
            </w:r>
            <w:r w:rsidRPr="00EF0A04">
              <w:rPr>
                <w:sz w:val="24"/>
                <w:lang w:val="ru-RU"/>
              </w:rPr>
              <w:t>«Җем-җем!..</w:t>
            </w:r>
            <w:r w:rsidRPr="00EF0A04">
              <w:rPr>
                <w:spacing w:val="-57"/>
                <w:sz w:val="24"/>
                <w:lang w:val="ru-RU"/>
              </w:rPr>
              <w:t xml:space="preserve"> </w:t>
            </w:r>
            <w:r w:rsidRPr="00EF0A04">
              <w:rPr>
                <w:sz w:val="24"/>
                <w:lang w:val="ru-RU"/>
              </w:rPr>
              <w:t>Чвик!»)/</w:t>
            </w:r>
            <w:r w:rsidRPr="00EF0A04">
              <w:rPr>
                <w:spacing w:val="44"/>
                <w:sz w:val="24"/>
                <w:lang w:val="ru-RU"/>
              </w:rPr>
              <w:t xml:space="preserve"> </w:t>
            </w:r>
            <w:r w:rsidRPr="00EF0A04">
              <w:rPr>
                <w:sz w:val="24"/>
                <w:lang w:val="ru-RU"/>
              </w:rPr>
              <w:t>Мин</w:t>
            </w:r>
            <w:r w:rsidRPr="00EF0A04">
              <w:rPr>
                <w:spacing w:val="47"/>
                <w:sz w:val="24"/>
                <w:lang w:val="ru-RU"/>
              </w:rPr>
              <w:t xml:space="preserve"> </w:t>
            </w:r>
            <w:r w:rsidRPr="00EF0A04">
              <w:rPr>
                <w:sz w:val="24"/>
                <w:lang w:val="ru-RU"/>
              </w:rPr>
              <w:t>урамны</w:t>
            </w:r>
            <w:r w:rsidRPr="00EF0A04">
              <w:rPr>
                <w:spacing w:val="43"/>
                <w:sz w:val="24"/>
                <w:lang w:val="ru-RU"/>
              </w:rPr>
              <w:t xml:space="preserve"> </w:t>
            </w:r>
            <w:r w:rsidRPr="00EF0A04">
              <w:rPr>
                <w:sz w:val="24"/>
                <w:lang w:val="ru-RU"/>
              </w:rPr>
              <w:t>күзәтәм.</w:t>
            </w:r>
            <w:r w:rsidRPr="00EF0A04">
              <w:rPr>
                <w:spacing w:val="43"/>
                <w:sz w:val="24"/>
                <w:lang w:val="ru-RU"/>
              </w:rPr>
              <w:t xml:space="preserve"> </w:t>
            </w:r>
            <w:r w:rsidRPr="00EF0A04">
              <w:rPr>
                <w:sz w:val="24"/>
                <w:lang w:val="ru-RU"/>
              </w:rPr>
              <w:t>(И.</w:t>
            </w:r>
            <w:r w:rsidRPr="00EF0A04">
              <w:rPr>
                <w:spacing w:val="-1"/>
                <w:sz w:val="24"/>
                <w:lang w:val="ru-RU"/>
              </w:rPr>
              <w:t xml:space="preserve"> </w:t>
            </w:r>
            <w:r w:rsidRPr="00EF0A04">
              <w:rPr>
                <w:sz w:val="24"/>
                <w:lang w:val="ru-RU"/>
              </w:rPr>
              <w:t>Туктар.</w:t>
            </w:r>
            <w:r w:rsidRPr="00EF0A04">
              <w:rPr>
                <w:spacing w:val="49"/>
                <w:sz w:val="24"/>
                <w:lang w:val="ru-RU"/>
              </w:rPr>
              <w:t xml:space="preserve"> </w:t>
            </w:r>
            <w:r w:rsidRPr="00EF0A04">
              <w:rPr>
                <w:sz w:val="24"/>
                <w:lang w:val="ru-RU"/>
              </w:rPr>
              <w:t>«Җем-җем!..</w:t>
            </w:r>
            <w:r w:rsidRPr="00EF0A04">
              <w:rPr>
                <w:spacing w:val="43"/>
                <w:sz w:val="24"/>
                <w:lang w:val="ru-RU"/>
              </w:rPr>
              <w:t xml:space="preserve"> </w:t>
            </w:r>
            <w:r w:rsidRPr="00EF0A04">
              <w:rPr>
                <w:sz w:val="24"/>
                <w:lang w:val="ru-RU"/>
              </w:rPr>
              <w:t>Чвик...!»,</w:t>
            </w:r>
          </w:p>
          <w:p w:rsidR="00504164" w:rsidRPr="00EF0A04" w:rsidRDefault="00EF0A04">
            <w:pPr>
              <w:pStyle w:val="TableParagraph"/>
              <w:ind w:left="110"/>
              <w:rPr>
                <w:sz w:val="24"/>
                <w:lang w:val="ru-RU"/>
              </w:rPr>
            </w:pPr>
            <w:r w:rsidRPr="00EF0A04">
              <w:rPr>
                <w:sz w:val="24"/>
                <w:lang w:val="ru-RU"/>
              </w:rPr>
              <w:t>«Серле</w:t>
            </w:r>
            <w:r w:rsidRPr="00EF0A04">
              <w:rPr>
                <w:spacing w:val="-5"/>
                <w:sz w:val="24"/>
                <w:lang w:val="ru-RU"/>
              </w:rPr>
              <w:t xml:space="preserve"> </w:t>
            </w:r>
            <w:r w:rsidRPr="00EF0A04">
              <w:rPr>
                <w:sz w:val="24"/>
                <w:lang w:val="ru-RU"/>
              </w:rPr>
              <w:t>тартма»)</w:t>
            </w:r>
          </w:p>
        </w:tc>
        <w:tc>
          <w:tcPr>
            <w:tcW w:w="1022" w:type="dxa"/>
          </w:tcPr>
          <w:p w:rsidR="00504164" w:rsidRDefault="00EF0A04">
            <w:pPr>
              <w:pStyle w:val="TableParagraph"/>
              <w:spacing w:line="271" w:lineRule="exact"/>
              <w:ind w:left="30"/>
              <w:jc w:val="center"/>
              <w:rPr>
                <w:sz w:val="24"/>
              </w:rPr>
            </w:pPr>
            <w:r>
              <w:rPr>
                <w:sz w:val="24"/>
              </w:rPr>
              <w:t>2</w:t>
            </w:r>
          </w:p>
        </w:tc>
        <w:tc>
          <w:tcPr>
            <w:tcW w:w="964" w:type="dxa"/>
          </w:tcPr>
          <w:p w:rsidR="00504164" w:rsidRDefault="00504164">
            <w:pPr>
              <w:pStyle w:val="TableParagraph"/>
              <w:rPr>
                <w:sz w:val="20"/>
              </w:rPr>
            </w:pPr>
          </w:p>
        </w:tc>
        <w:tc>
          <w:tcPr>
            <w:tcW w:w="990" w:type="dxa"/>
          </w:tcPr>
          <w:p w:rsidR="00504164" w:rsidRDefault="00504164">
            <w:pPr>
              <w:pStyle w:val="TableParagraph"/>
              <w:rPr>
                <w:sz w:val="20"/>
              </w:rPr>
            </w:pPr>
          </w:p>
        </w:tc>
        <w:tc>
          <w:tcPr>
            <w:tcW w:w="3837" w:type="dxa"/>
          </w:tcPr>
          <w:p w:rsidR="00504164" w:rsidRDefault="00EF0A04">
            <w:pPr>
              <w:pStyle w:val="TableParagraph"/>
              <w:spacing w:line="184" w:lineRule="exact"/>
              <w:ind w:left="112"/>
              <w:rPr>
                <w:b/>
                <w:sz w:val="16"/>
              </w:rPr>
            </w:pPr>
            <w:hyperlink r:id="rId35" w:anchor="p%3D4">
              <w:r>
                <w:rPr>
                  <w:b/>
                  <w:color w:val="0462C1"/>
                  <w:sz w:val="16"/>
                  <w:u w:val="single" w:color="0462C1"/>
                </w:rPr>
                <w:t>http://litcorpus.antat.ru/ADABI_UKU/1snf/#p=4</w:t>
              </w:r>
            </w:hyperlink>
          </w:p>
        </w:tc>
      </w:tr>
      <w:tr w:rsidR="00504164" w:rsidRPr="00EF0A04" w:rsidTr="00EF0A04">
        <w:trPr>
          <w:trHeight w:val="532"/>
        </w:trPr>
        <w:tc>
          <w:tcPr>
            <w:tcW w:w="1250" w:type="dxa"/>
          </w:tcPr>
          <w:p w:rsidR="00504164" w:rsidRDefault="00EF0A04">
            <w:pPr>
              <w:pStyle w:val="TableParagraph"/>
              <w:spacing w:line="268" w:lineRule="exact"/>
              <w:ind w:right="-29"/>
              <w:jc w:val="center"/>
              <w:rPr>
                <w:sz w:val="24"/>
              </w:rPr>
            </w:pPr>
            <w:r>
              <w:rPr>
                <w:sz w:val="24"/>
              </w:rPr>
              <w:t>31-32</w:t>
            </w:r>
          </w:p>
        </w:tc>
        <w:tc>
          <w:tcPr>
            <w:tcW w:w="7230" w:type="dxa"/>
          </w:tcPr>
          <w:p w:rsidR="00504164" w:rsidRPr="00EF0A04" w:rsidRDefault="00EF0A04">
            <w:pPr>
              <w:pStyle w:val="TableParagraph"/>
              <w:spacing w:line="268" w:lineRule="exact"/>
              <w:ind w:left="110"/>
              <w:rPr>
                <w:sz w:val="24"/>
                <w:lang w:val="ru-RU"/>
              </w:rPr>
            </w:pPr>
            <w:r w:rsidRPr="00EF0A04">
              <w:rPr>
                <w:sz w:val="24"/>
                <w:lang w:val="ru-RU"/>
              </w:rPr>
              <w:t>Ш.</w:t>
            </w:r>
            <w:r w:rsidRPr="00EF0A04">
              <w:rPr>
                <w:spacing w:val="-3"/>
                <w:sz w:val="24"/>
                <w:lang w:val="ru-RU"/>
              </w:rPr>
              <w:t xml:space="preserve"> </w:t>
            </w:r>
            <w:r w:rsidRPr="00EF0A04">
              <w:rPr>
                <w:sz w:val="24"/>
                <w:lang w:val="ru-RU"/>
              </w:rPr>
              <w:t>Галиев</w:t>
            </w:r>
            <w:r w:rsidRPr="00EF0A04">
              <w:rPr>
                <w:spacing w:val="45"/>
                <w:sz w:val="24"/>
                <w:lang w:val="ru-RU"/>
              </w:rPr>
              <w:t xml:space="preserve"> </w:t>
            </w:r>
            <w:r w:rsidRPr="00EF0A04">
              <w:rPr>
                <w:sz w:val="24"/>
                <w:lang w:val="ru-RU"/>
              </w:rPr>
              <w:t>«Вкусное</w:t>
            </w:r>
            <w:r w:rsidRPr="00EF0A04">
              <w:rPr>
                <w:spacing w:val="41"/>
                <w:sz w:val="24"/>
                <w:lang w:val="ru-RU"/>
              </w:rPr>
              <w:t xml:space="preserve"> </w:t>
            </w:r>
            <w:r w:rsidRPr="00EF0A04">
              <w:rPr>
                <w:sz w:val="24"/>
                <w:lang w:val="ru-RU"/>
              </w:rPr>
              <w:t>лето»</w:t>
            </w:r>
            <w:r w:rsidRPr="00EF0A04">
              <w:rPr>
                <w:spacing w:val="35"/>
                <w:sz w:val="24"/>
                <w:lang w:val="ru-RU"/>
              </w:rPr>
              <w:t xml:space="preserve"> </w:t>
            </w:r>
            <w:r w:rsidRPr="00EF0A04">
              <w:rPr>
                <w:sz w:val="24"/>
                <w:lang w:val="ru-RU"/>
              </w:rPr>
              <w:t>Ф. Зариф</w:t>
            </w:r>
            <w:r w:rsidRPr="00EF0A04">
              <w:rPr>
                <w:spacing w:val="47"/>
                <w:sz w:val="24"/>
                <w:lang w:val="ru-RU"/>
              </w:rPr>
              <w:t xml:space="preserve"> </w:t>
            </w:r>
            <w:r w:rsidRPr="00EF0A04">
              <w:rPr>
                <w:sz w:val="24"/>
                <w:lang w:val="ru-RU"/>
              </w:rPr>
              <w:t>«Вкусное</w:t>
            </w:r>
            <w:r w:rsidRPr="00EF0A04">
              <w:rPr>
                <w:spacing w:val="41"/>
                <w:sz w:val="24"/>
                <w:lang w:val="ru-RU"/>
              </w:rPr>
              <w:t xml:space="preserve"> </w:t>
            </w:r>
            <w:r w:rsidRPr="00EF0A04">
              <w:rPr>
                <w:sz w:val="24"/>
                <w:lang w:val="ru-RU"/>
              </w:rPr>
              <w:t>лето»/</w:t>
            </w:r>
            <w:r w:rsidRPr="00EF0A04">
              <w:rPr>
                <w:spacing w:val="42"/>
                <w:sz w:val="24"/>
                <w:lang w:val="ru-RU"/>
              </w:rPr>
              <w:t xml:space="preserve"> </w:t>
            </w:r>
            <w:r w:rsidRPr="00EF0A04">
              <w:rPr>
                <w:sz w:val="24"/>
                <w:lang w:val="ru-RU"/>
              </w:rPr>
              <w:t>(Ш. Галиев.</w:t>
            </w:r>
          </w:p>
          <w:p w:rsidR="00504164" w:rsidRPr="00EF0A04" w:rsidRDefault="00EF0A04">
            <w:pPr>
              <w:pStyle w:val="TableParagraph"/>
              <w:ind w:left="110"/>
              <w:rPr>
                <w:sz w:val="24"/>
                <w:lang w:val="ru-RU"/>
              </w:rPr>
            </w:pPr>
            <w:r w:rsidRPr="00EF0A04">
              <w:rPr>
                <w:sz w:val="24"/>
                <w:lang w:val="ru-RU"/>
              </w:rPr>
              <w:t>«Тәмле</w:t>
            </w:r>
            <w:r w:rsidRPr="00EF0A04">
              <w:rPr>
                <w:spacing w:val="-5"/>
                <w:sz w:val="24"/>
                <w:lang w:val="ru-RU"/>
              </w:rPr>
              <w:t xml:space="preserve"> </w:t>
            </w:r>
            <w:r w:rsidRPr="00EF0A04">
              <w:rPr>
                <w:sz w:val="24"/>
                <w:lang w:val="ru-RU"/>
              </w:rPr>
              <w:t>җәй»,</w:t>
            </w:r>
            <w:r w:rsidRPr="00EF0A04">
              <w:rPr>
                <w:spacing w:val="-3"/>
                <w:sz w:val="24"/>
                <w:lang w:val="ru-RU"/>
              </w:rPr>
              <w:t xml:space="preserve"> </w:t>
            </w:r>
            <w:r w:rsidRPr="00EF0A04">
              <w:rPr>
                <w:sz w:val="24"/>
                <w:lang w:val="ru-RU"/>
              </w:rPr>
              <w:t>Ф.</w:t>
            </w:r>
            <w:r w:rsidRPr="00EF0A04">
              <w:rPr>
                <w:spacing w:val="-5"/>
                <w:sz w:val="24"/>
                <w:lang w:val="ru-RU"/>
              </w:rPr>
              <w:t xml:space="preserve"> </w:t>
            </w:r>
            <w:r w:rsidRPr="00EF0A04">
              <w:rPr>
                <w:sz w:val="24"/>
                <w:lang w:val="ru-RU"/>
              </w:rPr>
              <w:t>Зариф.</w:t>
            </w:r>
            <w:r w:rsidRPr="00EF0A04">
              <w:rPr>
                <w:spacing w:val="2"/>
                <w:sz w:val="24"/>
                <w:lang w:val="ru-RU"/>
              </w:rPr>
              <w:t xml:space="preserve"> </w:t>
            </w:r>
            <w:r w:rsidRPr="00EF0A04">
              <w:rPr>
                <w:sz w:val="24"/>
                <w:lang w:val="ru-RU"/>
              </w:rPr>
              <w:t>«Татлы</w:t>
            </w:r>
            <w:r w:rsidRPr="00EF0A04">
              <w:rPr>
                <w:spacing w:val="-5"/>
                <w:sz w:val="24"/>
                <w:lang w:val="ru-RU"/>
              </w:rPr>
              <w:t xml:space="preserve"> </w:t>
            </w:r>
            <w:r w:rsidRPr="00EF0A04">
              <w:rPr>
                <w:sz w:val="24"/>
                <w:lang w:val="ru-RU"/>
              </w:rPr>
              <w:t>җәй»)</w:t>
            </w:r>
          </w:p>
        </w:tc>
        <w:tc>
          <w:tcPr>
            <w:tcW w:w="1022" w:type="dxa"/>
          </w:tcPr>
          <w:p w:rsidR="00504164" w:rsidRDefault="00EF0A04">
            <w:pPr>
              <w:pStyle w:val="TableParagraph"/>
              <w:spacing w:line="268" w:lineRule="exact"/>
              <w:ind w:left="30"/>
              <w:jc w:val="center"/>
              <w:rPr>
                <w:sz w:val="24"/>
              </w:rPr>
            </w:pPr>
            <w:r>
              <w:rPr>
                <w:sz w:val="24"/>
              </w:rPr>
              <w:t>2</w:t>
            </w:r>
          </w:p>
        </w:tc>
        <w:tc>
          <w:tcPr>
            <w:tcW w:w="964" w:type="dxa"/>
          </w:tcPr>
          <w:p w:rsidR="00504164" w:rsidRDefault="00504164">
            <w:pPr>
              <w:pStyle w:val="TableParagraph"/>
              <w:rPr>
                <w:sz w:val="20"/>
              </w:rPr>
            </w:pPr>
          </w:p>
        </w:tc>
        <w:tc>
          <w:tcPr>
            <w:tcW w:w="990" w:type="dxa"/>
          </w:tcPr>
          <w:p w:rsidR="00504164" w:rsidRDefault="00504164">
            <w:pPr>
              <w:pStyle w:val="TableParagraph"/>
              <w:rPr>
                <w:sz w:val="20"/>
              </w:rPr>
            </w:pPr>
          </w:p>
        </w:tc>
        <w:tc>
          <w:tcPr>
            <w:tcW w:w="3837" w:type="dxa"/>
          </w:tcPr>
          <w:p w:rsidR="00504164" w:rsidRDefault="00EF0A04">
            <w:pPr>
              <w:pStyle w:val="TableParagraph"/>
              <w:spacing w:line="181" w:lineRule="exact"/>
              <w:ind w:left="112"/>
              <w:rPr>
                <w:b/>
                <w:sz w:val="16"/>
              </w:rPr>
            </w:pPr>
            <w:hyperlink r:id="rId36" w:anchor="p%3D4">
              <w:r>
                <w:rPr>
                  <w:b/>
                  <w:color w:val="0462C1"/>
                  <w:sz w:val="16"/>
                  <w:u w:val="single" w:color="0462C1"/>
                </w:rPr>
                <w:t>http://litcorpus.antat.ru/ADABI_UKU/1snf/#p=4</w:t>
              </w:r>
            </w:hyperlink>
          </w:p>
        </w:tc>
      </w:tr>
      <w:tr w:rsidR="00504164" w:rsidRPr="00EF0A04" w:rsidTr="00EF0A04">
        <w:trPr>
          <w:trHeight w:val="397"/>
        </w:trPr>
        <w:tc>
          <w:tcPr>
            <w:tcW w:w="1250" w:type="dxa"/>
          </w:tcPr>
          <w:p w:rsidR="00504164" w:rsidRDefault="00EF0A04">
            <w:pPr>
              <w:pStyle w:val="TableParagraph"/>
              <w:spacing w:line="268" w:lineRule="exact"/>
              <w:ind w:right="-29"/>
              <w:jc w:val="center"/>
              <w:rPr>
                <w:sz w:val="24"/>
              </w:rPr>
            </w:pPr>
            <w:r>
              <w:rPr>
                <w:sz w:val="24"/>
              </w:rPr>
              <w:t>33</w:t>
            </w:r>
          </w:p>
        </w:tc>
        <w:tc>
          <w:tcPr>
            <w:tcW w:w="7230" w:type="dxa"/>
          </w:tcPr>
          <w:p w:rsidR="00504164" w:rsidRDefault="00EF0A04">
            <w:pPr>
              <w:pStyle w:val="TableParagraph"/>
              <w:spacing w:line="268" w:lineRule="exact"/>
              <w:ind w:left="110"/>
              <w:rPr>
                <w:sz w:val="24"/>
              </w:rPr>
            </w:pPr>
            <w:r>
              <w:rPr>
                <w:sz w:val="24"/>
              </w:rPr>
              <w:t>Что</w:t>
            </w:r>
            <w:r>
              <w:rPr>
                <w:spacing w:val="-2"/>
                <w:sz w:val="24"/>
              </w:rPr>
              <w:t xml:space="preserve"> </w:t>
            </w:r>
            <w:r>
              <w:rPr>
                <w:sz w:val="24"/>
              </w:rPr>
              <w:t>узнали?/Нәрсәләр</w:t>
            </w:r>
            <w:r>
              <w:rPr>
                <w:spacing w:val="-3"/>
                <w:sz w:val="24"/>
              </w:rPr>
              <w:t xml:space="preserve"> </w:t>
            </w:r>
            <w:r>
              <w:rPr>
                <w:sz w:val="24"/>
              </w:rPr>
              <w:t>белдек?</w:t>
            </w:r>
          </w:p>
        </w:tc>
        <w:tc>
          <w:tcPr>
            <w:tcW w:w="1022" w:type="dxa"/>
          </w:tcPr>
          <w:p w:rsidR="00504164" w:rsidRDefault="00EF0A04">
            <w:pPr>
              <w:pStyle w:val="TableParagraph"/>
              <w:spacing w:line="268" w:lineRule="exact"/>
              <w:ind w:left="30"/>
              <w:jc w:val="center"/>
              <w:rPr>
                <w:sz w:val="24"/>
              </w:rPr>
            </w:pPr>
            <w:r>
              <w:rPr>
                <w:sz w:val="24"/>
              </w:rPr>
              <w:t>1</w:t>
            </w:r>
          </w:p>
        </w:tc>
        <w:tc>
          <w:tcPr>
            <w:tcW w:w="964" w:type="dxa"/>
          </w:tcPr>
          <w:p w:rsidR="00504164" w:rsidRDefault="00504164">
            <w:pPr>
              <w:pStyle w:val="TableParagraph"/>
              <w:rPr>
                <w:sz w:val="20"/>
              </w:rPr>
            </w:pPr>
          </w:p>
        </w:tc>
        <w:tc>
          <w:tcPr>
            <w:tcW w:w="990" w:type="dxa"/>
          </w:tcPr>
          <w:p w:rsidR="00504164" w:rsidRDefault="00504164">
            <w:pPr>
              <w:pStyle w:val="TableParagraph"/>
              <w:rPr>
                <w:sz w:val="20"/>
              </w:rPr>
            </w:pPr>
          </w:p>
        </w:tc>
        <w:tc>
          <w:tcPr>
            <w:tcW w:w="3837" w:type="dxa"/>
          </w:tcPr>
          <w:p w:rsidR="00504164" w:rsidRDefault="00EF0A04">
            <w:pPr>
              <w:pStyle w:val="TableParagraph"/>
              <w:spacing w:line="181" w:lineRule="exact"/>
              <w:ind w:left="112"/>
              <w:rPr>
                <w:b/>
                <w:sz w:val="16"/>
              </w:rPr>
            </w:pPr>
            <w:hyperlink r:id="rId37" w:anchor="p%3D4">
              <w:r>
                <w:rPr>
                  <w:b/>
                  <w:color w:val="0462C1"/>
                  <w:sz w:val="16"/>
                  <w:u w:val="single" w:color="0462C1"/>
                </w:rPr>
                <w:t>http://litcorpus.antat.ru/ADABI_UKU/1snf/#p=4</w:t>
              </w:r>
            </w:hyperlink>
          </w:p>
        </w:tc>
      </w:tr>
    </w:tbl>
    <w:p w:rsidR="00504164" w:rsidRPr="00EF0A04" w:rsidRDefault="00504164">
      <w:pPr>
        <w:pStyle w:val="ae"/>
        <w:rPr>
          <w:b/>
          <w:lang w:val="en-US"/>
        </w:rPr>
      </w:pPr>
    </w:p>
    <w:p w:rsidR="00EF0A04" w:rsidRDefault="00EF0A04">
      <w:pPr>
        <w:spacing w:before="90" w:line="360" w:lineRule="auto"/>
        <w:ind w:right="4327"/>
        <w:rPr>
          <w:b/>
          <w:sz w:val="24"/>
        </w:rPr>
      </w:pPr>
    </w:p>
    <w:p w:rsidR="00EF0A04" w:rsidRDefault="00EF0A04">
      <w:pPr>
        <w:spacing w:before="90" w:line="360" w:lineRule="auto"/>
        <w:ind w:right="4327"/>
        <w:rPr>
          <w:b/>
          <w:sz w:val="24"/>
        </w:rPr>
      </w:pPr>
    </w:p>
    <w:p w:rsidR="00EF0A04" w:rsidRDefault="00EF0A04">
      <w:pPr>
        <w:spacing w:before="90" w:line="360" w:lineRule="auto"/>
        <w:ind w:right="4327"/>
        <w:rPr>
          <w:b/>
          <w:sz w:val="24"/>
        </w:rPr>
      </w:pPr>
    </w:p>
    <w:p w:rsidR="00504164" w:rsidRDefault="00EF0A04" w:rsidP="00EF0A04">
      <w:pPr>
        <w:spacing w:before="90" w:line="360" w:lineRule="auto"/>
        <w:ind w:right="4327"/>
        <w:jc w:val="center"/>
        <w:rPr>
          <w:b/>
          <w:sz w:val="24"/>
        </w:rPr>
      </w:pPr>
      <w:bookmarkStart w:id="13" w:name="_GoBack"/>
      <w:r>
        <w:rPr>
          <w:b/>
          <w:sz w:val="24"/>
        </w:rPr>
        <w:lastRenderedPageBreak/>
        <w:t>Тематическое планирование  2 класс</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05"/>
        <w:gridCol w:w="4368"/>
        <w:gridCol w:w="937"/>
        <w:gridCol w:w="1817"/>
        <w:gridCol w:w="1878"/>
        <w:gridCol w:w="1338"/>
        <w:gridCol w:w="3737"/>
      </w:tblGrid>
      <w:tr w:rsidR="00504164">
        <w:trPr>
          <w:trHeight w:val="144"/>
          <w:tblCellSpacing w:w="0" w:type="dxa"/>
        </w:trPr>
        <w:tc>
          <w:tcPr>
            <w:tcW w:w="687" w:type="dxa"/>
            <w:vMerge w:val="restart"/>
            <w:tcMar>
              <w:top w:w="50" w:type="dxa"/>
              <w:left w:w="100" w:type="dxa"/>
            </w:tcMar>
            <w:vAlign w:val="center"/>
          </w:tcPr>
          <w:bookmarkEnd w:id="13"/>
          <w:p w:rsidR="00504164" w:rsidRDefault="00EF0A04">
            <w:pPr>
              <w:ind w:left="135"/>
              <w:rPr>
                <w:rFonts w:eastAsia="Calibri"/>
                <w:sz w:val="24"/>
                <w:szCs w:val="24"/>
                <w:lang w:val="en-US"/>
              </w:rPr>
            </w:pPr>
            <w:r>
              <w:rPr>
                <w:rFonts w:eastAsia="Calibri"/>
                <w:b/>
                <w:color w:val="000000"/>
                <w:sz w:val="24"/>
                <w:szCs w:val="24"/>
                <w:lang w:val="en-US"/>
              </w:rPr>
              <w:t xml:space="preserve">№ п/п </w:t>
            </w:r>
          </w:p>
          <w:p w:rsidR="00504164" w:rsidRDefault="00504164">
            <w:pPr>
              <w:ind w:left="135"/>
              <w:rPr>
                <w:rFonts w:eastAsia="Calibri"/>
                <w:sz w:val="24"/>
                <w:szCs w:val="24"/>
                <w:lang w:val="en-US"/>
              </w:rPr>
            </w:pPr>
          </w:p>
        </w:tc>
        <w:tc>
          <w:tcPr>
            <w:tcW w:w="5000" w:type="dxa"/>
            <w:vMerge w:val="restart"/>
            <w:tcMar>
              <w:top w:w="50" w:type="dxa"/>
              <w:left w:w="100" w:type="dxa"/>
            </w:tcMar>
            <w:vAlign w:val="center"/>
          </w:tcPr>
          <w:p w:rsidR="00504164" w:rsidRDefault="00EF0A04">
            <w:pPr>
              <w:ind w:left="135"/>
              <w:jc w:val="center"/>
              <w:rPr>
                <w:rFonts w:eastAsia="Calibri"/>
                <w:sz w:val="24"/>
                <w:szCs w:val="24"/>
                <w:lang w:val="en-US"/>
              </w:rPr>
            </w:pPr>
            <w:r>
              <w:rPr>
                <w:rFonts w:eastAsia="Calibri"/>
                <w:b/>
                <w:color w:val="000000"/>
                <w:sz w:val="24"/>
                <w:szCs w:val="24"/>
                <w:lang w:val="en-US"/>
              </w:rPr>
              <w:t xml:space="preserve">Тема </w:t>
            </w:r>
            <w:r>
              <w:rPr>
                <w:rFonts w:eastAsia="Calibri"/>
                <w:b/>
                <w:color w:val="000000"/>
                <w:sz w:val="24"/>
                <w:szCs w:val="24"/>
                <w:lang w:val="en-US"/>
              </w:rPr>
              <w:t>урока</w:t>
            </w:r>
          </w:p>
          <w:p w:rsidR="00504164" w:rsidRDefault="00504164">
            <w:pPr>
              <w:ind w:left="135"/>
              <w:rPr>
                <w:rFonts w:eastAsia="Calibri"/>
                <w:sz w:val="24"/>
                <w:szCs w:val="24"/>
                <w:lang w:val="en-US"/>
              </w:rPr>
            </w:pPr>
          </w:p>
        </w:tc>
        <w:tc>
          <w:tcPr>
            <w:tcW w:w="4697" w:type="dxa"/>
            <w:gridSpan w:val="3"/>
            <w:tcMar>
              <w:top w:w="50" w:type="dxa"/>
              <w:left w:w="100" w:type="dxa"/>
            </w:tcMar>
            <w:vAlign w:val="center"/>
          </w:tcPr>
          <w:p w:rsidR="00504164" w:rsidRDefault="00EF0A04">
            <w:pPr>
              <w:jc w:val="center"/>
              <w:rPr>
                <w:rFonts w:eastAsia="Calibri"/>
                <w:b/>
                <w:sz w:val="24"/>
                <w:szCs w:val="24"/>
              </w:rPr>
            </w:pPr>
            <w:r>
              <w:rPr>
                <w:b/>
                <w:sz w:val="24"/>
                <w:szCs w:val="24"/>
                <w:lang w:val="tt-RU"/>
              </w:rPr>
              <w:t>Сәгатьләр саны</w:t>
            </w:r>
          </w:p>
        </w:tc>
        <w:tc>
          <w:tcPr>
            <w:tcW w:w="1347" w:type="dxa"/>
            <w:vMerge w:val="restart"/>
            <w:tcMar>
              <w:top w:w="50" w:type="dxa"/>
              <w:left w:w="100" w:type="dxa"/>
            </w:tcMar>
            <w:vAlign w:val="center"/>
          </w:tcPr>
          <w:p w:rsidR="00504164" w:rsidRDefault="00EF0A04">
            <w:pPr>
              <w:ind w:left="135"/>
              <w:rPr>
                <w:rFonts w:eastAsia="Calibri"/>
                <w:sz w:val="24"/>
                <w:szCs w:val="24"/>
                <w:lang w:val="en-US"/>
              </w:rPr>
            </w:pPr>
            <w:r>
              <w:rPr>
                <w:rFonts w:eastAsia="Calibri"/>
                <w:b/>
                <w:color w:val="000000"/>
                <w:sz w:val="24"/>
                <w:szCs w:val="24"/>
                <w:lang w:val="en-US"/>
              </w:rPr>
              <w:t xml:space="preserve">Дата изучения </w:t>
            </w:r>
          </w:p>
          <w:p w:rsidR="00504164" w:rsidRDefault="00504164">
            <w:pPr>
              <w:ind w:left="135"/>
              <w:rPr>
                <w:rFonts w:eastAsia="Calibri"/>
                <w:sz w:val="24"/>
                <w:szCs w:val="24"/>
                <w:lang w:val="en-US"/>
              </w:rPr>
            </w:pPr>
          </w:p>
        </w:tc>
        <w:tc>
          <w:tcPr>
            <w:tcW w:w="3757" w:type="dxa"/>
            <w:vMerge w:val="restart"/>
            <w:tcMar>
              <w:top w:w="50" w:type="dxa"/>
              <w:left w:w="100" w:type="dxa"/>
            </w:tcMar>
            <w:vAlign w:val="center"/>
          </w:tcPr>
          <w:p w:rsidR="00504164" w:rsidRDefault="00EF0A04">
            <w:pPr>
              <w:ind w:left="135"/>
              <w:rPr>
                <w:rFonts w:eastAsia="Calibri"/>
                <w:sz w:val="24"/>
                <w:szCs w:val="24"/>
                <w:lang w:val="en-US"/>
              </w:rPr>
            </w:pPr>
            <w:r>
              <w:rPr>
                <w:rFonts w:eastAsia="Calibri"/>
                <w:b/>
                <w:color w:val="000000"/>
                <w:sz w:val="24"/>
                <w:szCs w:val="24"/>
                <w:lang w:val="en-US"/>
              </w:rPr>
              <w:t xml:space="preserve">Электронные цифровые образовательные ресурсы </w:t>
            </w:r>
          </w:p>
        </w:tc>
      </w:tr>
      <w:tr w:rsidR="00504164">
        <w:trPr>
          <w:trHeight w:val="144"/>
          <w:tblCellSpacing w:w="0" w:type="dxa"/>
        </w:trPr>
        <w:tc>
          <w:tcPr>
            <w:tcW w:w="687" w:type="dxa"/>
            <w:vMerge/>
            <w:tcBorders>
              <w:top w:val="nil"/>
            </w:tcBorders>
            <w:tcMar>
              <w:top w:w="50" w:type="dxa"/>
              <w:left w:w="100" w:type="dxa"/>
            </w:tcMar>
          </w:tcPr>
          <w:p w:rsidR="00504164" w:rsidRDefault="00504164">
            <w:pPr>
              <w:rPr>
                <w:rFonts w:eastAsia="Calibri"/>
                <w:sz w:val="24"/>
                <w:szCs w:val="24"/>
                <w:lang w:val="en-US"/>
              </w:rPr>
            </w:pPr>
          </w:p>
        </w:tc>
        <w:tc>
          <w:tcPr>
            <w:tcW w:w="5000" w:type="dxa"/>
            <w:vMerge/>
            <w:tcBorders>
              <w:top w:val="nil"/>
            </w:tcBorders>
            <w:tcMar>
              <w:top w:w="50" w:type="dxa"/>
              <w:left w:w="100" w:type="dxa"/>
            </w:tcMar>
          </w:tcPr>
          <w:p w:rsidR="00504164" w:rsidRDefault="00504164">
            <w:pPr>
              <w:rPr>
                <w:rFonts w:eastAsia="Calibri"/>
                <w:sz w:val="24"/>
                <w:szCs w:val="24"/>
                <w:lang w:val="en-US"/>
              </w:rPr>
            </w:pPr>
          </w:p>
        </w:tc>
        <w:tc>
          <w:tcPr>
            <w:tcW w:w="946" w:type="dxa"/>
            <w:tcMar>
              <w:top w:w="50" w:type="dxa"/>
              <w:left w:w="100" w:type="dxa"/>
            </w:tcMar>
            <w:vAlign w:val="center"/>
          </w:tcPr>
          <w:p w:rsidR="00504164" w:rsidRDefault="00EF0A04">
            <w:pPr>
              <w:ind w:left="135"/>
              <w:rPr>
                <w:rFonts w:eastAsia="Calibri"/>
                <w:sz w:val="24"/>
                <w:szCs w:val="24"/>
                <w:lang w:val="en-US"/>
              </w:rPr>
            </w:pPr>
            <w:r>
              <w:rPr>
                <w:rFonts w:eastAsia="Calibri"/>
                <w:b/>
                <w:color w:val="000000"/>
                <w:sz w:val="24"/>
                <w:szCs w:val="24"/>
                <w:lang w:val="en-US"/>
              </w:rPr>
              <w:t xml:space="preserve">Всего </w:t>
            </w:r>
          </w:p>
          <w:p w:rsidR="00504164" w:rsidRDefault="00504164">
            <w:pPr>
              <w:ind w:left="135"/>
              <w:rPr>
                <w:rFonts w:eastAsia="Calibri"/>
                <w:sz w:val="24"/>
                <w:szCs w:val="24"/>
                <w:lang w:val="en-US"/>
              </w:rPr>
            </w:pPr>
          </w:p>
        </w:tc>
        <w:tc>
          <w:tcPr>
            <w:tcW w:w="1841" w:type="dxa"/>
            <w:tcMar>
              <w:top w:w="50" w:type="dxa"/>
              <w:left w:w="100" w:type="dxa"/>
            </w:tcMar>
            <w:vAlign w:val="center"/>
          </w:tcPr>
          <w:p w:rsidR="00504164" w:rsidRDefault="00EF0A04">
            <w:pPr>
              <w:ind w:left="135"/>
              <w:rPr>
                <w:rFonts w:eastAsia="Calibri"/>
                <w:sz w:val="24"/>
                <w:szCs w:val="24"/>
                <w:lang w:val="en-US"/>
              </w:rPr>
            </w:pPr>
            <w:r>
              <w:rPr>
                <w:rFonts w:eastAsia="Calibri"/>
                <w:b/>
                <w:color w:val="000000"/>
                <w:sz w:val="24"/>
                <w:szCs w:val="24"/>
                <w:lang w:val="en-US"/>
              </w:rPr>
              <w:t xml:space="preserve">Контрольные работы </w:t>
            </w:r>
          </w:p>
        </w:tc>
        <w:tc>
          <w:tcPr>
            <w:tcW w:w="1910" w:type="dxa"/>
            <w:tcMar>
              <w:top w:w="50" w:type="dxa"/>
              <w:left w:w="100" w:type="dxa"/>
            </w:tcMar>
            <w:vAlign w:val="center"/>
          </w:tcPr>
          <w:p w:rsidR="00504164" w:rsidRDefault="00EF0A04">
            <w:pPr>
              <w:ind w:left="135"/>
              <w:rPr>
                <w:rFonts w:eastAsia="Calibri"/>
                <w:sz w:val="24"/>
                <w:szCs w:val="24"/>
                <w:lang w:val="en-US"/>
              </w:rPr>
            </w:pPr>
            <w:r>
              <w:rPr>
                <w:rFonts w:eastAsia="Calibri"/>
                <w:b/>
                <w:color w:val="000000"/>
                <w:sz w:val="24"/>
                <w:szCs w:val="24"/>
                <w:lang w:val="en-US"/>
              </w:rPr>
              <w:t xml:space="preserve">Практические работы </w:t>
            </w:r>
          </w:p>
        </w:tc>
        <w:tc>
          <w:tcPr>
            <w:tcW w:w="1347" w:type="dxa"/>
            <w:vMerge/>
            <w:tcBorders>
              <w:top w:val="nil"/>
            </w:tcBorders>
            <w:tcMar>
              <w:top w:w="50" w:type="dxa"/>
              <w:left w:w="100" w:type="dxa"/>
            </w:tcMar>
          </w:tcPr>
          <w:p w:rsidR="00504164" w:rsidRDefault="00504164">
            <w:pPr>
              <w:rPr>
                <w:rFonts w:eastAsia="Calibri"/>
                <w:sz w:val="24"/>
                <w:szCs w:val="24"/>
                <w:lang w:val="en-US"/>
              </w:rPr>
            </w:pPr>
          </w:p>
        </w:tc>
        <w:tc>
          <w:tcPr>
            <w:tcW w:w="3757" w:type="dxa"/>
            <w:vMerge/>
            <w:tcBorders>
              <w:top w:val="nil"/>
            </w:tcBorders>
            <w:tcMar>
              <w:top w:w="50" w:type="dxa"/>
              <w:left w:w="100" w:type="dxa"/>
            </w:tcMar>
          </w:tcPr>
          <w:p w:rsidR="00504164" w:rsidRDefault="00504164">
            <w:pPr>
              <w:rPr>
                <w:rFonts w:eastAsia="Calibri"/>
                <w:sz w:val="24"/>
                <w:szCs w:val="24"/>
                <w:lang w:val="en-US"/>
              </w:rPr>
            </w:pPr>
          </w:p>
        </w:tc>
      </w:tr>
      <w:tr w:rsidR="00504164">
        <w:trPr>
          <w:trHeight w:val="144"/>
          <w:tblCellSpacing w:w="0" w:type="dxa"/>
        </w:trPr>
        <w:tc>
          <w:tcPr>
            <w:tcW w:w="15488" w:type="dxa"/>
            <w:gridSpan w:val="7"/>
            <w:tcMar>
              <w:top w:w="50" w:type="dxa"/>
              <w:left w:w="100" w:type="dxa"/>
            </w:tcMar>
          </w:tcPr>
          <w:p w:rsidR="00504164" w:rsidRDefault="00EF0A04">
            <w:pPr>
              <w:ind w:left="135"/>
              <w:jc w:val="center"/>
              <w:rPr>
                <w:rFonts w:eastAsia="Calibri"/>
                <w:sz w:val="24"/>
                <w:szCs w:val="24"/>
              </w:rPr>
            </w:pPr>
            <w:r>
              <w:rPr>
                <w:b/>
                <w:sz w:val="24"/>
              </w:rPr>
              <w:t>Наступила</w:t>
            </w:r>
            <w:r>
              <w:rPr>
                <w:b/>
                <w:spacing w:val="-3"/>
                <w:sz w:val="24"/>
              </w:rPr>
              <w:t xml:space="preserve"> </w:t>
            </w:r>
            <w:r>
              <w:rPr>
                <w:b/>
                <w:sz w:val="24"/>
              </w:rPr>
              <w:t>золотая</w:t>
            </w:r>
            <w:r>
              <w:rPr>
                <w:b/>
                <w:spacing w:val="-1"/>
                <w:sz w:val="24"/>
              </w:rPr>
              <w:t xml:space="preserve"> </w:t>
            </w:r>
            <w:r>
              <w:rPr>
                <w:b/>
                <w:sz w:val="24"/>
              </w:rPr>
              <w:t>осень/</w:t>
            </w:r>
            <w:r>
              <w:rPr>
                <w:b/>
                <w:spacing w:val="-1"/>
                <w:sz w:val="24"/>
              </w:rPr>
              <w:t xml:space="preserve"> </w:t>
            </w:r>
            <w:r>
              <w:rPr>
                <w:b/>
                <w:sz w:val="24"/>
              </w:rPr>
              <w:t>Алтын</w:t>
            </w:r>
            <w:r>
              <w:rPr>
                <w:b/>
                <w:spacing w:val="-4"/>
                <w:sz w:val="24"/>
              </w:rPr>
              <w:t xml:space="preserve"> </w:t>
            </w:r>
            <w:r>
              <w:rPr>
                <w:b/>
                <w:sz w:val="24"/>
              </w:rPr>
              <w:t>көз</w:t>
            </w:r>
            <w:r>
              <w:rPr>
                <w:b/>
                <w:spacing w:val="-1"/>
                <w:sz w:val="24"/>
              </w:rPr>
              <w:t xml:space="preserve"> </w:t>
            </w:r>
            <w:r>
              <w:rPr>
                <w:b/>
                <w:sz w:val="24"/>
              </w:rPr>
              <w:t>җитте</w:t>
            </w:r>
            <w:r>
              <w:rPr>
                <w:b/>
                <w:sz w:val="24"/>
              </w:rPr>
              <w:t xml:space="preserve"> (7</w:t>
            </w:r>
            <w:r>
              <w:rPr>
                <w:b/>
                <w:spacing w:val="-1"/>
                <w:sz w:val="24"/>
              </w:rPr>
              <w:t xml:space="preserve"> </w:t>
            </w:r>
            <w:r>
              <w:rPr>
                <w:b/>
                <w:sz w:val="24"/>
              </w:rPr>
              <w:t>сәгать)</w:t>
            </w:r>
          </w:p>
        </w:tc>
      </w:tr>
      <w:tr w:rsidR="00504164">
        <w:trPr>
          <w:trHeight w:val="144"/>
          <w:tblCellSpacing w:w="0" w:type="dxa"/>
        </w:trPr>
        <w:tc>
          <w:tcPr>
            <w:tcW w:w="687" w:type="dxa"/>
            <w:tcMar>
              <w:top w:w="50" w:type="dxa"/>
              <w:left w:w="100" w:type="dxa"/>
            </w:tcMar>
          </w:tcPr>
          <w:p w:rsidR="00504164" w:rsidRDefault="00EF0A04">
            <w:pPr>
              <w:pStyle w:val="TableParagraph"/>
              <w:ind w:right="190"/>
              <w:jc w:val="center"/>
              <w:rPr>
                <w:sz w:val="24"/>
              </w:rPr>
            </w:pPr>
            <w:r>
              <w:rPr>
                <w:sz w:val="24"/>
              </w:rPr>
              <w:t>1</w:t>
            </w:r>
          </w:p>
        </w:tc>
        <w:tc>
          <w:tcPr>
            <w:tcW w:w="5000" w:type="dxa"/>
            <w:tcMar>
              <w:top w:w="50" w:type="dxa"/>
              <w:left w:w="100" w:type="dxa"/>
            </w:tcMar>
          </w:tcPr>
          <w:p w:rsidR="00504164" w:rsidRDefault="00EF0A04">
            <w:pPr>
              <w:pStyle w:val="TableParagraph"/>
              <w:tabs>
                <w:tab w:val="left" w:pos="1254"/>
                <w:tab w:val="left" w:pos="2585"/>
                <w:tab w:val="left" w:pos="4025"/>
                <w:tab w:val="left" w:pos="4949"/>
                <w:tab w:val="left" w:pos="6200"/>
              </w:tabs>
              <w:spacing w:line="268" w:lineRule="exact"/>
              <w:ind w:left="109"/>
              <w:rPr>
                <w:sz w:val="24"/>
              </w:rPr>
            </w:pPr>
            <w:r>
              <w:rPr>
                <w:sz w:val="24"/>
              </w:rPr>
              <w:t>Әйдәгез мәктәпкә! (Б.</w:t>
            </w:r>
            <w:r>
              <w:rPr>
                <w:spacing w:val="-1"/>
                <w:sz w:val="24"/>
              </w:rPr>
              <w:t xml:space="preserve"> </w:t>
            </w:r>
            <w:r>
              <w:rPr>
                <w:sz w:val="24"/>
              </w:rPr>
              <w:t>Рәхмәт «Сара мәктәпкә</w:t>
            </w:r>
            <w:r>
              <w:rPr>
                <w:sz w:val="24"/>
              </w:rPr>
              <w:tab/>
              <w:t>бара»,</w:t>
            </w:r>
          </w:p>
          <w:p w:rsidR="00504164" w:rsidRPr="00EF0A04" w:rsidRDefault="00EF0A04">
            <w:pPr>
              <w:pStyle w:val="TableParagraph"/>
              <w:spacing w:line="270" w:lineRule="atLeast"/>
              <w:ind w:left="109"/>
              <w:rPr>
                <w:sz w:val="24"/>
                <w:lang w:val="ru-RU"/>
              </w:rPr>
            </w:pPr>
            <w:r w:rsidRPr="00EF0A04">
              <w:rPr>
                <w:sz w:val="24"/>
                <w:lang w:val="ru-RU"/>
              </w:rPr>
              <w:t xml:space="preserve">Р. </w:t>
            </w:r>
            <w:r w:rsidRPr="00EF0A04">
              <w:rPr>
                <w:sz w:val="24"/>
                <w:lang w:val="ru-RU"/>
              </w:rPr>
              <w:t>Миннуллин</w:t>
            </w:r>
            <w:r w:rsidRPr="00EF0A04">
              <w:rPr>
                <w:spacing w:val="35"/>
                <w:sz w:val="24"/>
                <w:lang w:val="ru-RU"/>
              </w:rPr>
              <w:t xml:space="preserve"> </w:t>
            </w:r>
            <w:r w:rsidRPr="00EF0A04">
              <w:rPr>
                <w:sz w:val="24"/>
                <w:lang w:val="ru-RU"/>
              </w:rPr>
              <w:t>«Здравствуй,</w:t>
            </w:r>
            <w:r w:rsidRPr="00EF0A04">
              <w:rPr>
                <w:spacing w:val="30"/>
                <w:sz w:val="24"/>
                <w:lang w:val="ru-RU"/>
              </w:rPr>
              <w:t xml:space="preserve"> </w:t>
            </w:r>
            <w:r w:rsidRPr="00EF0A04">
              <w:rPr>
                <w:sz w:val="24"/>
                <w:lang w:val="ru-RU"/>
              </w:rPr>
              <w:t xml:space="preserve">школа». Б. Рахмет «Сара идёт в </w:t>
            </w:r>
            <w:r w:rsidRPr="00EF0A04">
              <w:rPr>
                <w:spacing w:val="-57"/>
                <w:sz w:val="24"/>
                <w:lang w:val="ru-RU"/>
              </w:rPr>
              <w:t xml:space="preserve"> </w:t>
            </w:r>
            <w:r w:rsidRPr="00EF0A04">
              <w:rPr>
                <w:sz w:val="24"/>
                <w:lang w:val="ru-RU"/>
              </w:rPr>
              <w:t>школу»/ Р.Миңнуллин</w:t>
            </w:r>
            <w:r w:rsidRPr="00EF0A04">
              <w:rPr>
                <w:spacing w:val="4"/>
                <w:sz w:val="24"/>
                <w:lang w:val="ru-RU"/>
              </w:rPr>
              <w:t xml:space="preserve"> </w:t>
            </w:r>
            <w:r w:rsidRPr="00EF0A04">
              <w:rPr>
                <w:sz w:val="24"/>
                <w:lang w:val="ru-RU"/>
              </w:rPr>
              <w:t>«Исәнме,</w:t>
            </w:r>
            <w:r w:rsidRPr="00EF0A04">
              <w:rPr>
                <w:spacing w:val="-1"/>
                <w:sz w:val="24"/>
                <w:lang w:val="ru-RU"/>
              </w:rPr>
              <w:t xml:space="preserve"> </w:t>
            </w:r>
            <w:r w:rsidRPr="00EF0A04">
              <w:rPr>
                <w:sz w:val="24"/>
                <w:lang w:val="ru-RU"/>
              </w:rPr>
              <w:t>мәктәбем!»</w:t>
            </w:r>
          </w:p>
        </w:tc>
        <w:tc>
          <w:tcPr>
            <w:tcW w:w="946" w:type="dxa"/>
            <w:tcMar>
              <w:top w:w="50" w:type="dxa"/>
              <w:left w:w="100" w:type="dxa"/>
            </w:tcMar>
          </w:tcPr>
          <w:p w:rsidR="00504164" w:rsidRDefault="00EF0A04">
            <w:pPr>
              <w:pStyle w:val="TableParagraph"/>
              <w:spacing w:line="268" w:lineRule="exact"/>
              <w:ind w:left="5"/>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rPr>
            </w:pPr>
          </w:p>
        </w:tc>
        <w:tc>
          <w:tcPr>
            <w:tcW w:w="1910" w:type="dxa"/>
            <w:tcMar>
              <w:top w:w="50" w:type="dxa"/>
              <w:left w:w="100" w:type="dxa"/>
            </w:tcMar>
            <w:vAlign w:val="center"/>
          </w:tcPr>
          <w:p w:rsidR="00504164" w:rsidRDefault="00504164">
            <w:pPr>
              <w:ind w:left="135"/>
              <w:jc w:val="center"/>
              <w:rPr>
                <w:rFonts w:eastAsia="Calibri"/>
                <w:sz w:val="24"/>
                <w:szCs w:val="24"/>
              </w:rPr>
            </w:pPr>
          </w:p>
        </w:tc>
        <w:tc>
          <w:tcPr>
            <w:tcW w:w="1347" w:type="dxa"/>
            <w:tcMar>
              <w:top w:w="50" w:type="dxa"/>
              <w:left w:w="100" w:type="dxa"/>
            </w:tcMar>
            <w:vAlign w:val="center"/>
          </w:tcPr>
          <w:p w:rsidR="00504164" w:rsidRDefault="00504164">
            <w:pPr>
              <w:ind w:left="135"/>
              <w:rPr>
                <w:rFonts w:eastAsia="Calibri"/>
                <w:sz w:val="24"/>
                <w:szCs w:val="24"/>
              </w:rPr>
            </w:pPr>
          </w:p>
        </w:tc>
        <w:tc>
          <w:tcPr>
            <w:tcW w:w="3757" w:type="dxa"/>
            <w:tcMar>
              <w:top w:w="50" w:type="dxa"/>
              <w:left w:w="100" w:type="dxa"/>
            </w:tcMar>
          </w:tcPr>
          <w:p w:rsidR="00504164" w:rsidRPr="00EF0A04" w:rsidRDefault="00EF0A04">
            <w:pPr>
              <w:pStyle w:val="TableParagraph"/>
              <w:spacing w:line="181" w:lineRule="exact"/>
              <w:ind w:left="105"/>
              <w:rPr>
                <w:b/>
                <w:sz w:val="16"/>
                <w:lang w:val="ru-RU"/>
              </w:rPr>
            </w:pPr>
            <w:hyperlink r:id="rId38">
              <w:r>
                <w:rPr>
                  <w:b/>
                  <w:color w:val="0462C1"/>
                  <w:sz w:val="16"/>
                  <w:u w:val="single" w:color="0462C1"/>
                </w:rPr>
                <w:t>http</w:t>
              </w:r>
              <w:r w:rsidRPr="00EF0A04">
                <w:rPr>
                  <w:b/>
                  <w:color w:val="0462C1"/>
                  <w:sz w:val="16"/>
                  <w:u w:val="single" w:color="0462C1"/>
                  <w:lang w:val="ru-RU"/>
                </w:rPr>
                <w:t>://</w:t>
              </w:r>
              <w:r>
                <w:rPr>
                  <w:b/>
                  <w:color w:val="0462C1"/>
                  <w:sz w:val="16"/>
                  <w:u w:val="single" w:color="0462C1"/>
                </w:rPr>
                <w:t>litcorpus</w:t>
              </w:r>
              <w:r w:rsidRPr="00EF0A04">
                <w:rPr>
                  <w:b/>
                  <w:color w:val="0462C1"/>
                  <w:sz w:val="16"/>
                  <w:u w:val="single" w:color="0462C1"/>
                  <w:lang w:val="ru-RU"/>
                </w:rPr>
                <w:t>.</w:t>
              </w:r>
              <w:r>
                <w:rPr>
                  <w:b/>
                  <w:color w:val="0462C1"/>
                  <w:sz w:val="16"/>
                  <w:u w:val="single" w:color="0462C1"/>
                </w:rPr>
                <w:t>antat</w:t>
              </w:r>
              <w:r w:rsidRPr="00EF0A04">
                <w:rPr>
                  <w:b/>
                  <w:color w:val="0462C1"/>
                  <w:sz w:val="16"/>
                  <w:u w:val="single" w:color="0462C1"/>
                  <w:lang w:val="ru-RU"/>
                </w:rPr>
                <w:t>.</w:t>
              </w:r>
              <w:r>
                <w:rPr>
                  <w:b/>
                  <w:color w:val="0462C1"/>
                  <w:sz w:val="16"/>
                  <w:u w:val="single" w:color="0462C1"/>
                </w:rPr>
                <w:t>ru</w:t>
              </w:r>
              <w:r w:rsidRPr="00EF0A04">
                <w:rPr>
                  <w:b/>
                  <w:color w:val="0462C1"/>
                  <w:sz w:val="16"/>
                  <w:u w:val="single" w:color="0462C1"/>
                  <w:lang w:val="ru-RU"/>
                </w:rPr>
                <w:t>/</w:t>
              </w:r>
              <w:r>
                <w:rPr>
                  <w:b/>
                  <w:color w:val="0462C1"/>
                  <w:sz w:val="16"/>
                  <w:u w:val="single" w:color="0462C1"/>
                </w:rPr>
                <w:t>ADABI</w:t>
              </w:r>
              <w:r w:rsidRPr="00EF0A04">
                <w:rPr>
                  <w:b/>
                  <w:color w:val="0462C1"/>
                  <w:sz w:val="16"/>
                  <w:u w:val="single" w:color="0462C1"/>
                  <w:lang w:val="ru-RU"/>
                </w:rPr>
                <w:t>_</w:t>
              </w:r>
              <w:r>
                <w:rPr>
                  <w:b/>
                  <w:color w:val="0462C1"/>
                  <w:sz w:val="16"/>
                  <w:u w:val="single" w:color="0462C1"/>
                </w:rPr>
                <w:t>UKU</w:t>
              </w:r>
              <w:r w:rsidRPr="00EF0A04">
                <w:rPr>
                  <w:b/>
                  <w:color w:val="0462C1"/>
                  <w:sz w:val="16"/>
                  <w:u w:val="single" w:color="0462C1"/>
                  <w:lang w:val="ru-RU"/>
                </w:rPr>
                <w:t>/2</w:t>
              </w:r>
              <w:r>
                <w:rPr>
                  <w:b/>
                  <w:color w:val="0462C1"/>
                  <w:sz w:val="16"/>
                  <w:u w:val="single" w:color="0462C1"/>
                </w:rPr>
                <w:t>snf</w:t>
              </w:r>
              <w:r w:rsidRPr="00EF0A04">
                <w:rPr>
                  <w:b/>
                  <w:color w:val="0462C1"/>
                  <w:sz w:val="16"/>
                  <w:u w:val="single" w:color="0462C1"/>
                  <w:lang w:val="ru-RU"/>
                </w:rPr>
                <w:t>/</w:t>
              </w:r>
              <w:r>
                <w:rPr>
                  <w:b/>
                  <w:color w:val="0462C1"/>
                  <w:sz w:val="16"/>
                  <w:u w:val="single" w:color="0462C1"/>
                </w:rPr>
                <w:t>part</w:t>
              </w:r>
              <w:r w:rsidRPr="00EF0A04">
                <w:rPr>
                  <w:b/>
                  <w:color w:val="0462C1"/>
                  <w:sz w:val="16"/>
                  <w:u w:val="single" w:color="0462C1"/>
                  <w:lang w:val="ru-RU"/>
                </w:rPr>
                <w:t>1</w:t>
              </w:r>
              <w:r w:rsidRPr="00EF0A04">
                <w:rPr>
                  <w:b/>
                  <w:color w:val="0462C1"/>
                  <w:sz w:val="16"/>
                  <w:lang w:val="ru-RU"/>
                </w:rPr>
                <w:t>/</w:t>
              </w:r>
            </w:hyperlink>
          </w:p>
        </w:tc>
      </w:tr>
      <w:tr w:rsidR="00504164">
        <w:trPr>
          <w:trHeight w:val="144"/>
          <w:tblCellSpacing w:w="0" w:type="dxa"/>
        </w:trPr>
        <w:tc>
          <w:tcPr>
            <w:tcW w:w="687" w:type="dxa"/>
            <w:tcMar>
              <w:top w:w="50" w:type="dxa"/>
              <w:left w:w="100" w:type="dxa"/>
            </w:tcMar>
          </w:tcPr>
          <w:p w:rsidR="00504164" w:rsidRDefault="00EF0A04">
            <w:pPr>
              <w:pStyle w:val="TableParagraph"/>
              <w:ind w:right="190"/>
              <w:jc w:val="center"/>
              <w:rPr>
                <w:sz w:val="24"/>
              </w:rPr>
            </w:pPr>
            <w:r>
              <w:rPr>
                <w:sz w:val="24"/>
              </w:rPr>
              <w:t>2</w:t>
            </w:r>
          </w:p>
        </w:tc>
        <w:tc>
          <w:tcPr>
            <w:tcW w:w="5000" w:type="dxa"/>
            <w:tcMar>
              <w:top w:w="50" w:type="dxa"/>
              <w:left w:w="100" w:type="dxa"/>
            </w:tcMar>
          </w:tcPr>
          <w:p w:rsidR="00504164" w:rsidRPr="00EF0A04" w:rsidRDefault="00EF0A04">
            <w:pPr>
              <w:pStyle w:val="TableParagraph"/>
              <w:spacing w:line="268" w:lineRule="exact"/>
              <w:ind w:left="109"/>
              <w:rPr>
                <w:sz w:val="24"/>
                <w:lang w:val="ru-RU"/>
              </w:rPr>
            </w:pPr>
            <w:r w:rsidRPr="00EF0A04">
              <w:rPr>
                <w:b/>
                <w:sz w:val="24"/>
                <w:lang w:val="ru-RU"/>
              </w:rPr>
              <w:t>Наступила</w:t>
            </w:r>
            <w:r w:rsidRPr="00EF0A04">
              <w:rPr>
                <w:b/>
                <w:spacing w:val="6"/>
                <w:sz w:val="24"/>
                <w:lang w:val="ru-RU"/>
              </w:rPr>
              <w:t xml:space="preserve"> </w:t>
            </w:r>
            <w:r w:rsidRPr="00EF0A04">
              <w:rPr>
                <w:b/>
                <w:sz w:val="24"/>
                <w:lang w:val="ru-RU"/>
              </w:rPr>
              <w:t>золотая</w:t>
            </w:r>
            <w:r w:rsidRPr="00EF0A04">
              <w:rPr>
                <w:b/>
                <w:spacing w:val="6"/>
                <w:sz w:val="24"/>
                <w:lang w:val="ru-RU"/>
              </w:rPr>
              <w:t xml:space="preserve"> </w:t>
            </w:r>
            <w:r w:rsidRPr="00EF0A04">
              <w:rPr>
                <w:b/>
                <w:sz w:val="24"/>
                <w:lang w:val="ru-RU"/>
              </w:rPr>
              <w:t>осень</w:t>
            </w:r>
            <w:r w:rsidRPr="00EF0A04">
              <w:rPr>
                <w:b/>
                <w:spacing w:val="9"/>
                <w:sz w:val="24"/>
                <w:lang w:val="ru-RU"/>
              </w:rPr>
              <w:t xml:space="preserve"> </w:t>
            </w:r>
            <w:r w:rsidRPr="00EF0A04">
              <w:rPr>
                <w:sz w:val="24"/>
                <w:lang w:val="ru-RU"/>
              </w:rPr>
              <w:t>(Р.</w:t>
            </w:r>
            <w:r w:rsidRPr="00EF0A04">
              <w:rPr>
                <w:spacing w:val="-3"/>
                <w:sz w:val="24"/>
                <w:lang w:val="ru-RU"/>
              </w:rPr>
              <w:t xml:space="preserve"> </w:t>
            </w:r>
            <w:r w:rsidRPr="00EF0A04">
              <w:rPr>
                <w:sz w:val="24"/>
                <w:lang w:val="ru-RU"/>
              </w:rPr>
              <w:t>Валиева</w:t>
            </w:r>
            <w:r w:rsidRPr="00EF0A04">
              <w:rPr>
                <w:spacing w:val="10"/>
                <w:sz w:val="24"/>
                <w:lang w:val="ru-RU"/>
              </w:rPr>
              <w:t xml:space="preserve"> </w:t>
            </w:r>
            <w:r w:rsidRPr="00EF0A04">
              <w:rPr>
                <w:sz w:val="24"/>
                <w:lang w:val="ru-RU"/>
              </w:rPr>
              <w:t>«Осень»)/</w:t>
            </w:r>
            <w:r w:rsidRPr="00EF0A04">
              <w:rPr>
                <w:spacing w:val="6"/>
                <w:sz w:val="24"/>
                <w:lang w:val="ru-RU"/>
              </w:rPr>
              <w:t xml:space="preserve"> </w:t>
            </w:r>
            <w:r w:rsidRPr="00EF0A04">
              <w:rPr>
                <w:sz w:val="24"/>
                <w:lang w:val="ru-RU"/>
              </w:rPr>
              <w:t>Килеп</w:t>
            </w:r>
            <w:r w:rsidRPr="00EF0A04">
              <w:rPr>
                <w:spacing w:val="8"/>
                <w:sz w:val="24"/>
                <w:lang w:val="ru-RU"/>
              </w:rPr>
              <w:t xml:space="preserve"> </w:t>
            </w:r>
            <w:r w:rsidRPr="00EF0A04">
              <w:rPr>
                <w:sz w:val="24"/>
                <w:lang w:val="ru-RU"/>
              </w:rPr>
              <w:t>җиткән алтын</w:t>
            </w:r>
            <w:r w:rsidRPr="00EF0A04">
              <w:rPr>
                <w:spacing w:val="-3"/>
                <w:sz w:val="24"/>
                <w:lang w:val="ru-RU"/>
              </w:rPr>
              <w:t xml:space="preserve"> </w:t>
            </w:r>
            <w:r w:rsidRPr="00EF0A04">
              <w:rPr>
                <w:sz w:val="24"/>
                <w:lang w:val="ru-RU"/>
              </w:rPr>
              <w:t>көз</w:t>
            </w:r>
            <w:r w:rsidRPr="00EF0A04">
              <w:rPr>
                <w:spacing w:val="-3"/>
                <w:sz w:val="24"/>
                <w:lang w:val="ru-RU"/>
              </w:rPr>
              <w:t xml:space="preserve"> </w:t>
            </w:r>
            <w:r w:rsidRPr="00EF0A04">
              <w:rPr>
                <w:sz w:val="24"/>
                <w:lang w:val="ru-RU"/>
              </w:rPr>
              <w:t>(Р.</w:t>
            </w:r>
            <w:r w:rsidRPr="00EF0A04">
              <w:rPr>
                <w:spacing w:val="-2"/>
                <w:sz w:val="24"/>
                <w:lang w:val="ru-RU"/>
              </w:rPr>
              <w:t xml:space="preserve"> </w:t>
            </w:r>
            <w:r w:rsidRPr="00EF0A04">
              <w:rPr>
                <w:sz w:val="24"/>
                <w:lang w:val="ru-RU"/>
              </w:rPr>
              <w:t>Вәлиева</w:t>
            </w:r>
            <w:r w:rsidRPr="00EF0A04">
              <w:rPr>
                <w:spacing w:val="-3"/>
                <w:sz w:val="24"/>
                <w:lang w:val="ru-RU"/>
              </w:rPr>
              <w:t xml:space="preserve"> </w:t>
            </w:r>
            <w:r w:rsidRPr="00EF0A04">
              <w:rPr>
                <w:sz w:val="24"/>
                <w:lang w:val="ru-RU"/>
              </w:rPr>
              <w:t>«Көз»)</w:t>
            </w:r>
          </w:p>
        </w:tc>
        <w:tc>
          <w:tcPr>
            <w:tcW w:w="946" w:type="dxa"/>
            <w:tcMar>
              <w:top w:w="50" w:type="dxa"/>
              <w:left w:w="100" w:type="dxa"/>
            </w:tcMar>
          </w:tcPr>
          <w:p w:rsidR="00504164" w:rsidRDefault="00EF0A04">
            <w:pPr>
              <w:pStyle w:val="TableParagraph"/>
              <w:spacing w:line="268" w:lineRule="exact"/>
              <w:ind w:left="25"/>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rPr>
            </w:pPr>
          </w:p>
        </w:tc>
        <w:tc>
          <w:tcPr>
            <w:tcW w:w="1910" w:type="dxa"/>
            <w:tcMar>
              <w:top w:w="50" w:type="dxa"/>
              <w:left w:w="100" w:type="dxa"/>
            </w:tcMar>
            <w:vAlign w:val="center"/>
          </w:tcPr>
          <w:p w:rsidR="00504164" w:rsidRDefault="00504164">
            <w:pPr>
              <w:ind w:left="135"/>
              <w:jc w:val="center"/>
              <w:rPr>
                <w:rFonts w:eastAsia="Calibri"/>
                <w:sz w:val="24"/>
                <w:szCs w:val="24"/>
              </w:rPr>
            </w:pPr>
          </w:p>
        </w:tc>
        <w:tc>
          <w:tcPr>
            <w:tcW w:w="1347" w:type="dxa"/>
            <w:tcMar>
              <w:top w:w="50" w:type="dxa"/>
              <w:left w:w="100" w:type="dxa"/>
            </w:tcMar>
            <w:vAlign w:val="center"/>
          </w:tcPr>
          <w:p w:rsidR="00504164" w:rsidRDefault="00504164">
            <w:pPr>
              <w:ind w:left="135"/>
              <w:rPr>
                <w:rFonts w:eastAsia="Calibri"/>
                <w:sz w:val="24"/>
                <w:szCs w:val="24"/>
              </w:rPr>
            </w:pPr>
          </w:p>
        </w:tc>
        <w:tc>
          <w:tcPr>
            <w:tcW w:w="3757" w:type="dxa"/>
            <w:tcMar>
              <w:top w:w="50" w:type="dxa"/>
              <w:left w:w="100" w:type="dxa"/>
            </w:tcMar>
          </w:tcPr>
          <w:p w:rsidR="00504164" w:rsidRPr="00EF0A04" w:rsidRDefault="00EF0A04">
            <w:pPr>
              <w:pStyle w:val="TableParagraph"/>
              <w:spacing w:line="181" w:lineRule="exact"/>
              <w:ind w:left="105"/>
              <w:rPr>
                <w:b/>
                <w:sz w:val="16"/>
                <w:lang w:val="ru-RU"/>
              </w:rPr>
            </w:pPr>
            <w:hyperlink r:id="rId39">
              <w:r>
                <w:rPr>
                  <w:b/>
                  <w:color w:val="0462C1"/>
                  <w:sz w:val="16"/>
                  <w:u w:val="single" w:color="0462C1"/>
                </w:rPr>
                <w:t>http</w:t>
              </w:r>
              <w:r w:rsidRPr="00EF0A04">
                <w:rPr>
                  <w:b/>
                  <w:color w:val="0462C1"/>
                  <w:sz w:val="16"/>
                  <w:u w:val="single" w:color="0462C1"/>
                  <w:lang w:val="ru-RU"/>
                </w:rPr>
                <w:t>://</w:t>
              </w:r>
              <w:r>
                <w:rPr>
                  <w:b/>
                  <w:color w:val="0462C1"/>
                  <w:sz w:val="16"/>
                  <w:u w:val="single" w:color="0462C1"/>
                </w:rPr>
                <w:t>litcorpus</w:t>
              </w:r>
              <w:r w:rsidRPr="00EF0A04">
                <w:rPr>
                  <w:b/>
                  <w:color w:val="0462C1"/>
                  <w:sz w:val="16"/>
                  <w:u w:val="single" w:color="0462C1"/>
                  <w:lang w:val="ru-RU"/>
                </w:rPr>
                <w:t>.</w:t>
              </w:r>
              <w:r>
                <w:rPr>
                  <w:b/>
                  <w:color w:val="0462C1"/>
                  <w:sz w:val="16"/>
                  <w:u w:val="single" w:color="0462C1"/>
                </w:rPr>
                <w:t>antat</w:t>
              </w:r>
              <w:r w:rsidRPr="00EF0A04">
                <w:rPr>
                  <w:b/>
                  <w:color w:val="0462C1"/>
                  <w:sz w:val="16"/>
                  <w:u w:val="single" w:color="0462C1"/>
                  <w:lang w:val="ru-RU"/>
                </w:rPr>
                <w:t>.</w:t>
              </w:r>
              <w:r>
                <w:rPr>
                  <w:b/>
                  <w:color w:val="0462C1"/>
                  <w:sz w:val="16"/>
                  <w:u w:val="single" w:color="0462C1"/>
                </w:rPr>
                <w:t>ru</w:t>
              </w:r>
              <w:r w:rsidRPr="00EF0A04">
                <w:rPr>
                  <w:b/>
                  <w:color w:val="0462C1"/>
                  <w:sz w:val="16"/>
                  <w:u w:val="single" w:color="0462C1"/>
                  <w:lang w:val="ru-RU"/>
                </w:rPr>
                <w:t>/</w:t>
              </w:r>
              <w:r>
                <w:rPr>
                  <w:b/>
                  <w:color w:val="0462C1"/>
                  <w:sz w:val="16"/>
                  <w:u w:val="single" w:color="0462C1"/>
                </w:rPr>
                <w:t>ADABI</w:t>
              </w:r>
              <w:r w:rsidRPr="00EF0A04">
                <w:rPr>
                  <w:b/>
                  <w:color w:val="0462C1"/>
                  <w:sz w:val="16"/>
                  <w:u w:val="single" w:color="0462C1"/>
                  <w:lang w:val="ru-RU"/>
                </w:rPr>
                <w:t>_</w:t>
              </w:r>
              <w:r>
                <w:rPr>
                  <w:b/>
                  <w:color w:val="0462C1"/>
                  <w:sz w:val="16"/>
                  <w:u w:val="single" w:color="0462C1"/>
                </w:rPr>
                <w:t>UKU</w:t>
              </w:r>
              <w:r w:rsidRPr="00EF0A04">
                <w:rPr>
                  <w:b/>
                  <w:color w:val="0462C1"/>
                  <w:sz w:val="16"/>
                  <w:u w:val="single" w:color="0462C1"/>
                  <w:lang w:val="ru-RU"/>
                </w:rPr>
                <w:t>/2</w:t>
              </w:r>
              <w:r>
                <w:rPr>
                  <w:b/>
                  <w:color w:val="0462C1"/>
                  <w:sz w:val="16"/>
                  <w:u w:val="single" w:color="0462C1"/>
                </w:rPr>
                <w:t>snf</w:t>
              </w:r>
              <w:r w:rsidRPr="00EF0A04">
                <w:rPr>
                  <w:b/>
                  <w:color w:val="0462C1"/>
                  <w:sz w:val="16"/>
                  <w:u w:val="single" w:color="0462C1"/>
                  <w:lang w:val="ru-RU"/>
                </w:rPr>
                <w:t>/</w:t>
              </w:r>
              <w:r>
                <w:rPr>
                  <w:b/>
                  <w:color w:val="0462C1"/>
                  <w:sz w:val="16"/>
                  <w:u w:val="single" w:color="0462C1"/>
                </w:rPr>
                <w:t>part</w:t>
              </w:r>
              <w:r w:rsidRPr="00EF0A04">
                <w:rPr>
                  <w:b/>
                  <w:color w:val="0462C1"/>
                  <w:sz w:val="16"/>
                  <w:u w:val="single" w:color="0462C1"/>
                  <w:lang w:val="ru-RU"/>
                </w:rPr>
                <w:t>1</w:t>
              </w:r>
              <w:r w:rsidRPr="00EF0A04">
                <w:rPr>
                  <w:b/>
                  <w:color w:val="0462C1"/>
                  <w:sz w:val="16"/>
                  <w:lang w:val="ru-RU"/>
                </w:rPr>
                <w:t>/</w:t>
              </w:r>
            </w:hyperlink>
          </w:p>
        </w:tc>
      </w:tr>
      <w:tr w:rsidR="00504164">
        <w:trPr>
          <w:trHeight w:val="144"/>
          <w:tblCellSpacing w:w="0" w:type="dxa"/>
        </w:trPr>
        <w:tc>
          <w:tcPr>
            <w:tcW w:w="687" w:type="dxa"/>
            <w:tcMar>
              <w:top w:w="50" w:type="dxa"/>
              <w:left w:w="100" w:type="dxa"/>
            </w:tcMar>
          </w:tcPr>
          <w:p w:rsidR="00504164" w:rsidRDefault="00EF0A04">
            <w:pPr>
              <w:pStyle w:val="TableParagraph"/>
              <w:ind w:right="190"/>
              <w:jc w:val="center"/>
              <w:rPr>
                <w:sz w:val="24"/>
              </w:rPr>
            </w:pPr>
            <w:r>
              <w:rPr>
                <w:sz w:val="24"/>
              </w:rPr>
              <w:t>3</w:t>
            </w:r>
          </w:p>
        </w:tc>
        <w:tc>
          <w:tcPr>
            <w:tcW w:w="5000" w:type="dxa"/>
            <w:tcMar>
              <w:top w:w="50" w:type="dxa"/>
              <w:left w:w="100" w:type="dxa"/>
            </w:tcMar>
          </w:tcPr>
          <w:p w:rsidR="00504164" w:rsidRDefault="00EF0A04">
            <w:pPr>
              <w:pStyle w:val="TableParagraph"/>
              <w:tabs>
                <w:tab w:val="left" w:pos="1258"/>
                <w:tab w:val="left" w:pos="1900"/>
                <w:tab w:val="left" w:pos="3342"/>
                <w:tab w:val="left" w:pos="4606"/>
                <w:tab w:val="left" w:pos="5453"/>
                <w:tab w:val="left" w:pos="6281"/>
              </w:tabs>
              <w:spacing w:line="268" w:lineRule="exact"/>
              <w:ind w:left="109"/>
              <w:rPr>
                <w:sz w:val="24"/>
              </w:rPr>
            </w:pPr>
            <w:r w:rsidRPr="00EF0A04">
              <w:rPr>
                <w:sz w:val="24"/>
                <w:lang w:val="ru-RU"/>
              </w:rPr>
              <w:t>Осенний сад (Г.</w:t>
            </w:r>
            <w:r w:rsidRPr="00EF0A04">
              <w:rPr>
                <w:spacing w:val="-2"/>
                <w:sz w:val="24"/>
                <w:lang w:val="ru-RU"/>
              </w:rPr>
              <w:t xml:space="preserve"> </w:t>
            </w:r>
            <w:r w:rsidRPr="00EF0A04">
              <w:rPr>
                <w:sz w:val="24"/>
                <w:lang w:val="ru-RU"/>
              </w:rPr>
              <w:t>Хасанов «Осенний сад»)/ Көзге бакча (Г.</w:t>
            </w:r>
            <w:r w:rsidRPr="00EF0A04">
              <w:rPr>
                <w:spacing w:val="-4"/>
                <w:sz w:val="24"/>
                <w:lang w:val="ru-RU"/>
              </w:rPr>
              <w:t xml:space="preserve"> </w:t>
            </w:r>
            <w:r w:rsidRPr="00EF0A04">
              <w:rPr>
                <w:sz w:val="24"/>
                <w:lang w:val="ru-RU"/>
              </w:rPr>
              <w:t xml:space="preserve">Хәсәнов. </w:t>
            </w:r>
            <w:r>
              <w:rPr>
                <w:sz w:val="24"/>
              </w:rPr>
              <w:t>«Көзге</w:t>
            </w:r>
            <w:r>
              <w:rPr>
                <w:spacing w:val="-5"/>
                <w:sz w:val="24"/>
              </w:rPr>
              <w:t xml:space="preserve"> </w:t>
            </w:r>
            <w:r>
              <w:rPr>
                <w:sz w:val="24"/>
              </w:rPr>
              <w:t>бакча»)</w:t>
            </w:r>
          </w:p>
        </w:tc>
        <w:tc>
          <w:tcPr>
            <w:tcW w:w="946" w:type="dxa"/>
            <w:tcMar>
              <w:top w:w="50" w:type="dxa"/>
              <w:left w:w="100" w:type="dxa"/>
            </w:tcMar>
          </w:tcPr>
          <w:p w:rsidR="00504164" w:rsidRDefault="00EF0A04">
            <w:pPr>
              <w:pStyle w:val="TableParagraph"/>
              <w:spacing w:line="268" w:lineRule="exact"/>
              <w:ind w:left="25"/>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rPr>
            </w:pPr>
          </w:p>
        </w:tc>
        <w:tc>
          <w:tcPr>
            <w:tcW w:w="1910" w:type="dxa"/>
            <w:tcMar>
              <w:top w:w="50" w:type="dxa"/>
              <w:left w:w="100" w:type="dxa"/>
            </w:tcMar>
            <w:vAlign w:val="center"/>
          </w:tcPr>
          <w:p w:rsidR="00504164" w:rsidRDefault="00504164">
            <w:pPr>
              <w:ind w:left="135"/>
              <w:jc w:val="center"/>
              <w:rPr>
                <w:rFonts w:eastAsia="Calibri"/>
                <w:sz w:val="24"/>
                <w:szCs w:val="24"/>
              </w:rPr>
            </w:pPr>
          </w:p>
        </w:tc>
        <w:tc>
          <w:tcPr>
            <w:tcW w:w="1347" w:type="dxa"/>
            <w:tcMar>
              <w:top w:w="50" w:type="dxa"/>
              <w:left w:w="100" w:type="dxa"/>
            </w:tcMar>
            <w:vAlign w:val="center"/>
          </w:tcPr>
          <w:p w:rsidR="00504164" w:rsidRDefault="00504164">
            <w:pPr>
              <w:ind w:left="135"/>
              <w:rPr>
                <w:rFonts w:eastAsia="Calibri"/>
                <w:sz w:val="24"/>
                <w:szCs w:val="24"/>
              </w:rPr>
            </w:pPr>
          </w:p>
        </w:tc>
        <w:tc>
          <w:tcPr>
            <w:tcW w:w="3757" w:type="dxa"/>
            <w:tcMar>
              <w:top w:w="50" w:type="dxa"/>
              <w:left w:w="100" w:type="dxa"/>
            </w:tcMar>
          </w:tcPr>
          <w:p w:rsidR="00504164" w:rsidRPr="00EF0A04" w:rsidRDefault="00EF0A04">
            <w:pPr>
              <w:pStyle w:val="TableParagraph"/>
              <w:spacing w:line="181" w:lineRule="exact"/>
              <w:ind w:left="105"/>
              <w:rPr>
                <w:b/>
                <w:sz w:val="16"/>
                <w:lang w:val="ru-RU"/>
              </w:rPr>
            </w:pPr>
            <w:hyperlink r:id="rId40">
              <w:r>
                <w:rPr>
                  <w:b/>
                  <w:color w:val="0462C1"/>
                  <w:sz w:val="16"/>
                  <w:u w:val="single" w:color="0462C1"/>
                </w:rPr>
                <w:t>http</w:t>
              </w:r>
              <w:r w:rsidRPr="00EF0A04">
                <w:rPr>
                  <w:b/>
                  <w:color w:val="0462C1"/>
                  <w:sz w:val="16"/>
                  <w:u w:val="single" w:color="0462C1"/>
                  <w:lang w:val="ru-RU"/>
                </w:rPr>
                <w:t>://</w:t>
              </w:r>
              <w:r>
                <w:rPr>
                  <w:b/>
                  <w:color w:val="0462C1"/>
                  <w:sz w:val="16"/>
                  <w:u w:val="single" w:color="0462C1"/>
                </w:rPr>
                <w:t>litcorpus</w:t>
              </w:r>
              <w:r w:rsidRPr="00EF0A04">
                <w:rPr>
                  <w:b/>
                  <w:color w:val="0462C1"/>
                  <w:sz w:val="16"/>
                  <w:u w:val="single" w:color="0462C1"/>
                  <w:lang w:val="ru-RU"/>
                </w:rPr>
                <w:t>.</w:t>
              </w:r>
              <w:r>
                <w:rPr>
                  <w:b/>
                  <w:color w:val="0462C1"/>
                  <w:sz w:val="16"/>
                  <w:u w:val="single" w:color="0462C1"/>
                </w:rPr>
                <w:t>antat</w:t>
              </w:r>
              <w:r w:rsidRPr="00EF0A04">
                <w:rPr>
                  <w:b/>
                  <w:color w:val="0462C1"/>
                  <w:sz w:val="16"/>
                  <w:u w:val="single" w:color="0462C1"/>
                  <w:lang w:val="ru-RU"/>
                </w:rPr>
                <w:t>.</w:t>
              </w:r>
              <w:r>
                <w:rPr>
                  <w:b/>
                  <w:color w:val="0462C1"/>
                  <w:sz w:val="16"/>
                  <w:u w:val="single" w:color="0462C1"/>
                </w:rPr>
                <w:t>ru</w:t>
              </w:r>
              <w:r w:rsidRPr="00EF0A04">
                <w:rPr>
                  <w:b/>
                  <w:color w:val="0462C1"/>
                  <w:sz w:val="16"/>
                  <w:u w:val="single" w:color="0462C1"/>
                  <w:lang w:val="ru-RU"/>
                </w:rPr>
                <w:t>/</w:t>
              </w:r>
              <w:r>
                <w:rPr>
                  <w:b/>
                  <w:color w:val="0462C1"/>
                  <w:sz w:val="16"/>
                  <w:u w:val="single" w:color="0462C1"/>
                </w:rPr>
                <w:t>ADABI</w:t>
              </w:r>
              <w:r w:rsidRPr="00EF0A04">
                <w:rPr>
                  <w:b/>
                  <w:color w:val="0462C1"/>
                  <w:sz w:val="16"/>
                  <w:u w:val="single" w:color="0462C1"/>
                  <w:lang w:val="ru-RU"/>
                </w:rPr>
                <w:t>_</w:t>
              </w:r>
              <w:r>
                <w:rPr>
                  <w:b/>
                  <w:color w:val="0462C1"/>
                  <w:sz w:val="16"/>
                  <w:u w:val="single" w:color="0462C1"/>
                </w:rPr>
                <w:t>UKU</w:t>
              </w:r>
              <w:r w:rsidRPr="00EF0A04">
                <w:rPr>
                  <w:b/>
                  <w:color w:val="0462C1"/>
                  <w:sz w:val="16"/>
                  <w:u w:val="single" w:color="0462C1"/>
                  <w:lang w:val="ru-RU"/>
                </w:rPr>
                <w:t>/2</w:t>
              </w:r>
              <w:r>
                <w:rPr>
                  <w:b/>
                  <w:color w:val="0462C1"/>
                  <w:sz w:val="16"/>
                  <w:u w:val="single" w:color="0462C1"/>
                </w:rPr>
                <w:t>snf</w:t>
              </w:r>
              <w:r w:rsidRPr="00EF0A04">
                <w:rPr>
                  <w:b/>
                  <w:color w:val="0462C1"/>
                  <w:sz w:val="16"/>
                  <w:u w:val="single" w:color="0462C1"/>
                  <w:lang w:val="ru-RU"/>
                </w:rPr>
                <w:t>/</w:t>
              </w:r>
              <w:r>
                <w:rPr>
                  <w:b/>
                  <w:color w:val="0462C1"/>
                  <w:sz w:val="16"/>
                  <w:u w:val="single" w:color="0462C1"/>
                </w:rPr>
                <w:t>part</w:t>
              </w:r>
              <w:r w:rsidRPr="00EF0A04">
                <w:rPr>
                  <w:b/>
                  <w:color w:val="0462C1"/>
                  <w:sz w:val="16"/>
                  <w:u w:val="single" w:color="0462C1"/>
                  <w:lang w:val="ru-RU"/>
                </w:rPr>
                <w:t>1</w:t>
              </w:r>
              <w:r w:rsidRPr="00EF0A04">
                <w:rPr>
                  <w:b/>
                  <w:color w:val="0462C1"/>
                  <w:sz w:val="16"/>
                  <w:lang w:val="ru-RU"/>
                </w:rPr>
                <w:t>/</w:t>
              </w:r>
            </w:hyperlink>
          </w:p>
        </w:tc>
      </w:tr>
      <w:tr w:rsidR="00504164">
        <w:trPr>
          <w:trHeight w:val="144"/>
          <w:tblCellSpacing w:w="0" w:type="dxa"/>
        </w:trPr>
        <w:tc>
          <w:tcPr>
            <w:tcW w:w="687" w:type="dxa"/>
            <w:tcMar>
              <w:top w:w="50" w:type="dxa"/>
              <w:left w:w="100" w:type="dxa"/>
            </w:tcMar>
          </w:tcPr>
          <w:p w:rsidR="00504164" w:rsidRDefault="00EF0A04">
            <w:pPr>
              <w:pStyle w:val="TableParagraph"/>
              <w:ind w:right="190"/>
              <w:jc w:val="center"/>
              <w:rPr>
                <w:sz w:val="24"/>
              </w:rPr>
            </w:pPr>
            <w:r>
              <w:rPr>
                <w:sz w:val="24"/>
              </w:rPr>
              <w:t>4</w:t>
            </w:r>
          </w:p>
        </w:tc>
        <w:tc>
          <w:tcPr>
            <w:tcW w:w="5000" w:type="dxa"/>
            <w:tcMar>
              <w:top w:w="50" w:type="dxa"/>
              <w:left w:w="100" w:type="dxa"/>
            </w:tcMar>
          </w:tcPr>
          <w:p w:rsidR="00504164" w:rsidRPr="00EF0A04" w:rsidRDefault="00EF0A04">
            <w:pPr>
              <w:pStyle w:val="TableParagraph"/>
              <w:tabs>
                <w:tab w:val="left" w:pos="1035"/>
                <w:tab w:val="left" w:pos="1986"/>
                <w:tab w:val="left" w:pos="2425"/>
                <w:tab w:val="left" w:pos="3339"/>
                <w:tab w:val="left" w:pos="4606"/>
                <w:tab w:val="left" w:pos="5801"/>
              </w:tabs>
              <w:spacing w:line="271" w:lineRule="exact"/>
              <w:ind w:left="109"/>
              <w:rPr>
                <w:sz w:val="24"/>
                <w:lang w:val="ru-RU"/>
              </w:rPr>
            </w:pPr>
            <w:r w:rsidRPr="00EF0A04">
              <w:rPr>
                <w:sz w:val="24"/>
                <w:lang w:val="ru-RU"/>
              </w:rPr>
              <w:t>Листья падают на</w:t>
            </w:r>
            <w:r w:rsidRPr="00EF0A04">
              <w:rPr>
                <w:sz w:val="24"/>
                <w:lang w:val="ru-RU"/>
              </w:rPr>
              <w:tab/>
              <w:t>землю (Л.</w:t>
            </w:r>
            <w:r w:rsidRPr="00EF0A04">
              <w:rPr>
                <w:spacing w:val="-1"/>
                <w:sz w:val="24"/>
                <w:lang w:val="ru-RU"/>
              </w:rPr>
              <w:t xml:space="preserve"> </w:t>
            </w:r>
            <w:r w:rsidRPr="00EF0A04">
              <w:rPr>
                <w:sz w:val="24"/>
                <w:lang w:val="ru-RU"/>
              </w:rPr>
              <w:t>Лерон «Праздник листьев»)/ Яфраклар</w:t>
            </w:r>
            <w:r w:rsidRPr="00EF0A04">
              <w:rPr>
                <w:spacing w:val="-4"/>
                <w:sz w:val="24"/>
                <w:lang w:val="ru-RU"/>
              </w:rPr>
              <w:t xml:space="preserve"> </w:t>
            </w:r>
            <w:r w:rsidRPr="00EF0A04">
              <w:rPr>
                <w:sz w:val="24"/>
                <w:lang w:val="ru-RU"/>
              </w:rPr>
              <w:t>ява</w:t>
            </w:r>
            <w:r w:rsidRPr="00EF0A04">
              <w:rPr>
                <w:spacing w:val="-5"/>
                <w:sz w:val="24"/>
                <w:lang w:val="ru-RU"/>
              </w:rPr>
              <w:t xml:space="preserve"> </w:t>
            </w:r>
            <w:r w:rsidRPr="00EF0A04">
              <w:rPr>
                <w:sz w:val="24"/>
                <w:lang w:val="ru-RU"/>
              </w:rPr>
              <w:t>җиргә</w:t>
            </w:r>
            <w:r w:rsidRPr="00EF0A04">
              <w:rPr>
                <w:spacing w:val="-4"/>
                <w:sz w:val="24"/>
                <w:lang w:val="ru-RU"/>
              </w:rPr>
              <w:t xml:space="preserve"> </w:t>
            </w:r>
            <w:r w:rsidRPr="00EF0A04">
              <w:rPr>
                <w:sz w:val="24"/>
                <w:lang w:val="ru-RU"/>
              </w:rPr>
              <w:t>(Л. Лерон</w:t>
            </w:r>
            <w:r w:rsidRPr="00EF0A04">
              <w:rPr>
                <w:spacing w:val="2"/>
                <w:sz w:val="24"/>
                <w:lang w:val="ru-RU"/>
              </w:rPr>
              <w:t xml:space="preserve"> </w:t>
            </w:r>
            <w:r w:rsidRPr="00EF0A04">
              <w:rPr>
                <w:sz w:val="24"/>
                <w:lang w:val="ru-RU"/>
              </w:rPr>
              <w:t>«Яфрак</w:t>
            </w:r>
            <w:r w:rsidRPr="00EF0A04">
              <w:rPr>
                <w:spacing w:val="-3"/>
                <w:sz w:val="24"/>
                <w:lang w:val="ru-RU"/>
              </w:rPr>
              <w:t xml:space="preserve"> </w:t>
            </w:r>
            <w:r w:rsidRPr="00EF0A04">
              <w:rPr>
                <w:sz w:val="24"/>
                <w:lang w:val="ru-RU"/>
              </w:rPr>
              <w:t>бәйрәме»)</w:t>
            </w:r>
          </w:p>
        </w:tc>
        <w:tc>
          <w:tcPr>
            <w:tcW w:w="946" w:type="dxa"/>
            <w:tcMar>
              <w:top w:w="50" w:type="dxa"/>
              <w:left w:w="100" w:type="dxa"/>
            </w:tcMar>
          </w:tcPr>
          <w:p w:rsidR="00504164" w:rsidRDefault="00EF0A04">
            <w:pPr>
              <w:pStyle w:val="TableParagraph"/>
              <w:spacing w:line="271" w:lineRule="exact"/>
              <w:ind w:left="25"/>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rPr>
            </w:pPr>
          </w:p>
        </w:tc>
        <w:tc>
          <w:tcPr>
            <w:tcW w:w="1910" w:type="dxa"/>
            <w:tcMar>
              <w:top w:w="50" w:type="dxa"/>
              <w:left w:w="100" w:type="dxa"/>
            </w:tcMar>
            <w:vAlign w:val="center"/>
          </w:tcPr>
          <w:p w:rsidR="00504164" w:rsidRDefault="00504164">
            <w:pPr>
              <w:ind w:left="135"/>
              <w:jc w:val="center"/>
              <w:rPr>
                <w:rFonts w:eastAsia="Calibri"/>
                <w:sz w:val="24"/>
                <w:szCs w:val="24"/>
              </w:rPr>
            </w:pPr>
          </w:p>
        </w:tc>
        <w:tc>
          <w:tcPr>
            <w:tcW w:w="1347" w:type="dxa"/>
            <w:tcMar>
              <w:top w:w="50" w:type="dxa"/>
              <w:left w:w="100" w:type="dxa"/>
            </w:tcMar>
            <w:vAlign w:val="center"/>
          </w:tcPr>
          <w:p w:rsidR="00504164" w:rsidRDefault="00504164">
            <w:pPr>
              <w:ind w:left="135"/>
              <w:rPr>
                <w:rFonts w:eastAsia="Calibri"/>
                <w:sz w:val="24"/>
                <w:szCs w:val="24"/>
              </w:rPr>
            </w:pPr>
          </w:p>
        </w:tc>
        <w:tc>
          <w:tcPr>
            <w:tcW w:w="3757" w:type="dxa"/>
            <w:tcMar>
              <w:top w:w="50" w:type="dxa"/>
              <w:left w:w="100" w:type="dxa"/>
            </w:tcMar>
          </w:tcPr>
          <w:p w:rsidR="00504164" w:rsidRPr="00EF0A04" w:rsidRDefault="00EF0A04">
            <w:pPr>
              <w:pStyle w:val="TableParagraph"/>
              <w:spacing w:line="183" w:lineRule="exact"/>
              <w:ind w:left="105"/>
              <w:rPr>
                <w:b/>
                <w:sz w:val="16"/>
                <w:lang w:val="ru-RU"/>
              </w:rPr>
            </w:pPr>
            <w:hyperlink r:id="rId41">
              <w:r>
                <w:rPr>
                  <w:b/>
                  <w:color w:val="0462C1"/>
                  <w:sz w:val="16"/>
                  <w:u w:val="single" w:color="0462C1"/>
                </w:rPr>
                <w:t>http</w:t>
              </w:r>
              <w:r w:rsidRPr="00EF0A04">
                <w:rPr>
                  <w:b/>
                  <w:color w:val="0462C1"/>
                  <w:sz w:val="16"/>
                  <w:u w:val="single" w:color="0462C1"/>
                  <w:lang w:val="ru-RU"/>
                </w:rPr>
                <w:t>://</w:t>
              </w:r>
              <w:r>
                <w:rPr>
                  <w:b/>
                  <w:color w:val="0462C1"/>
                  <w:sz w:val="16"/>
                  <w:u w:val="single" w:color="0462C1"/>
                </w:rPr>
                <w:t>litcorpus</w:t>
              </w:r>
              <w:r w:rsidRPr="00EF0A04">
                <w:rPr>
                  <w:b/>
                  <w:color w:val="0462C1"/>
                  <w:sz w:val="16"/>
                  <w:u w:val="single" w:color="0462C1"/>
                  <w:lang w:val="ru-RU"/>
                </w:rPr>
                <w:t>.</w:t>
              </w:r>
              <w:r>
                <w:rPr>
                  <w:b/>
                  <w:color w:val="0462C1"/>
                  <w:sz w:val="16"/>
                  <w:u w:val="single" w:color="0462C1"/>
                </w:rPr>
                <w:t>antat</w:t>
              </w:r>
              <w:r w:rsidRPr="00EF0A04">
                <w:rPr>
                  <w:b/>
                  <w:color w:val="0462C1"/>
                  <w:sz w:val="16"/>
                  <w:u w:val="single" w:color="0462C1"/>
                  <w:lang w:val="ru-RU"/>
                </w:rPr>
                <w:t>.</w:t>
              </w:r>
              <w:r>
                <w:rPr>
                  <w:b/>
                  <w:color w:val="0462C1"/>
                  <w:sz w:val="16"/>
                  <w:u w:val="single" w:color="0462C1"/>
                </w:rPr>
                <w:t>ru</w:t>
              </w:r>
              <w:r w:rsidRPr="00EF0A04">
                <w:rPr>
                  <w:b/>
                  <w:color w:val="0462C1"/>
                  <w:sz w:val="16"/>
                  <w:u w:val="single" w:color="0462C1"/>
                  <w:lang w:val="ru-RU"/>
                </w:rPr>
                <w:t>/</w:t>
              </w:r>
              <w:r>
                <w:rPr>
                  <w:b/>
                  <w:color w:val="0462C1"/>
                  <w:sz w:val="16"/>
                  <w:u w:val="single" w:color="0462C1"/>
                </w:rPr>
                <w:t>ADABI</w:t>
              </w:r>
              <w:r w:rsidRPr="00EF0A04">
                <w:rPr>
                  <w:b/>
                  <w:color w:val="0462C1"/>
                  <w:sz w:val="16"/>
                  <w:u w:val="single" w:color="0462C1"/>
                  <w:lang w:val="ru-RU"/>
                </w:rPr>
                <w:t>_</w:t>
              </w:r>
              <w:r>
                <w:rPr>
                  <w:b/>
                  <w:color w:val="0462C1"/>
                  <w:sz w:val="16"/>
                  <w:u w:val="single" w:color="0462C1"/>
                </w:rPr>
                <w:t>UKU</w:t>
              </w:r>
              <w:r w:rsidRPr="00EF0A04">
                <w:rPr>
                  <w:b/>
                  <w:color w:val="0462C1"/>
                  <w:sz w:val="16"/>
                  <w:u w:val="single" w:color="0462C1"/>
                  <w:lang w:val="ru-RU"/>
                </w:rPr>
                <w:t>/2</w:t>
              </w:r>
              <w:r>
                <w:rPr>
                  <w:b/>
                  <w:color w:val="0462C1"/>
                  <w:sz w:val="16"/>
                  <w:u w:val="single" w:color="0462C1"/>
                </w:rPr>
                <w:t>snf</w:t>
              </w:r>
              <w:r w:rsidRPr="00EF0A04">
                <w:rPr>
                  <w:b/>
                  <w:color w:val="0462C1"/>
                  <w:sz w:val="16"/>
                  <w:u w:val="single" w:color="0462C1"/>
                  <w:lang w:val="ru-RU"/>
                </w:rPr>
                <w:t>/</w:t>
              </w:r>
              <w:r>
                <w:rPr>
                  <w:b/>
                  <w:color w:val="0462C1"/>
                  <w:sz w:val="16"/>
                  <w:u w:val="single" w:color="0462C1"/>
                </w:rPr>
                <w:t>part</w:t>
              </w:r>
              <w:r w:rsidRPr="00EF0A04">
                <w:rPr>
                  <w:b/>
                  <w:color w:val="0462C1"/>
                  <w:sz w:val="16"/>
                  <w:u w:val="single" w:color="0462C1"/>
                  <w:lang w:val="ru-RU"/>
                </w:rPr>
                <w:t>1</w:t>
              </w:r>
              <w:r w:rsidRPr="00EF0A04">
                <w:rPr>
                  <w:b/>
                  <w:color w:val="0462C1"/>
                  <w:sz w:val="16"/>
                  <w:lang w:val="ru-RU"/>
                </w:rPr>
                <w:t>/</w:t>
              </w:r>
            </w:hyperlink>
          </w:p>
        </w:tc>
      </w:tr>
      <w:tr w:rsidR="00504164">
        <w:trPr>
          <w:trHeight w:val="144"/>
          <w:tblCellSpacing w:w="0" w:type="dxa"/>
        </w:trPr>
        <w:tc>
          <w:tcPr>
            <w:tcW w:w="687" w:type="dxa"/>
            <w:tcMar>
              <w:top w:w="50" w:type="dxa"/>
              <w:left w:w="100" w:type="dxa"/>
            </w:tcMar>
          </w:tcPr>
          <w:p w:rsidR="00504164" w:rsidRDefault="00EF0A04">
            <w:pPr>
              <w:pStyle w:val="TableParagraph"/>
              <w:ind w:right="190"/>
              <w:jc w:val="center"/>
              <w:rPr>
                <w:sz w:val="24"/>
              </w:rPr>
            </w:pPr>
            <w:r>
              <w:rPr>
                <w:sz w:val="24"/>
              </w:rPr>
              <w:t>5</w:t>
            </w:r>
          </w:p>
        </w:tc>
        <w:tc>
          <w:tcPr>
            <w:tcW w:w="5000" w:type="dxa"/>
            <w:tcMar>
              <w:top w:w="50" w:type="dxa"/>
              <w:left w:w="100" w:type="dxa"/>
            </w:tcMar>
          </w:tcPr>
          <w:p w:rsidR="00504164" w:rsidRPr="00EF0A04" w:rsidRDefault="00EF0A04">
            <w:pPr>
              <w:pStyle w:val="TableParagraph"/>
              <w:spacing w:line="268" w:lineRule="exact"/>
              <w:ind w:left="109"/>
              <w:rPr>
                <w:sz w:val="24"/>
                <w:lang w:val="ru-RU"/>
              </w:rPr>
            </w:pPr>
            <w:r w:rsidRPr="00EF0A04">
              <w:rPr>
                <w:sz w:val="24"/>
                <w:lang w:val="ru-RU"/>
              </w:rPr>
              <w:t>Осенний</w:t>
            </w:r>
            <w:r w:rsidRPr="00EF0A04">
              <w:rPr>
                <w:spacing w:val="-3"/>
                <w:sz w:val="24"/>
                <w:lang w:val="ru-RU"/>
              </w:rPr>
              <w:t xml:space="preserve"> </w:t>
            </w:r>
            <w:r w:rsidRPr="00EF0A04">
              <w:rPr>
                <w:sz w:val="24"/>
                <w:lang w:val="ru-RU"/>
              </w:rPr>
              <w:t>Ф.</w:t>
            </w:r>
            <w:r w:rsidRPr="00EF0A04">
              <w:rPr>
                <w:spacing w:val="-5"/>
                <w:sz w:val="24"/>
                <w:lang w:val="ru-RU"/>
              </w:rPr>
              <w:t xml:space="preserve"> </w:t>
            </w:r>
            <w:r w:rsidRPr="00EF0A04">
              <w:rPr>
                <w:sz w:val="24"/>
                <w:lang w:val="ru-RU"/>
              </w:rPr>
              <w:t>Яруллин,</w:t>
            </w:r>
            <w:r w:rsidRPr="00EF0A04">
              <w:rPr>
                <w:spacing w:val="-1"/>
                <w:sz w:val="24"/>
                <w:lang w:val="ru-RU"/>
              </w:rPr>
              <w:t xml:space="preserve"> </w:t>
            </w:r>
            <w:r w:rsidRPr="00EF0A04">
              <w:rPr>
                <w:sz w:val="24"/>
                <w:lang w:val="ru-RU"/>
              </w:rPr>
              <w:t>«Осенние</w:t>
            </w:r>
            <w:r w:rsidRPr="00EF0A04">
              <w:rPr>
                <w:spacing w:val="-5"/>
                <w:sz w:val="24"/>
                <w:lang w:val="ru-RU"/>
              </w:rPr>
              <w:t xml:space="preserve"> </w:t>
            </w:r>
            <w:r w:rsidRPr="00EF0A04">
              <w:rPr>
                <w:sz w:val="24"/>
                <w:lang w:val="ru-RU"/>
              </w:rPr>
              <w:t>яства»/</w:t>
            </w:r>
          </w:p>
          <w:p w:rsidR="00504164" w:rsidRPr="00EF0A04" w:rsidRDefault="00EF0A04">
            <w:pPr>
              <w:pStyle w:val="TableParagraph"/>
              <w:spacing w:line="264" w:lineRule="exact"/>
              <w:ind w:left="109"/>
              <w:rPr>
                <w:sz w:val="24"/>
                <w:lang w:val="ru-RU"/>
              </w:rPr>
            </w:pPr>
            <w:r w:rsidRPr="00EF0A04">
              <w:rPr>
                <w:sz w:val="24"/>
                <w:lang w:val="ru-RU"/>
              </w:rPr>
              <w:t>Көзге</w:t>
            </w:r>
            <w:r w:rsidRPr="00EF0A04">
              <w:rPr>
                <w:spacing w:val="-4"/>
                <w:sz w:val="24"/>
                <w:lang w:val="ru-RU"/>
              </w:rPr>
              <w:t xml:space="preserve"> </w:t>
            </w:r>
            <w:r w:rsidRPr="00EF0A04">
              <w:rPr>
                <w:sz w:val="24"/>
                <w:lang w:val="ru-RU"/>
              </w:rPr>
              <w:t>табын</w:t>
            </w:r>
            <w:r w:rsidRPr="00EF0A04">
              <w:rPr>
                <w:spacing w:val="-2"/>
                <w:sz w:val="24"/>
                <w:lang w:val="ru-RU"/>
              </w:rPr>
              <w:t xml:space="preserve"> </w:t>
            </w:r>
            <w:r w:rsidRPr="00EF0A04">
              <w:rPr>
                <w:sz w:val="24"/>
                <w:lang w:val="ru-RU"/>
              </w:rPr>
              <w:t>(Ф.</w:t>
            </w:r>
            <w:r w:rsidRPr="00EF0A04">
              <w:rPr>
                <w:spacing w:val="-3"/>
                <w:sz w:val="24"/>
                <w:lang w:val="ru-RU"/>
              </w:rPr>
              <w:t xml:space="preserve"> </w:t>
            </w:r>
            <w:r w:rsidRPr="00EF0A04">
              <w:rPr>
                <w:sz w:val="24"/>
                <w:lang w:val="ru-RU"/>
              </w:rPr>
              <w:t>Яруллин.</w:t>
            </w:r>
            <w:r w:rsidRPr="00EF0A04">
              <w:rPr>
                <w:spacing w:val="-1"/>
                <w:sz w:val="24"/>
                <w:lang w:val="ru-RU"/>
              </w:rPr>
              <w:t xml:space="preserve"> </w:t>
            </w:r>
            <w:r w:rsidRPr="00EF0A04">
              <w:rPr>
                <w:sz w:val="24"/>
                <w:lang w:val="ru-RU"/>
              </w:rPr>
              <w:t>«Көзге</w:t>
            </w:r>
            <w:r w:rsidRPr="00EF0A04">
              <w:rPr>
                <w:spacing w:val="-4"/>
                <w:sz w:val="24"/>
                <w:lang w:val="ru-RU"/>
              </w:rPr>
              <w:t xml:space="preserve"> </w:t>
            </w:r>
            <w:r w:rsidRPr="00EF0A04">
              <w:rPr>
                <w:sz w:val="24"/>
                <w:lang w:val="ru-RU"/>
              </w:rPr>
              <w:t>табын»)</w:t>
            </w:r>
          </w:p>
        </w:tc>
        <w:tc>
          <w:tcPr>
            <w:tcW w:w="946" w:type="dxa"/>
            <w:tcMar>
              <w:top w:w="50" w:type="dxa"/>
              <w:left w:w="100" w:type="dxa"/>
            </w:tcMar>
          </w:tcPr>
          <w:p w:rsidR="00504164" w:rsidRDefault="00EF0A04">
            <w:pPr>
              <w:pStyle w:val="TableParagraph"/>
              <w:spacing w:line="268" w:lineRule="exact"/>
              <w:ind w:left="25"/>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rPr>
            </w:pPr>
          </w:p>
        </w:tc>
        <w:tc>
          <w:tcPr>
            <w:tcW w:w="1910" w:type="dxa"/>
            <w:tcMar>
              <w:top w:w="50" w:type="dxa"/>
              <w:left w:w="100" w:type="dxa"/>
            </w:tcMar>
            <w:vAlign w:val="center"/>
          </w:tcPr>
          <w:p w:rsidR="00504164" w:rsidRDefault="00504164">
            <w:pPr>
              <w:ind w:left="135"/>
              <w:jc w:val="center"/>
              <w:rPr>
                <w:rFonts w:eastAsia="Calibri"/>
                <w:sz w:val="24"/>
                <w:szCs w:val="24"/>
              </w:rPr>
            </w:pPr>
          </w:p>
        </w:tc>
        <w:tc>
          <w:tcPr>
            <w:tcW w:w="1347" w:type="dxa"/>
            <w:tcMar>
              <w:top w:w="50" w:type="dxa"/>
              <w:left w:w="100" w:type="dxa"/>
            </w:tcMar>
            <w:vAlign w:val="center"/>
          </w:tcPr>
          <w:p w:rsidR="00504164" w:rsidRDefault="00504164">
            <w:pPr>
              <w:ind w:left="135"/>
              <w:rPr>
                <w:rFonts w:eastAsia="Calibri"/>
                <w:sz w:val="24"/>
                <w:szCs w:val="24"/>
              </w:rPr>
            </w:pPr>
          </w:p>
        </w:tc>
        <w:tc>
          <w:tcPr>
            <w:tcW w:w="3757" w:type="dxa"/>
            <w:tcMar>
              <w:top w:w="50" w:type="dxa"/>
              <w:left w:w="100" w:type="dxa"/>
            </w:tcMar>
          </w:tcPr>
          <w:p w:rsidR="00504164" w:rsidRPr="00EF0A04" w:rsidRDefault="00EF0A04">
            <w:pPr>
              <w:pStyle w:val="TableParagraph"/>
              <w:spacing w:line="181" w:lineRule="exact"/>
              <w:ind w:left="105"/>
              <w:rPr>
                <w:b/>
                <w:sz w:val="16"/>
                <w:lang w:val="ru-RU"/>
              </w:rPr>
            </w:pPr>
            <w:hyperlink r:id="rId42">
              <w:r>
                <w:rPr>
                  <w:b/>
                  <w:color w:val="0462C1"/>
                  <w:sz w:val="16"/>
                  <w:u w:val="single" w:color="0462C1"/>
                </w:rPr>
                <w:t>http</w:t>
              </w:r>
              <w:r w:rsidRPr="00EF0A04">
                <w:rPr>
                  <w:b/>
                  <w:color w:val="0462C1"/>
                  <w:sz w:val="16"/>
                  <w:u w:val="single" w:color="0462C1"/>
                  <w:lang w:val="ru-RU"/>
                </w:rPr>
                <w:t>://</w:t>
              </w:r>
              <w:r>
                <w:rPr>
                  <w:b/>
                  <w:color w:val="0462C1"/>
                  <w:sz w:val="16"/>
                  <w:u w:val="single" w:color="0462C1"/>
                </w:rPr>
                <w:t>litcorpus</w:t>
              </w:r>
              <w:r w:rsidRPr="00EF0A04">
                <w:rPr>
                  <w:b/>
                  <w:color w:val="0462C1"/>
                  <w:sz w:val="16"/>
                  <w:u w:val="single" w:color="0462C1"/>
                  <w:lang w:val="ru-RU"/>
                </w:rPr>
                <w:t>.</w:t>
              </w:r>
              <w:r>
                <w:rPr>
                  <w:b/>
                  <w:color w:val="0462C1"/>
                  <w:sz w:val="16"/>
                  <w:u w:val="single" w:color="0462C1"/>
                </w:rPr>
                <w:t>antat</w:t>
              </w:r>
              <w:r w:rsidRPr="00EF0A04">
                <w:rPr>
                  <w:b/>
                  <w:color w:val="0462C1"/>
                  <w:sz w:val="16"/>
                  <w:u w:val="single" w:color="0462C1"/>
                  <w:lang w:val="ru-RU"/>
                </w:rPr>
                <w:t>.</w:t>
              </w:r>
              <w:r>
                <w:rPr>
                  <w:b/>
                  <w:color w:val="0462C1"/>
                  <w:sz w:val="16"/>
                  <w:u w:val="single" w:color="0462C1"/>
                </w:rPr>
                <w:t>ru</w:t>
              </w:r>
              <w:r w:rsidRPr="00EF0A04">
                <w:rPr>
                  <w:b/>
                  <w:color w:val="0462C1"/>
                  <w:sz w:val="16"/>
                  <w:u w:val="single" w:color="0462C1"/>
                  <w:lang w:val="ru-RU"/>
                </w:rPr>
                <w:t>/</w:t>
              </w:r>
              <w:r>
                <w:rPr>
                  <w:b/>
                  <w:color w:val="0462C1"/>
                  <w:sz w:val="16"/>
                  <w:u w:val="single" w:color="0462C1"/>
                </w:rPr>
                <w:t>ADABI</w:t>
              </w:r>
              <w:r w:rsidRPr="00EF0A04">
                <w:rPr>
                  <w:b/>
                  <w:color w:val="0462C1"/>
                  <w:sz w:val="16"/>
                  <w:u w:val="single" w:color="0462C1"/>
                  <w:lang w:val="ru-RU"/>
                </w:rPr>
                <w:t>_</w:t>
              </w:r>
              <w:r>
                <w:rPr>
                  <w:b/>
                  <w:color w:val="0462C1"/>
                  <w:sz w:val="16"/>
                  <w:u w:val="single" w:color="0462C1"/>
                </w:rPr>
                <w:t>UKU</w:t>
              </w:r>
              <w:r w:rsidRPr="00EF0A04">
                <w:rPr>
                  <w:b/>
                  <w:color w:val="0462C1"/>
                  <w:sz w:val="16"/>
                  <w:u w:val="single" w:color="0462C1"/>
                  <w:lang w:val="ru-RU"/>
                </w:rPr>
                <w:t>/2</w:t>
              </w:r>
              <w:r>
                <w:rPr>
                  <w:b/>
                  <w:color w:val="0462C1"/>
                  <w:sz w:val="16"/>
                  <w:u w:val="single" w:color="0462C1"/>
                </w:rPr>
                <w:t>snf</w:t>
              </w:r>
              <w:r w:rsidRPr="00EF0A04">
                <w:rPr>
                  <w:b/>
                  <w:color w:val="0462C1"/>
                  <w:sz w:val="16"/>
                  <w:u w:val="single" w:color="0462C1"/>
                  <w:lang w:val="ru-RU"/>
                </w:rPr>
                <w:t>/</w:t>
              </w:r>
              <w:r>
                <w:rPr>
                  <w:b/>
                  <w:color w:val="0462C1"/>
                  <w:sz w:val="16"/>
                  <w:u w:val="single" w:color="0462C1"/>
                </w:rPr>
                <w:t>part</w:t>
              </w:r>
              <w:r w:rsidRPr="00EF0A04">
                <w:rPr>
                  <w:b/>
                  <w:color w:val="0462C1"/>
                  <w:sz w:val="16"/>
                  <w:u w:val="single" w:color="0462C1"/>
                  <w:lang w:val="ru-RU"/>
                </w:rPr>
                <w:t>1</w:t>
              </w:r>
              <w:r w:rsidRPr="00EF0A04">
                <w:rPr>
                  <w:b/>
                  <w:color w:val="0462C1"/>
                  <w:sz w:val="16"/>
                  <w:lang w:val="ru-RU"/>
                </w:rPr>
                <w:t>/</w:t>
              </w:r>
            </w:hyperlink>
          </w:p>
        </w:tc>
      </w:tr>
      <w:tr w:rsidR="00504164">
        <w:trPr>
          <w:trHeight w:val="144"/>
          <w:tblCellSpacing w:w="0" w:type="dxa"/>
        </w:trPr>
        <w:tc>
          <w:tcPr>
            <w:tcW w:w="687" w:type="dxa"/>
            <w:tcMar>
              <w:top w:w="50" w:type="dxa"/>
              <w:left w:w="100" w:type="dxa"/>
            </w:tcMar>
          </w:tcPr>
          <w:p w:rsidR="00504164" w:rsidRDefault="00EF0A04">
            <w:pPr>
              <w:pStyle w:val="TableParagraph"/>
              <w:ind w:right="190"/>
              <w:jc w:val="center"/>
              <w:rPr>
                <w:sz w:val="24"/>
              </w:rPr>
            </w:pPr>
            <w:r>
              <w:rPr>
                <w:sz w:val="24"/>
              </w:rPr>
              <w:t>6</w:t>
            </w:r>
          </w:p>
        </w:tc>
        <w:tc>
          <w:tcPr>
            <w:tcW w:w="5000" w:type="dxa"/>
            <w:tcMar>
              <w:top w:w="50" w:type="dxa"/>
              <w:left w:w="100" w:type="dxa"/>
            </w:tcMar>
          </w:tcPr>
          <w:p w:rsidR="00504164" w:rsidRPr="00EF0A04" w:rsidRDefault="00EF0A04">
            <w:pPr>
              <w:pStyle w:val="TableParagraph"/>
              <w:tabs>
                <w:tab w:val="left" w:pos="3334"/>
              </w:tabs>
              <w:spacing w:line="270" w:lineRule="exact"/>
              <w:ind w:left="109"/>
              <w:rPr>
                <w:sz w:val="24"/>
                <w:lang w:val="ru-RU"/>
              </w:rPr>
            </w:pPr>
            <w:r w:rsidRPr="00EF0A04">
              <w:rPr>
                <w:sz w:val="24"/>
                <w:lang w:val="ru-RU"/>
              </w:rPr>
              <w:t>И.</w:t>
            </w:r>
            <w:r w:rsidRPr="00EF0A04">
              <w:rPr>
                <w:spacing w:val="-3"/>
                <w:sz w:val="24"/>
                <w:lang w:val="ru-RU"/>
              </w:rPr>
              <w:t xml:space="preserve"> </w:t>
            </w:r>
            <w:r w:rsidRPr="00EF0A04">
              <w:rPr>
                <w:sz w:val="24"/>
                <w:lang w:val="ru-RU"/>
              </w:rPr>
              <w:t>Туктар «Лесной букет», К.Тахау «Осенний лес»/ Урман букеты</w:t>
            </w:r>
            <w:r w:rsidRPr="00EF0A04">
              <w:rPr>
                <w:spacing w:val="-4"/>
                <w:sz w:val="24"/>
                <w:lang w:val="ru-RU"/>
              </w:rPr>
              <w:t xml:space="preserve"> </w:t>
            </w:r>
            <w:r w:rsidRPr="00EF0A04">
              <w:rPr>
                <w:sz w:val="24"/>
                <w:lang w:val="ru-RU"/>
              </w:rPr>
              <w:t>(И.</w:t>
            </w:r>
            <w:r w:rsidRPr="00EF0A04">
              <w:rPr>
                <w:spacing w:val="-5"/>
                <w:sz w:val="24"/>
                <w:lang w:val="ru-RU"/>
              </w:rPr>
              <w:t xml:space="preserve"> </w:t>
            </w:r>
            <w:r w:rsidRPr="00EF0A04">
              <w:rPr>
                <w:sz w:val="24"/>
                <w:lang w:val="ru-RU"/>
              </w:rPr>
              <w:t>Туктар</w:t>
            </w:r>
            <w:r w:rsidRPr="00EF0A04">
              <w:rPr>
                <w:spacing w:val="-1"/>
                <w:sz w:val="24"/>
                <w:lang w:val="ru-RU"/>
              </w:rPr>
              <w:t xml:space="preserve"> </w:t>
            </w:r>
            <w:r w:rsidRPr="00EF0A04">
              <w:rPr>
                <w:sz w:val="24"/>
                <w:lang w:val="ru-RU"/>
              </w:rPr>
              <w:t>«Урман</w:t>
            </w:r>
            <w:r w:rsidRPr="00EF0A04">
              <w:rPr>
                <w:spacing w:val="-4"/>
                <w:sz w:val="24"/>
                <w:lang w:val="ru-RU"/>
              </w:rPr>
              <w:t xml:space="preserve"> </w:t>
            </w:r>
            <w:r w:rsidRPr="00EF0A04">
              <w:rPr>
                <w:sz w:val="24"/>
                <w:lang w:val="ru-RU"/>
              </w:rPr>
              <w:t>букеты»,</w:t>
            </w:r>
            <w:r w:rsidRPr="00EF0A04">
              <w:rPr>
                <w:spacing w:val="-2"/>
                <w:sz w:val="24"/>
                <w:lang w:val="ru-RU"/>
              </w:rPr>
              <w:t xml:space="preserve"> </w:t>
            </w:r>
            <w:r w:rsidRPr="00EF0A04">
              <w:rPr>
                <w:sz w:val="24"/>
                <w:lang w:val="ru-RU"/>
              </w:rPr>
              <w:t>К.</w:t>
            </w:r>
            <w:r w:rsidRPr="00EF0A04">
              <w:rPr>
                <w:spacing w:val="-4"/>
                <w:sz w:val="24"/>
                <w:lang w:val="ru-RU"/>
              </w:rPr>
              <w:t xml:space="preserve"> </w:t>
            </w:r>
            <w:r w:rsidRPr="00EF0A04">
              <w:rPr>
                <w:sz w:val="24"/>
                <w:lang w:val="ru-RU"/>
              </w:rPr>
              <w:t>Тәхау</w:t>
            </w:r>
            <w:r w:rsidRPr="00EF0A04">
              <w:rPr>
                <w:spacing w:val="-2"/>
                <w:sz w:val="24"/>
                <w:lang w:val="ru-RU"/>
              </w:rPr>
              <w:t xml:space="preserve"> </w:t>
            </w:r>
            <w:r w:rsidRPr="00EF0A04">
              <w:rPr>
                <w:sz w:val="24"/>
                <w:lang w:val="ru-RU"/>
              </w:rPr>
              <w:t>«Көзге</w:t>
            </w:r>
            <w:r w:rsidRPr="00EF0A04">
              <w:rPr>
                <w:spacing w:val="-1"/>
                <w:sz w:val="24"/>
                <w:lang w:val="ru-RU"/>
              </w:rPr>
              <w:t xml:space="preserve"> </w:t>
            </w:r>
            <w:r w:rsidRPr="00EF0A04">
              <w:rPr>
                <w:sz w:val="24"/>
                <w:lang w:val="ru-RU"/>
              </w:rPr>
              <w:t>урман»)</w:t>
            </w:r>
          </w:p>
        </w:tc>
        <w:tc>
          <w:tcPr>
            <w:tcW w:w="946" w:type="dxa"/>
            <w:tcMar>
              <w:top w:w="50" w:type="dxa"/>
              <w:left w:w="100" w:type="dxa"/>
            </w:tcMar>
          </w:tcPr>
          <w:p w:rsidR="00504164" w:rsidRDefault="00EF0A04">
            <w:pPr>
              <w:pStyle w:val="TableParagraph"/>
              <w:spacing w:line="268" w:lineRule="exact"/>
              <w:ind w:left="25"/>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rPr>
            </w:pPr>
          </w:p>
        </w:tc>
        <w:tc>
          <w:tcPr>
            <w:tcW w:w="1910" w:type="dxa"/>
            <w:tcMar>
              <w:top w:w="50" w:type="dxa"/>
              <w:left w:w="100" w:type="dxa"/>
            </w:tcMar>
            <w:vAlign w:val="center"/>
          </w:tcPr>
          <w:p w:rsidR="00504164" w:rsidRDefault="00504164">
            <w:pPr>
              <w:ind w:left="135"/>
              <w:jc w:val="center"/>
              <w:rPr>
                <w:rFonts w:eastAsia="Calibri"/>
                <w:sz w:val="24"/>
                <w:szCs w:val="24"/>
              </w:rPr>
            </w:pPr>
          </w:p>
        </w:tc>
        <w:tc>
          <w:tcPr>
            <w:tcW w:w="1347" w:type="dxa"/>
            <w:tcMar>
              <w:top w:w="50" w:type="dxa"/>
              <w:left w:w="100" w:type="dxa"/>
            </w:tcMar>
            <w:vAlign w:val="center"/>
          </w:tcPr>
          <w:p w:rsidR="00504164" w:rsidRDefault="00504164">
            <w:pPr>
              <w:ind w:left="135"/>
              <w:rPr>
                <w:rFonts w:eastAsia="Calibri"/>
                <w:sz w:val="24"/>
                <w:szCs w:val="24"/>
              </w:rPr>
            </w:pPr>
          </w:p>
        </w:tc>
        <w:tc>
          <w:tcPr>
            <w:tcW w:w="3757" w:type="dxa"/>
            <w:tcMar>
              <w:top w:w="50" w:type="dxa"/>
              <w:left w:w="100" w:type="dxa"/>
            </w:tcMar>
          </w:tcPr>
          <w:p w:rsidR="00504164" w:rsidRPr="00EF0A04" w:rsidRDefault="00EF0A04">
            <w:pPr>
              <w:pStyle w:val="TableParagraph"/>
              <w:spacing w:line="181" w:lineRule="exact"/>
              <w:ind w:left="105"/>
              <w:rPr>
                <w:b/>
                <w:sz w:val="16"/>
                <w:lang w:val="ru-RU"/>
              </w:rPr>
            </w:pPr>
            <w:hyperlink r:id="rId43">
              <w:r>
                <w:rPr>
                  <w:b/>
                  <w:color w:val="0462C1"/>
                  <w:sz w:val="16"/>
                  <w:u w:val="single" w:color="0462C1"/>
                </w:rPr>
                <w:t>http</w:t>
              </w:r>
              <w:r w:rsidRPr="00EF0A04">
                <w:rPr>
                  <w:b/>
                  <w:color w:val="0462C1"/>
                  <w:sz w:val="16"/>
                  <w:u w:val="single" w:color="0462C1"/>
                  <w:lang w:val="ru-RU"/>
                </w:rPr>
                <w:t>://</w:t>
              </w:r>
              <w:r>
                <w:rPr>
                  <w:b/>
                  <w:color w:val="0462C1"/>
                  <w:sz w:val="16"/>
                  <w:u w:val="single" w:color="0462C1"/>
                </w:rPr>
                <w:t>litcorpus</w:t>
              </w:r>
              <w:r w:rsidRPr="00EF0A04">
                <w:rPr>
                  <w:b/>
                  <w:color w:val="0462C1"/>
                  <w:sz w:val="16"/>
                  <w:u w:val="single" w:color="0462C1"/>
                  <w:lang w:val="ru-RU"/>
                </w:rPr>
                <w:t>.</w:t>
              </w:r>
              <w:r>
                <w:rPr>
                  <w:b/>
                  <w:color w:val="0462C1"/>
                  <w:sz w:val="16"/>
                  <w:u w:val="single" w:color="0462C1"/>
                </w:rPr>
                <w:t>antat</w:t>
              </w:r>
              <w:r w:rsidRPr="00EF0A04">
                <w:rPr>
                  <w:b/>
                  <w:color w:val="0462C1"/>
                  <w:sz w:val="16"/>
                  <w:u w:val="single" w:color="0462C1"/>
                  <w:lang w:val="ru-RU"/>
                </w:rPr>
                <w:t>.</w:t>
              </w:r>
              <w:r>
                <w:rPr>
                  <w:b/>
                  <w:color w:val="0462C1"/>
                  <w:sz w:val="16"/>
                  <w:u w:val="single" w:color="0462C1"/>
                </w:rPr>
                <w:t>ru</w:t>
              </w:r>
              <w:r w:rsidRPr="00EF0A04">
                <w:rPr>
                  <w:b/>
                  <w:color w:val="0462C1"/>
                  <w:sz w:val="16"/>
                  <w:u w:val="single" w:color="0462C1"/>
                  <w:lang w:val="ru-RU"/>
                </w:rPr>
                <w:t>/</w:t>
              </w:r>
              <w:r>
                <w:rPr>
                  <w:b/>
                  <w:color w:val="0462C1"/>
                  <w:sz w:val="16"/>
                  <w:u w:val="single" w:color="0462C1"/>
                </w:rPr>
                <w:t>ADABI</w:t>
              </w:r>
              <w:r w:rsidRPr="00EF0A04">
                <w:rPr>
                  <w:b/>
                  <w:color w:val="0462C1"/>
                  <w:sz w:val="16"/>
                  <w:u w:val="single" w:color="0462C1"/>
                  <w:lang w:val="ru-RU"/>
                </w:rPr>
                <w:t>_</w:t>
              </w:r>
              <w:r>
                <w:rPr>
                  <w:b/>
                  <w:color w:val="0462C1"/>
                  <w:sz w:val="16"/>
                  <w:u w:val="single" w:color="0462C1"/>
                </w:rPr>
                <w:t>UKU</w:t>
              </w:r>
              <w:r w:rsidRPr="00EF0A04">
                <w:rPr>
                  <w:b/>
                  <w:color w:val="0462C1"/>
                  <w:sz w:val="16"/>
                  <w:u w:val="single" w:color="0462C1"/>
                  <w:lang w:val="ru-RU"/>
                </w:rPr>
                <w:t>/2</w:t>
              </w:r>
              <w:r>
                <w:rPr>
                  <w:b/>
                  <w:color w:val="0462C1"/>
                  <w:sz w:val="16"/>
                  <w:u w:val="single" w:color="0462C1"/>
                </w:rPr>
                <w:t>snf</w:t>
              </w:r>
              <w:r w:rsidRPr="00EF0A04">
                <w:rPr>
                  <w:b/>
                  <w:color w:val="0462C1"/>
                  <w:sz w:val="16"/>
                  <w:u w:val="single" w:color="0462C1"/>
                  <w:lang w:val="ru-RU"/>
                </w:rPr>
                <w:t>/</w:t>
              </w:r>
              <w:r>
                <w:rPr>
                  <w:b/>
                  <w:color w:val="0462C1"/>
                  <w:sz w:val="16"/>
                  <w:u w:val="single" w:color="0462C1"/>
                </w:rPr>
                <w:t>part</w:t>
              </w:r>
              <w:r w:rsidRPr="00EF0A04">
                <w:rPr>
                  <w:b/>
                  <w:color w:val="0462C1"/>
                  <w:sz w:val="16"/>
                  <w:u w:val="single" w:color="0462C1"/>
                  <w:lang w:val="ru-RU"/>
                </w:rPr>
                <w:t>1</w:t>
              </w:r>
              <w:r w:rsidRPr="00EF0A04">
                <w:rPr>
                  <w:b/>
                  <w:color w:val="0462C1"/>
                  <w:sz w:val="16"/>
                  <w:lang w:val="ru-RU"/>
                </w:rPr>
                <w:t>/</w:t>
              </w:r>
            </w:hyperlink>
          </w:p>
        </w:tc>
      </w:tr>
      <w:tr w:rsidR="00504164">
        <w:trPr>
          <w:trHeight w:val="144"/>
          <w:tblCellSpacing w:w="0" w:type="dxa"/>
        </w:trPr>
        <w:tc>
          <w:tcPr>
            <w:tcW w:w="687" w:type="dxa"/>
            <w:tcMar>
              <w:top w:w="50" w:type="dxa"/>
              <w:left w:w="100" w:type="dxa"/>
            </w:tcMar>
          </w:tcPr>
          <w:p w:rsidR="00504164" w:rsidRDefault="00EF0A04">
            <w:pPr>
              <w:pStyle w:val="TableParagraph"/>
              <w:ind w:right="190"/>
              <w:jc w:val="center"/>
              <w:rPr>
                <w:sz w:val="24"/>
              </w:rPr>
            </w:pPr>
            <w:r>
              <w:rPr>
                <w:sz w:val="24"/>
              </w:rPr>
              <w:lastRenderedPageBreak/>
              <w:t>7</w:t>
            </w:r>
          </w:p>
        </w:tc>
        <w:tc>
          <w:tcPr>
            <w:tcW w:w="5000" w:type="dxa"/>
            <w:tcMar>
              <w:top w:w="50" w:type="dxa"/>
              <w:left w:w="100" w:type="dxa"/>
            </w:tcMar>
          </w:tcPr>
          <w:p w:rsidR="00504164" w:rsidRPr="00EF0A04" w:rsidRDefault="00EF0A04">
            <w:pPr>
              <w:pStyle w:val="TableParagraph"/>
              <w:spacing w:line="268" w:lineRule="exact"/>
              <w:ind w:left="109"/>
              <w:rPr>
                <w:sz w:val="24"/>
                <w:lang w:val="ru-RU"/>
              </w:rPr>
            </w:pPr>
            <w:r w:rsidRPr="00EF0A04">
              <w:rPr>
                <w:sz w:val="24"/>
                <w:lang w:val="ru-RU"/>
              </w:rPr>
              <w:t>Прощаемся</w:t>
            </w:r>
            <w:r w:rsidRPr="00EF0A04">
              <w:rPr>
                <w:spacing w:val="-4"/>
                <w:sz w:val="24"/>
                <w:lang w:val="ru-RU"/>
              </w:rPr>
              <w:t xml:space="preserve"> с </w:t>
            </w:r>
            <w:r w:rsidRPr="00EF0A04">
              <w:rPr>
                <w:sz w:val="24"/>
                <w:lang w:val="ru-RU"/>
              </w:rPr>
              <w:t>осенью/Хушлашабыз</w:t>
            </w:r>
            <w:r w:rsidRPr="00EF0A04">
              <w:rPr>
                <w:spacing w:val="-4"/>
                <w:sz w:val="24"/>
                <w:lang w:val="ru-RU"/>
              </w:rPr>
              <w:t xml:space="preserve"> </w:t>
            </w:r>
            <w:r w:rsidRPr="00EF0A04">
              <w:rPr>
                <w:sz w:val="24"/>
                <w:lang w:val="ru-RU"/>
              </w:rPr>
              <w:t>көз</w:t>
            </w:r>
            <w:r w:rsidRPr="00EF0A04">
              <w:rPr>
                <w:spacing w:val="-4"/>
                <w:sz w:val="24"/>
                <w:lang w:val="ru-RU"/>
              </w:rPr>
              <w:t xml:space="preserve"> </w:t>
            </w:r>
            <w:r w:rsidRPr="00EF0A04">
              <w:rPr>
                <w:sz w:val="24"/>
                <w:lang w:val="ru-RU"/>
              </w:rPr>
              <w:t>белән</w:t>
            </w:r>
            <w:r w:rsidRPr="00EF0A04">
              <w:rPr>
                <w:spacing w:val="-4"/>
                <w:sz w:val="24"/>
                <w:lang w:val="ru-RU"/>
              </w:rPr>
              <w:t xml:space="preserve"> </w:t>
            </w:r>
            <w:r w:rsidRPr="00EF0A04">
              <w:rPr>
                <w:sz w:val="24"/>
                <w:lang w:val="ru-RU"/>
              </w:rPr>
              <w:t>(кабатлау)</w:t>
            </w:r>
          </w:p>
        </w:tc>
        <w:tc>
          <w:tcPr>
            <w:tcW w:w="946" w:type="dxa"/>
            <w:tcMar>
              <w:top w:w="50" w:type="dxa"/>
              <w:left w:w="100" w:type="dxa"/>
            </w:tcMar>
          </w:tcPr>
          <w:p w:rsidR="00504164" w:rsidRDefault="00EF0A04">
            <w:pPr>
              <w:pStyle w:val="TableParagraph"/>
              <w:spacing w:line="268" w:lineRule="exact"/>
              <w:ind w:left="5"/>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rPr>
            </w:pPr>
          </w:p>
        </w:tc>
        <w:tc>
          <w:tcPr>
            <w:tcW w:w="1910" w:type="dxa"/>
            <w:tcMar>
              <w:top w:w="50" w:type="dxa"/>
              <w:left w:w="100" w:type="dxa"/>
            </w:tcMar>
            <w:vAlign w:val="center"/>
          </w:tcPr>
          <w:p w:rsidR="00504164" w:rsidRDefault="00504164">
            <w:pPr>
              <w:ind w:left="135"/>
              <w:jc w:val="center"/>
              <w:rPr>
                <w:rFonts w:eastAsia="Calibri"/>
                <w:sz w:val="24"/>
                <w:szCs w:val="24"/>
              </w:rPr>
            </w:pPr>
          </w:p>
        </w:tc>
        <w:tc>
          <w:tcPr>
            <w:tcW w:w="1347" w:type="dxa"/>
            <w:tcMar>
              <w:top w:w="50" w:type="dxa"/>
              <w:left w:w="100" w:type="dxa"/>
            </w:tcMar>
            <w:vAlign w:val="center"/>
          </w:tcPr>
          <w:p w:rsidR="00504164" w:rsidRDefault="00504164">
            <w:pPr>
              <w:ind w:left="135"/>
              <w:rPr>
                <w:rFonts w:eastAsia="Calibri"/>
                <w:sz w:val="24"/>
                <w:szCs w:val="24"/>
              </w:rPr>
            </w:pPr>
          </w:p>
        </w:tc>
        <w:tc>
          <w:tcPr>
            <w:tcW w:w="3757" w:type="dxa"/>
            <w:tcMar>
              <w:top w:w="50" w:type="dxa"/>
              <w:left w:w="100" w:type="dxa"/>
            </w:tcMar>
          </w:tcPr>
          <w:p w:rsidR="00504164" w:rsidRPr="00EF0A04" w:rsidRDefault="00EF0A04">
            <w:pPr>
              <w:pStyle w:val="TableParagraph"/>
              <w:spacing w:line="181" w:lineRule="exact"/>
              <w:ind w:left="105"/>
              <w:rPr>
                <w:b/>
                <w:sz w:val="16"/>
                <w:lang w:val="ru-RU"/>
              </w:rPr>
            </w:pPr>
            <w:hyperlink r:id="rId44">
              <w:r>
                <w:rPr>
                  <w:b/>
                  <w:color w:val="0462C1"/>
                  <w:sz w:val="16"/>
                  <w:u w:val="single" w:color="0462C1"/>
                </w:rPr>
                <w:t>http</w:t>
              </w:r>
              <w:r w:rsidRPr="00EF0A04">
                <w:rPr>
                  <w:b/>
                  <w:color w:val="0462C1"/>
                  <w:sz w:val="16"/>
                  <w:u w:val="single" w:color="0462C1"/>
                  <w:lang w:val="ru-RU"/>
                </w:rPr>
                <w:t>://</w:t>
              </w:r>
              <w:r>
                <w:rPr>
                  <w:b/>
                  <w:color w:val="0462C1"/>
                  <w:sz w:val="16"/>
                  <w:u w:val="single" w:color="0462C1"/>
                </w:rPr>
                <w:t>litcorpus</w:t>
              </w:r>
              <w:r w:rsidRPr="00EF0A04">
                <w:rPr>
                  <w:b/>
                  <w:color w:val="0462C1"/>
                  <w:sz w:val="16"/>
                  <w:u w:val="single" w:color="0462C1"/>
                  <w:lang w:val="ru-RU"/>
                </w:rPr>
                <w:t>.</w:t>
              </w:r>
              <w:r>
                <w:rPr>
                  <w:b/>
                  <w:color w:val="0462C1"/>
                  <w:sz w:val="16"/>
                  <w:u w:val="single" w:color="0462C1"/>
                </w:rPr>
                <w:t>antat</w:t>
              </w:r>
              <w:r w:rsidRPr="00EF0A04">
                <w:rPr>
                  <w:b/>
                  <w:color w:val="0462C1"/>
                  <w:sz w:val="16"/>
                  <w:u w:val="single" w:color="0462C1"/>
                  <w:lang w:val="ru-RU"/>
                </w:rPr>
                <w:t>.</w:t>
              </w:r>
              <w:r>
                <w:rPr>
                  <w:b/>
                  <w:color w:val="0462C1"/>
                  <w:sz w:val="16"/>
                  <w:u w:val="single" w:color="0462C1"/>
                </w:rPr>
                <w:t>ru</w:t>
              </w:r>
              <w:r w:rsidRPr="00EF0A04">
                <w:rPr>
                  <w:b/>
                  <w:color w:val="0462C1"/>
                  <w:sz w:val="16"/>
                  <w:u w:val="single" w:color="0462C1"/>
                  <w:lang w:val="ru-RU"/>
                </w:rPr>
                <w:t>/</w:t>
              </w:r>
              <w:r>
                <w:rPr>
                  <w:b/>
                  <w:color w:val="0462C1"/>
                  <w:sz w:val="16"/>
                  <w:u w:val="single" w:color="0462C1"/>
                </w:rPr>
                <w:t>ADABI</w:t>
              </w:r>
              <w:r w:rsidRPr="00EF0A04">
                <w:rPr>
                  <w:b/>
                  <w:color w:val="0462C1"/>
                  <w:sz w:val="16"/>
                  <w:u w:val="single" w:color="0462C1"/>
                  <w:lang w:val="ru-RU"/>
                </w:rPr>
                <w:t>_</w:t>
              </w:r>
              <w:r>
                <w:rPr>
                  <w:b/>
                  <w:color w:val="0462C1"/>
                  <w:sz w:val="16"/>
                  <w:u w:val="single" w:color="0462C1"/>
                </w:rPr>
                <w:t>UKU</w:t>
              </w:r>
              <w:r w:rsidRPr="00EF0A04">
                <w:rPr>
                  <w:b/>
                  <w:color w:val="0462C1"/>
                  <w:sz w:val="16"/>
                  <w:u w:val="single" w:color="0462C1"/>
                  <w:lang w:val="ru-RU"/>
                </w:rPr>
                <w:t>/2</w:t>
              </w:r>
              <w:r>
                <w:rPr>
                  <w:b/>
                  <w:color w:val="0462C1"/>
                  <w:sz w:val="16"/>
                  <w:u w:val="single" w:color="0462C1"/>
                </w:rPr>
                <w:t>snf</w:t>
              </w:r>
              <w:r w:rsidRPr="00EF0A04">
                <w:rPr>
                  <w:b/>
                  <w:color w:val="0462C1"/>
                  <w:sz w:val="16"/>
                  <w:u w:val="single" w:color="0462C1"/>
                  <w:lang w:val="ru-RU"/>
                </w:rPr>
                <w:t>/</w:t>
              </w:r>
              <w:r>
                <w:rPr>
                  <w:b/>
                  <w:color w:val="0462C1"/>
                  <w:sz w:val="16"/>
                  <w:u w:val="single" w:color="0462C1"/>
                </w:rPr>
                <w:t>part</w:t>
              </w:r>
              <w:r w:rsidRPr="00EF0A04">
                <w:rPr>
                  <w:b/>
                  <w:color w:val="0462C1"/>
                  <w:sz w:val="16"/>
                  <w:u w:val="single" w:color="0462C1"/>
                  <w:lang w:val="ru-RU"/>
                </w:rPr>
                <w:t>1</w:t>
              </w:r>
              <w:r w:rsidRPr="00EF0A04">
                <w:rPr>
                  <w:b/>
                  <w:color w:val="0462C1"/>
                  <w:sz w:val="16"/>
                  <w:lang w:val="ru-RU"/>
                </w:rPr>
                <w:t>/</w:t>
              </w:r>
            </w:hyperlink>
          </w:p>
        </w:tc>
      </w:tr>
      <w:tr w:rsidR="00504164">
        <w:trPr>
          <w:trHeight w:val="144"/>
          <w:tblCellSpacing w:w="0" w:type="dxa"/>
        </w:trPr>
        <w:tc>
          <w:tcPr>
            <w:tcW w:w="15488" w:type="dxa"/>
            <w:gridSpan w:val="7"/>
            <w:tcMar>
              <w:top w:w="50" w:type="dxa"/>
              <w:left w:w="100" w:type="dxa"/>
            </w:tcMar>
          </w:tcPr>
          <w:p w:rsidR="00504164" w:rsidRPr="00EF0A04" w:rsidRDefault="00EF0A04">
            <w:pPr>
              <w:pStyle w:val="TableParagraph"/>
              <w:spacing w:line="271" w:lineRule="exact"/>
              <w:ind w:left="704" w:right="623"/>
              <w:jc w:val="center"/>
              <w:rPr>
                <w:b/>
                <w:sz w:val="24"/>
                <w:lang w:val="ru-RU"/>
              </w:rPr>
            </w:pPr>
            <w:r w:rsidRPr="00EF0A04">
              <w:rPr>
                <w:b/>
                <w:sz w:val="24"/>
                <w:lang w:val="ru-RU"/>
              </w:rPr>
              <w:t>Фольклор.</w:t>
            </w:r>
            <w:r w:rsidRPr="00EF0A04">
              <w:rPr>
                <w:b/>
                <w:spacing w:val="-4"/>
                <w:sz w:val="24"/>
                <w:lang w:val="ru-RU"/>
              </w:rPr>
              <w:t xml:space="preserve"> </w:t>
            </w:r>
            <w:r w:rsidRPr="00EF0A04">
              <w:rPr>
                <w:b/>
                <w:sz w:val="24"/>
                <w:lang w:val="ru-RU"/>
              </w:rPr>
              <w:t>Татарское</w:t>
            </w:r>
            <w:r w:rsidRPr="00EF0A04">
              <w:rPr>
                <w:b/>
                <w:spacing w:val="-7"/>
                <w:sz w:val="24"/>
                <w:lang w:val="ru-RU"/>
              </w:rPr>
              <w:t xml:space="preserve"> </w:t>
            </w:r>
            <w:r w:rsidRPr="00EF0A04">
              <w:rPr>
                <w:b/>
                <w:sz w:val="24"/>
                <w:lang w:val="ru-RU"/>
              </w:rPr>
              <w:t>устное</w:t>
            </w:r>
            <w:r w:rsidRPr="00EF0A04">
              <w:rPr>
                <w:b/>
                <w:spacing w:val="-3"/>
                <w:sz w:val="24"/>
                <w:lang w:val="ru-RU"/>
              </w:rPr>
              <w:t xml:space="preserve"> </w:t>
            </w:r>
            <w:r w:rsidRPr="00EF0A04">
              <w:rPr>
                <w:b/>
                <w:sz w:val="24"/>
                <w:lang w:val="ru-RU"/>
              </w:rPr>
              <w:t>народное</w:t>
            </w:r>
            <w:r w:rsidRPr="00EF0A04">
              <w:rPr>
                <w:b/>
                <w:spacing w:val="-4"/>
                <w:sz w:val="24"/>
                <w:lang w:val="ru-RU"/>
              </w:rPr>
              <w:t xml:space="preserve"> </w:t>
            </w:r>
            <w:r w:rsidRPr="00EF0A04">
              <w:rPr>
                <w:b/>
                <w:sz w:val="24"/>
                <w:lang w:val="ru-RU"/>
              </w:rPr>
              <w:t>творчество/</w:t>
            </w:r>
          </w:p>
          <w:p w:rsidR="00504164" w:rsidRDefault="00EF0A04">
            <w:pPr>
              <w:ind w:left="135"/>
              <w:jc w:val="center"/>
              <w:rPr>
                <w:rFonts w:eastAsia="Calibri"/>
                <w:sz w:val="24"/>
                <w:szCs w:val="24"/>
              </w:rPr>
            </w:pPr>
            <w:r>
              <w:rPr>
                <w:b/>
                <w:sz w:val="24"/>
              </w:rPr>
              <w:t>Татар</w:t>
            </w:r>
            <w:r>
              <w:rPr>
                <w:b/>
                <w:spacing w:val="-2"/>
                <w:sz w:val="24"/>
              </w:rPr>
              <w:t xml:space="preserve"> </w:t>
            </w:r>
            <w:r>
              <w:rPr>
                <w:b/>
                <w:sz w:val="24"/>
              </w:rPr>
              <w:t>халык</w:t>
            </w:r>
            <w:r>
              <w:rPr>
                <w:b/>
                <w:spacing w:val="-1"/>
                <w:sz w:val="24"/>
              </w:rPr>
              <w:t xml:space="preserve"> </w:t>
            </w:r>
            <w:r>
              <w:rPr>
                <w:b/>
                <w:sz w:val="24"/>
              </w:rPr>
              <w:t>иҗаты</w:t>
            </w:r>
            <w:r>
              <w:rPr>
                <w:b/>
                <w:spacing w:val="-2"/>
                <w:sz w:val="24"/>
              </w:rPr>
              <w:t xml:space="preserve"> </w:t>
            </w:r>
            <w:r>
              <w:rPr>
                <w:b/>
                <w:sz w:val="24"/>
              </w:rPr>
              <w:t>(2</w:t>
            </w:r>
            <w:r>
              <w:rPr>
                <w:b/>
                <w:spacing w:val="-1"/>
                <w:sz w:val="24"/>
              </w:rPr>
              <w:t xml:space="preserve"> </w:t>
            </w:r>
            <w:r>
              <w:rPr>
                <w:b/>
                <w:sz w:val="24"/>
              </w:rPr>
              <w:t>сәгать)</w:t>
            </w:r>
          </w:p>
        </w:tc>
      </w:tr>
      <w:tr w:rsidR="00504164">
        <w:trPr>
          <w:trHeight w:val="144"/>
          <w:tblCellSpacing w:w="0" w:type="dxa"/>
        </w:trPr>
        <w:tc>
          <w:tcPr>
            <w:tcW w:w="687" w:type="dxa"/>
            <w:tcMar>
              <w:top w:w="50" w:type="dxa"/>
              <w:left w:w="100" w:type="dxa"/>
            </w:tcMar>
          </w:tcPr>
          <w:p w:rsidR="00504164" w:rsidRDefault="00EF0A04">
            <w:pPr>
              <w:pStyle w:val="TableParagraph"/>
              <w:jc w:val="center"/>
              <w:rPr>
                <w:sz w:val="24"/>
              </w:rPr>
            </w:pPr>
            <w:r>
              <w:rPr>
                <w:sz w:val="24"/>
              </w:rPr>
              <w:t>8</w:t>
            </w:r>
          </w:p>
        </w:tc>
        <w:tc>
          <w:tcPr>
            <w:tcW w:w="5000" w:type="dxa"/>
            <w:tcMar>
              <w:top w:w="50" w:type="dxa"/>
              <w:left w:w="100" w:type="dxa"/>
            </w:tcMar>
          </w:tcPr>
          <w:p w:rsidR="00504164" w:rsidRDefault="00EF0A04">
            <w:pPr>
              <w:pStyle w:val="TableParagraph"/>
              <w:spacing w:line="268" w:lineRule="exact"/>
              <w:ind w:left="109"/>
              <w:rPr>
                <w:sz w:val="24"/>
              </w:rPr>
            </w:pPr>
            <w:r>
              <w:rPr>
                <w:sz w:val="24"/>
              </w:rPr>
              <w:t>Пословицы</w:t>
            </w:r>
            <w:r>
              <w:rPr>
                <w:spacing w:val="-2"/>
                <w:sz w:val="24"/>
              </w:rPr>
              <w:t xml:space="preserve"> </w:t>
            </w:r>
            <w:r>
              <w:rPr>
                <w:sz w:val="24"/>
              </w:rPr>
              <w:t>и</w:t>
            </w:r>
            <w:r>
              <w:rPr>
                <w:spacing w:val="-2"/>
                <w:sz w:val="24"/>
              </w:rPr>
              <w:t xml:space="preserve"> </w:t>
            </w:r>
            <w:r>
              <w:rPr>
                <w:sz w:val="24"/>
              </w:rPr>
              <w:t>поговорки. Халык</w:t>
            </w:r>
            <w:r>
              <w:rPr>
                <w:spacing w:val="-3"/>
                <w:sz w:val="24"/>
              </w:rPr>
              <w:t xml:space="preserve"> </w:t>
            </w:r>
            <w:r>
              <w:rPr>
                <w:sz w:val="24"/>
              </w:rPr>
              <w:t>әйтсә,</w:t>
            </w:r>
            <w:r>
              <w:rPr>
                <w:spacing w:val="-2"/>
                <w:sz w:val="24"/>
              </w:rPr>
              <w:t xml:space="preserve"> </w:t>
            </w:r>
            <w:r>
              <w:rPr>
                <w:sz w:val="24"/>
              </w:rPr>
              <w:t>хак</w:t>
            </w:r>
            <w:r>
              <w:rPr>
                <w:spacing w:val="-2"/>
                <w:sz w:val="24"/>
              </w:rPr>
              <w:t xml:space="preserve"> </w:t>
            </w:r>
            <w:r>
              <w:rPr>
                <w:sz w:val="24"/>
              </w:rPr>
              <w:t>әйтә</w:t>
            </w:r>
            <w:r>
              <w:rPr>
                <w:spacing w:val="-3"/>
                <w:sz w:val="24"/>
              </w:rPr>
              <w:t xml:space="preserve"> </w:t>
            </w:r>
            <w:r>
              <w:rPr>
                <w:sz w:val="24"/>
              </w:rPr>
              <w:t>(Мәкальләр</w:t>
            </w:r>
            <w:r>
              <w:rPr>
                <w:spacing w:val="-2"/>
                <w:sz w:val="24"/>
              </w:rPr>
              <w:t xml:space="preserve"> </w:t>
            </w:r>
            <w:r>
              <w:rPr>
                <w:sz w:val="24"/>
              </w:rPr>
              <w:t>һәм</w:t>
            </w:r>
            <w:r>
              <w:rPr>
                <w:spacing w:val="-3"/>
                <w:sz w:val="24"/>
              </w:rPr>
              <w:t xml:space="preserve"> </w:t>
            </w:r>
            <w:r>
              <w:rPr>
                <w:sz w:val="24"/>
              </w:rPr>
              <w:t>әйтемнәр)</w:t>
            </w:r>
          </w:p>
        </w:tc>
        <w:tc>
          <w:tcPr>
            <w:tcW w:w="946" w:type="dxa"/>
            <w:tcMar>
              <w:top w:w="50" w:type="dxa"/>
              <w:left w:w="100" w:type="dxa"/>
            </w:tcMar>
          </w:tcPr>
          <w:p w:rsidR="00504164" w:rsidRDefault="00EF0A04">
            <w:pPr>
              <w:pStyle w:val="TableParagraph"/>
              <w:spacing w:line="268" w:lineRule="exact"/>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rPr>
            </w:pPr>
          </w:p>
        </w:tc>
        <w:tc>
          <w:tcPr>
            <w:tcW w:w="1910" w:type="dxa"/>
            <w:tcMar>
              <w:top w:w="50" w:type="dxa"/>
              <w:left w:w="100" w:type="dxa"/>
            </w:tcMar>
            <w:vAlign w:val="center"/>
          </w:tcPr>
          <w:p w:rsidR="00504164" w:rsidRDefault="00504164">
            <w:pPr>
              <w:ind w:left="135"/>
              <w:jc w:val="center"/>
              <w:rPr>
                <w:rFonts w:eastAsia="Calibri"/>
                <w:sz w:val="24"/>
                <w:szCs w:val="24"/>
              </w:rPr>
            </w:pPr>
          </w:p>
        </w:tc>
        <w:tc>
          <w:tcPr>
            <w:tcW w:w="1347" w:type="dxa"/>
            <w:tcMar>
              <w:top w:w="50" w:type="dxa"/>
              <w:left w:w="100" w:type="dxa"/>
            </w:tcMar>
            <w:vAlign w:val="center"/>
          </w:tcPr>
          <w:p w:rsidR="00504164" w:rsidRDefault="00504164">
            <w:pPr>
              <w:ind w:left="135"/>
              <w:rPr>
                <w:rFonts w:eastAsia="Calibri"/>
                <w:sz w:val="24"/>
                <w:szCs w:val="24"/>
              </w:rPr>
            </w:pPr>
          </w:p>
        </w:tc>
        <w:tc>
          <w:tcPr>
            <w:tcW w:w="3757" w:type="dxa"/>
            <w:tcMar>
              <w:top w:w="50" w:type="dxa"/>
              <w:left w:w="100" w:type="dxa"/>
            </w:tcMar>
          </w:tcPr>
          <w:p w:rsidR="00504164" w:rsidRPr="00EF0A04" w:rsidRDefault="00EF0A04">
            <w:pPr>
              <w:pStyle w:val="TableParagraph"/>
              <w:spacing w:line="181" w:lineRule="exact"/>
              <w:ind w:left="105"/>
              <w:rPr>
                <w:b/>
                <w:sz w:val="16"/>
                <w:lang w:val="ru-RU"/>
              </w:rPr>
            </w:pPr>
            <w:hyperlink r:id="rId45">
              <w:r>
                <w:rPr>
                  <w:b/>
                  <w:color w:val="0462C1"/>
                  <w:sz w:val="16"/>
                  <w:u w:val="single" w:color="0462C1"/>
                </w:rPr>
                <w:t>http</w:t>
              </w:r>
              <w:r w:rsidRPr="00EF0A04">
                <w:rPr>
                  <w:b/>
                  <w:color w:val="0462C1"/>
                  <w:sz w:val="16"/>
                  <w:u w:val="single" w:color="0462C1"/>
                  <w:lang w:val="ru-RU"/>
                </w:rPr>
                <w:t>://</w:t>
              </w:r>
              <w:r>
                <w:rPr>
                  <w:b/>
                  <w:color w:val="0462C1"/>
                  <w:sz w:val="16"/>
                  <w:u w:val="single" w:color="0462C1"/>
                </w:rPr>
                <w:t>litcorpus</w:t>
              </w:r>
              <w:r w:rsidRPr="00EF0A04">
                <w:rPr>
                  <w:b/>
                  <w:color w:val="0462C1"/>
                  <w:sz w:val="16"/>
                  <w:u w:val="single" w:color="0462C1"/>
                  <w:lang w:val="ru-RU"/>
                </w:rPr>
                <w:t>.</w:t>
              </w:r>
              <w:r>
                <w:rPr>
                  <w:b/>
                  <w:color w:val="0462C1"/>
                  <w:sz w:val="16"/>
                  <w:u w:val="single" w:color="0462C1"/>
                </w:rPr>
                <w:t>antat</w:t>
              </w:r>
              <w:r w:rsidRPr="00EF0A04">
                <w:rPr>
                  <w:b/>
                  <w:color w:val="0462C1"/>
                  <w:sz w:val="16"/>
                  <w:u w:val="single" w:color="0462C1"/>
                  <w:lang w:val="ru-RU"/>
                </w:rPr>
                <w:t>.</w:t>
              </w:r>
              <w:r>
                <w:rPr>
                  <w:b/>
                  <w:color w:val="0462C1"/>
                  <w:sz w:val="16"/>
                  <w:u w:val="single" w:color="0462C1"/>
                </w:rPr>
                <w:t>ru</w:t>
              </w:r>
              <w:r w:rsidRPr="00EF0A04">
                <w:rPr>
                  <w:b/>
                  <w:color w:val="0462C1"/>
                  <w:sz w:val="16"/>
                  <w:u w:val="single" w:color="0462C1"/>
                  <w:lang w:val="ru-RU"/>
                </w:rPr>
                <w:t>/</w:t>
              </w:r>
              <w:r>
                <w:rPr>
                  <w:b/>
                  <w:color w:val="0462C1"/>
                  <w:sz w:val="16"/>
                  <w:u w:val="single" w:color="0462C1"/>
                </w:rPr>
                <w:t>ADABI</w:t>
              </w:r>
              <w:r w:rsidRPr="00EF0A04">
                <w:rPr>
                  <w:b/>
                  <w:color w:val="0462C1"/>
                  <w:sz w:val="16"/>
                  <w:u w:val="single" w:color="0462C1"/>
                  <w:lang w:val="ru-RU"/>
                </w:rPr>
                <w:t>_</w:t>
              </w:r>
              <w:r>
                <w:rPr>
                  <w:b/>
                  <w:color w:val="0462C1"/>
                  <w:sz w:val="16"/>
                  <w:u w:val="single" w:color="0462C1"/>
                </w:rPr>
                <w:t>UKU</w:t>
              </w:r>
              <w:r w:rsidRPr="00EF0A04">
                <w:rPr>
                  <w:b/>
                  <w:color w:val="0462C1"/>
                  <w:sz w:val="16"/>
                  <w:u w:val="single" w:color="0462C1"/>
                  <w:lang w:val="ru-RU"/>
                </w:rPr>
                <w:t>/2</w:t>
              </w:r>
              <w:r>
                <w:rPr>
                  <w:b/>
                  <w:color w:val="0462C1"/>
                  <w:sz w:val="16"/>
                  <w:u w:val="single" w:color="0462C1"/>
                </w:rPr>
                <w:t>snf</w:t>
              </w:r>
              <w:r w:rsidRPr="00EF0A04">
                <w:rPr>
                  <w:b/>
                  <w:color w:val="0462C1"/>
                  <w:sz w:val="16"/>
                  <w:u w:val="single" w:color="0462C1"/>
                  <w:lang w:val="ru-RU"/>
                </w:rPr>
                <w:t>/</w:t>
              </w:r>
              <w:r>
                <w:rPr>
                  <w:b/>
                  <w:color w:val="0462C1"/>
                  <w:sz w:val="16"/>
                  <w:u w:val="single" w:color="0462C1"/>
                </w:rPr>
                <w:t>part</w:t>
              </w:r>
              <w:r w:rsidRPr="00EF0A04">
                <w:rPr>
                  <w:b/>
                  <w:color w:val="0462C1"/>
                  <w:sz w:val="16"/>
                  <w:u w:val="single" w:color="0462C1"/>
                  <w:lang w:val="ru-RU"/>
                </w:rPr>
                <w:t>1</w:t>
              </w:r>
              <w:r w:rsidRPr="00EF0A04">
                <w:rPr>
                  <w:b/>
                  <w:color w:val="0462C1"/>
                  <w:sz w:val="16"/>
                  <w:lang w:val="ru-RU"/>
                </w:rPr>
                <w:t>/</w:t>
              </w:r>
            </w:hyperlink>
          </w:p>
        </w:tc>
      </w:tr>
      <w:tr w:rsidR="00504164">
        <w:trPr>
          <w:trHeight w:val="144"/>
          <w:tblCellSpacing w:w="0" w:type="dxa"/>
        </w:trPr>
        <w:tc>
          <w:tcPr>
            <w:tcW w:w="687" w:type="dxa"/>
            <w:tcMar>
              <w:top w:w="50" w:type="dxa"/>
              <w:left w:w="100" w:type="dxa"/>
            </w:tcMar>
          </w:tcPr>
          <w:p w:rsidR="00504164" w:rsidRDefault="00EF0A04">
            <w:pPr>
              <w:pStyle w:val="TableParagraph"/>
              <w:jc w:val="center"/>
              <w:rPr>
                <w:sz w:val="24"/>
              </w:rPr>
            </w:pPr>
            <w:r>
              <w:rPr>
                <w:sz w:val="24"/>
              </w:rPr>
              <w:t>9</w:t>
            </w:r>
          </w:p>
        </w:tc>
        <w:tc>
          <w:tcPr>
            <w:tcW w:w="5000" w:type="dxa"/>
            <w:tcMar>
              <w:top w:w="50" w:type="dxa"/>
              <w:left w:w="100" w:type="dxa"/>
            </w:tcMar>
          </w:tcPr>
          <w:p w:rsidR="00504164" w:rsidRDefault="00EF0A04">
            <w:pPr>
              <w:pStyle w:val="TableParagraph"/>
              <w:spacing w:line="268" w:lineRule="exact"/>
              <w:ind w:left="109"/>
              <w:rPr>
                <w:sz w:val="24"/>
              </w:rPr>
            </w:pPr>
            <w:r>
              <w:rPr>
                <w:sz w:val="24"/>
              </w:rPr>
              <w:t>Загадки.</w:t>
            </w:r>
            <w:r>
              <w:rPr>
                <w:spacing w:val="-3"/>
                <w:sz w:val="24"/>
              </w:rPr>
              <w:t xml:space="preserve"> </w:t>
            </w:r>
            <w:r>
              <w:rPr>
                <w:sz w:val="24"/>
              </w:rPr>
              <w:t>Акылсызга</w:t>
            </w:r>
            <w:r>
              <w:rPr>
                <w:spacing w:val="-3"/>
                <w:sz w:val="24"/>
              </w:rPr>
              <w:t xml:space="preserve"> </w:t>
            </w:r>
            <w:r>
              <w:rPr>
                <w:sz w:val="24"/>
              </w:rPr>
              <w:t>әйтсәң –</w:t>
            </w:r>
            <w:r>
              <w:rPr>
                <w:spacing w:val="-2"/>
                <w:sz w:val="24"/>
              </w:rPr>
              <w:t xml:space="preserve"> </w:t>
            </w:r>
            <w:r>
              <w:rPr>
                <w:sz w:val="24"/>
              </w:rPr>
              <w:t>көлә,</w:t>
            </w:r>
            <w:r>
              <w:rPr>
                <w:spacing w:val="-2"/>
                <w:sz w:val="24"/>
              </w:rPr>
              <w:t xml:space="preserve"> </w:t>
            </w:r>
            <w:r>
              <w:rPr>
                <w:sz w:val="24"/>
              </w:rPr>
              <w:t>зирәккә</w:t>
            </w:r>
            <w:r>
              <w:rPr>
                <w:spacing w:val="-4"/>
                <w:sz w:val="24"/>
              </w:rPr>
              <w:t xml:space="preserve"> </w:t>
            </w:r>
            <w:r>
              <w:rPr>
                <w:sz w:val="24"/>
              </w:rPr>
              <w:t>әйтсәң</w:t>
            </w:r>
            <w:r>
              <w:rPr>
                <w:spacing w:val="1"/>
                <w:sz w:val="24"/>
              </w:rPr>
              <w:t xml:space="preserve"> </w:t>
            </w:r>
            <w:r>
              <w:rPr>
                <w:sz w:val="24"/>
              </w:rPr>
              <w:t>–</w:t>
            </w:r>
            <w:r>
              <w:rPr>
                <w:spacing w:val="-2"/>
                <w:sz w:val="24"/>
              </w:rPr>
              <w:t xml:space="preserve"> </w:t>
            </w:r>
            <w:r>
              <w:rPr>
                <w:sz w:val="24"/>
              </w:rPr>
              <w:t>белә</w:t>
            </w:r>
          </w:p>
        </w:tc>
        <w:tc>
          <w:tcPr>
            <w:tcW w:w="946" w:type="dxa"/>
            <w:tcMar>
              <w:top w:w="50" w:type="dxa"/>
              <w:left w:w="100" w:type="dxa"/>
            </w:tcMar>
          </w:tcPr>
          <w:p w:rsidR="00504164" w:rsidRDefault="00EF0A04">
            <w:pPr>
              <w:pStyle w:val="TableParagraph"/>
              <w:spacing w:line="268" w:lineRule="exact"/>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rPr>
            </w:pPr>
          </w:p>
        </w:tc>
        <w:tc>
          <w:tcPr>
            <w:tcW w:w="1910" w:type="dxa"/>
            <w:tcMar>
              <w:top w:w="50" w:type="dxa"/>
              <w:left w:w="100" w:type="dxa"/>
            </w:tcMar>
            <w:vAlign w:val="center"/>
          </w:tcPr>
          <w:p w:rsidR="00504164" w:rsidRDefault="00504164">
            <w:pPr>
              <w:ind w:left="135"/>
              <w:jc w:val="center"/>
              <w:rPr>
                <w:rFonts w:eastAsia="Calibri"/>
                <w:sz w:val="24"/>
                <w:szCs w:val="24"/>
              </w:rPr>
            </w:pPr>
          </w:p>
        </w:tc>
        <w:tc>
          <w:tcPr>
            <w:tcW w:w="1347" w:type="dxa"/>
            <w:tcMar>
              <w:top w:w="50" w:type="dxa"/>
              <w:left w:w="100" w:type="dxa"/>
            </w:tcMar>
            <w:vAlign w:val="center"/>
          </w:tcPr>
          <w:p w:rsidR="00504164" w:rsidRDefault="00504164">
            <w:pPr>
              <w:ind w:left="135"/>
              <w:rPr>
                <w:rFonts w:eastAsia="Calibri"/>
                <w:sz w:val="24"/>
                <w:szCs w:val="24"/>
              </w:rPr>
            </w:pPr>
          </w:p>
        </w:tc>
        <w:tc>
          <w:tcPr>
            <w:tcW w:w="3757" w:type="dxa"/>
            <w:tcMar>
              <w:top w:w="50" w:type="dxa"/>
              <w:left w:w="100" w:type="dxa"/>
            </w:tcMar>
          </w:tcPr>
          <w:p w:rsidR="00504164" w:rsidRPr="00EF0A04" w:rsidRDefault="00EF0A04">
            <w:pPr>
              <w:pStyle w:val="TableParagraph"/>
              <w:spacing w:line="181" w:lineRule="exact"/>
              <w:ind w:left="105"/>
              <w:rPr>
                <w:b/>
                <w:sz w:val="16"/>
                <w:lang w:val="ru-RU"/>
              </w:rPr>
            </w:pPr>
            <w:hyperlink r:id="rId46">
              <w:r>
                <w:rPr>
                  <w:b/>
                  <w:color w:val="0462C1"/>
                  <w:sz w:val="16"/>
                  <w:u w:val="single" w:color="0462C1"/>
                </w:rPr>
                <w:t>http</w:t>
              </w:r>
              <w:r w:rsidRPr="00EF0A04">
                <w:rPr>
                  <w:b/>
                  <w:color w:val="0462C1"/>
                  <w:sz w:val="16"/>
                  <w:u w:val="single" w:color="0462C1"/>
                  <w:lang w:val="ru-RU"/>
                </w:rPr>
                <w:t>://</w:t>
              </w:r>
              <w:r>
                <w:rPr>
                  <w:b/>
                  <w:color w:val="0462C1"/>
                  <w:sz w:val="16"/>
                  <w:u w:val="single" w:color="0462C1"/>
                </w:rPr>
                <w:t>litcorpus</w:t>
              </w:r>
              <w:r w:rsidRPr="00EF0A04">
                <w:rPr>
                  <w:b/>
                  <w:color w:val="0462C1"/>
                  <w:sz w:val="16"/>
                  <w:u w:val="single" w:color="0462C1"/>
                  <w:lang w:val="ru-RU"/>
                </w:rPr>
                <w:t>.</w:t>
              </w:r>
              <w:r>
                <w:rPr>
                  <w:b/>
                  <w:color w:val="0462C1"/>
                  <w:sz w:val="16"/>
                  <w:u w:val="single" w:color="0462C1"/>
                </w:rPr>
                <w:t>antat</w:t>
              </w:r>
              <w:r w:rsidRPr="00EF0A04">
                <w:rPr>
                  <w:b/>
                  <w:color w:val="0462C1"/>
                  <w:sz w:val="16"/>
                  <w:u w:val="single" w:color="0462C1"/>
                  <w:lang w:val="ru-RU"/>
                </w:rPr>
                <w:t>.</w:t>
              </w:r>
              <w:r>
                <w:rPr>
                  <w:b/>
                  <w:color w:val="0462C1"/>
                  <w:sz w:val="16"/>
                  <w:u w:val="single" w:color="0462C1"/>
                </w:rPr>
                <w:t>ru</w:t>
              </w:r>
              <w:r w:rsidRPr="00EF0A04">
                <w:rPr>
                  <w:b/>
                  <w:color w:val="0462C1"/>
                  <w:sz w:val="16"/>
                  <w:u w:val="single" w:color="0462C1"/>
                  <w:lang w:val="ru-RU"/>
                </w:rPr>
                <w:t>/</w:t>
              </w:r>
              <w:r>
                <w:rPr>
                  <w:b/>
                  <w:color w:val="0462C1"/>
                  <w:sz w:val="16"/>
                  <w:u w:val="single" w:color="0462C1"/>
                </w:rPr>
                <w:t>ADABI</w:t>
              </w:r>
              <w:r w:rsidRPr="00EF0A04">
                <w:rPr>
                  <w:b/>
                  <w:color w:val="0462C1"/>
                  <w:sz w:val="16"/>
                  <w:u w:val="single" w:color="0462C1"/>
                  <w:lang w:val="ru-RU"/>
                </w:rPr>
                <w:t>_</w:t>
              </w:r>
              <w:r>
                <w:rPr>
                  <w:b/>
                  <w:color w:val="0462C1"/>
                  <w:sz w:val="16"/>
                  <w:u w:val="single" w:color="0462C1"/>
                </w:rPr>
                <w:t>UKU</w:t>
              </w:r>
              <w:r w:rsidRPr="00EF0A04">
                <w:rPr>
                  <w:b/>
                  <w:color w:val="0462C1"/>
                  <w:sz w:val="16"/>
                  <w:u w:val="single" w:color="0462C1"/>
                  <w:lang w:val="ru-RU"/>
                </w:rPr>
                <w:t>/2</w:t>
              </w:r>
              <w:r>
                <w:rPr>
                  <w:b/>
                  <w:color w:val="0462C1"/>
                  <w:sz w:val="16"/>
                  <w:u w:val="single" w:color="0462C1"/>
                </w:rPr>
                <w:t>snf</w:t>
              </w:r>
              <w:r w:rsidRPr="00EF0A04">
                <w:rPr>
                  <w:b/>
                  <w:color w:val="0462C1"/>
                  <w:sz w:val="16"/>
                  <w:u w:val="single" w:color="0462C1"/>
                  <w:lang w:val="ru-RU"/>
                </w:rPr>
                <w:t>/</w:t>
              </w:r>
              <w:r>
                <w:rPr>
                  <w:b/>
                  <w:color w:val="0462C1"/>
                  <w:sz w:val="16"/>
                  <w:u w:val="single" w:color="0462C1"/>
                </w:rPr>
                <w:t>part</w:t>
              </w:r>
              <w:r w:rsidRPr="00EF0A04">
                <w:rPr>
                  <w:b/>
                  <w:color w:val="0462C1"/>
                  <w:sz w:val="16"/>
                  <w:u w:val="single" w:color="0462C1"/>
                  <w:lang w:val="ru-RU"/>
                </w:rPr>
                <w:t>1</w:t>
              </w:r>
              <w:r w:rsidRPr="00EF0A04">
                <w:rPr>
                  <w:b/>
                  <w:color w:val="0462C1"/>
                  <w:sz w:val="16"/>
                  <w:lang w:val="ru-RU"/>
                </w:rPr>
                <w:t>/</w:t>
              </w:r>
            </w:hyperlink>
          </w:p>
        </w:tc>
      </w:tr>
      <w:tr w:rsidR="00504164">
        <w:trPr>
          <w:trHeight w:val="144"/>
          <w:tblCellSpacing w:w="0" w:type="dxa"/>
        </w:trPr>
        <w:tc>
          <w:tcPr>
            <w:tcW w:w="15488" w:type="dxa"/>
            <w:gridSpan w:val="7"/>
            <w:tcMar>
              <w:top w:w="50" w:type="dxa"/>
              <w:left w:w="100" w:type="dxa"/>
            </w:tcMar>
          </w:tcPr>
          <w:p w:rsidR="00504164" w:rsidRDefault="00EF0A04">
            <w:pPr>
              <w:ind w:left="135"/>
              <w:jc w:val="center"/>
              <w:rPr>
                <w:rFonts w:eastAsia="Calibri"/>
                <w:sz w:val="24"/>
                <w:szCs w:val="24"/>
              </w:rPr>
            </w:pPr>
            <w:r>
              <w:rPr>
                <w:b/>
                <w:sz w:val="24"/>
              </w:rPr>
              <w:t>Как прекрасен этот мир!/ И ямьле дә соң бу дөнья!</w:t>
            </w:r>
            <w:r>
              <w:rPr>
                <w:b/>
                <w:spacing w:val="-57"/>
                <w:sz w:val="24"/>
              </w:rPr>
              <w:t xml:space="preserve">   </w:t>
            </w:r>
            <w:r>
              <w:rPr>
                <w:b/>
                <w:sz w:val="24"/>
              </w:rPr>
              <w:t>(4</w:t>
            </w:r>
            <w:r>
              <w:rPr>
                <w:b/>
                <w:spacing w:val="-1"/>
                <w:sz w:val="24"/>
              </w:rPr>
              <w:t xml:space="preserve"> </w:t>
            </w:r>
            <w:r>
              <w:rPr>
                <w:b/>
                <w:sz w:val="24"/>
              </w:rPr>
              <w:t>сәгать)</w:t>
            </w:r>
          </w:p>
        </w:tc>
      </w:tr>
      <w:tr w:rsidR="00504164">
        <w:trPr>
          <w:trHeight w:val="144"/>
          <w:tblCellSpacing w:w="0" w:type="dxa"/>
        </w:trPr>
        <w:tc>
          <w:tcPr>
            <w:tcW w:w="687" w:type="dxa"/>
            <w:tcMar>
              <w:top w:w="50" w:type="dxa"/>
              <w:left w:w="100" w:type="dxa"/>
            </w:tcMar>
          </w:tcPr>
          <w:p w:rsidR="00504164" w:rsidRDefault="00EF0A04">
            <w:pPr>
              <w:pStyle w:val="TableParagraph"/>
              <w:jc w:val="center"/>
              <w:rPr>
                <w:sz w:val="24"/>
              </w:rPr>
            </w:pPr>
            <w:r>
              <w:rPr>
                <w:sz w:val="24"/>
              </w:rPr>
              <w:t>10</w:t>
            </w:r>
          </w:p>
        </w:tc>
        <w:tc>
          <w:tcPr>
            <w:tcW w:w="5000" w:type="dxa"/>
            <w:tcMar>
              <w:top w:w="50" w:type="dxa"/>
              <w:left w:w="100" w:type="dxa"/>
            </w:tcMar>
          </w:tcPr>
          <w:p w:rsidR="00504164" w:rsidRPr="00EF0A04" w:rsidRDefault="00EF0A04">
            <w:pPr>
              <w:pStyle w:val="TableParagraph"/>
              <w:spacing w:line="267" w:lineRule="exact"/>
              <w:ind w:left="109"/>
              <w:rPr>
                <w:sz w:val="24"/>
                <w:lang w:val="ru-RU"/>
              </w:rPr>
            </w:pPr>
            <w:r w:rsidRPr="00EF0A04">
              <w:rPr>
                <w:sz w:val="24"/>
                <w:lang w:val="ru-RU"/>
              </w:rPr>
              <w:t>Л.</w:t>
            </w:r>
            <w:r w:rsidRPr="00EF0A04">
              <w:rPr>
                <w:spacing w:val="-3"/>
                <w:sz w:val="24"/>
                <w:lang w:val="ru-RU"/>
              </w:rPr>
              <w:t xml:space="preserve"> </w:t>
            </w:r>
            <w:r w:rsidRPr="00EF0A04">
              <w:rPr>
                <w:sz w:val="24"/>
                <w:lang w:val="ru-RU"/>
              </w:rPr>
              <w:t>Лерон</w:t>
            </w:r>
            <w:r w:rsidRPr="00EF0A04">
              <w:rPr>
                <w:spacing w:val="26"/>
                <w:sz w:val="24"/>
                <w:lang w:val="ru-RU"/>
              </w:rPr>
              <w:t xml:space="preserve"> </w:t>
            </w:r>
            <w:r w:rsidRPr="00EF0A04">
              <w:rPr>
                <w:sz w:val="24"/>
                <w:lang w:val="ru-RU"/>
              </w:rPr>
              <w:t>«Как</w:t>
            </w:r>
            <w:r w:rsidRPr="00EF0A04">
              <w:rPr>
                <w:spacing w:val="22"/>
                <w:sz w:val="24"/>
                <w:lang w:val="ru-RU"/>
              </w:rPr>
              <w:t xml:space="preserve"> </w:t>
            </w:r>
            <w:r w:rsidRPr="00EF0A04">
              <w:rPr>
                <w:sz w:val="24"/>
                <w:lang w:val="ru-RU"/>
              </w:rPr>
              <w:t>прекрасен</w:t>
            </w:r>
            <w:r w:rsidRPr="00EF0A04">
              <w:rPr>
                <w:spacing w:val="24"/>
                <w:sz w:val="24"/>
                <w:lang w:val="ru-RU"/>
              </w:rPr>
              <w:t xml:space="preserve"> </w:t>
            </w:r>
            <w:r w:rsidRPr="00EF0A04">
              <w:rPr>
                <w:sz w:val="24"/>
                <w:lang w:val="ru-RU"/>
              </w:rPr>
              <w:t>этот</w:t>
            </w:r>
            <w:r w:rsidRPr="00EF0A04">
              <w:rPr>
                <w:spacing w:val="22"/>
                <w:sz w:val="24"/>
                <w:lang w:val="ru-RU"/>
              </w:rPr>
              <w:t xml:space="preserve"> </w:t>
            </w:r>
            <w:r w:rsidRPr="00EF0A04">
              <w:rPr>
                <w:sz w:val="24"/>
                <w:lang w:val="ru-RU"/>
              </w:rPr>
              <w:t>мир!»/</w:t>
            </w:r>
            <w:r w:rsidRPr="00EF0A04">
              <w:rPr>
                <w:spacing w:val="28"/>
                <w:sz w:val="24"/>
                <w:lang w:val="ru-RU"/>
              </w:rPr>
              <w:t xml:space="preserve"> </w:t>
            </w:r>
            <w:r w:rsidRPr="00EF0A04">
              <w:rPr>
                <w:sz w:val="24"/>
                <w:lang w:val="ru-RU"/>
              </w:rPr>
              <w:t>Л.</w:t>
            </w:r>
            <w:r w:rsidRPr="00EF0A04">
              <w:rPr>
                <w:spacing w:val="-3"/>
                <w:sz w:val="24"/>
                <w:lang w:val="ru-RU"/>
              </w:rPr>
              <w:t xml:space="preserve"> </w:t>
            </w:r>
            <w:r w:rsidRPr="00EF0A04">
              <w:rPr>
                <w:sz w:val="24"/>
                <w:lang w:val="ru-RU"/>
              </w:rPr>
              <w:t>Лерон</w:t>
            </w:r>
            <w:r w:rsidRPr="00EF0A04">
              <w:rPr>
                <w:spacing w:val="26"/>
                <w:sz w:val="24"/>
                <w:lang w:val="ru-RU"/>
              </w:rPr>
              <w:t xml:space="preserve"> </w:t>
            </w:r>
            <w:r w:rsidRPr="00EF0A04">
              <w:rPr>
                <w:sz w:val="24"/>
                <w:lang w:val="ru-RU"/>
              </w:rPr>
              <w:t>«И</w:t>
            </w:r>
            <w:r w:rsidRPr="00EF0A04">
              <w:rPr>
                <w:spacing w:val="21"/>
                <w:sz w:val="24"/>
                <w:lang w:val="ru-RU"/>
              </w:rPr>
              <w:t xml:space="preserve"> </w:t>
            </w:r>
            <w:r w:rsidRPr="00EF0A04">
              <w:rPr>
                <w:sz w:val="24"/>
                <w:lang w:val="ru-RU"/>
              </w:rPr>
              <w:t>ямьле</w:t>
            </w:r>
            <w:r w:rsidRPr="00EF0A04">
              <w:rPr>
                <w:spacing w:val="22"/>
                <w:sz w:val="24"/>
                <w:lang w:val="ru-RU"/>
              </w:rPr>
              <w:t xml:space="preserve"> </w:t>
            </w:r>
            <w:r w:rsidRPr="00EF0A04">
              <w:rPr>
                <w:sz w:val="24"/>
                <w:lang w:val="ru-RU"/>
              </w:rPr>
              <w:t>дә</w:t>
            </w:r>
            <w:r w:rsidRPr="00EF0A04">
              <w:rPr>
                <w:spacing w:val="22"/>
                <w:sz w:val="24"/>
                <w:lang w:val="ru-RU"/>
              </w:rPr>
              <w:t xml:space="preserve"> </w:t>
            </w:r>
            <w:r w:rsidRPr="00EF0A04">
              <w:rPr>
                <w:sz w:val="24"/>
                <w:lang w:val="ru-RU"/>
              </w:rPr>
              <w:t>соң бу</w:t>
            </w:r>
            <w:r w:rsidRPr="00EF0A04">
              <w:rPr>
                <w:spacing w:val="-3"/>
                <w:sz w:val="24"/>
                <w:lang w:val="ru-RU"/>
              </w:rPr>
              <w:t xml:space="preserve"> </w:t>
            </w:r>
            <w:r w:rsidRPr="00EF0A04">
              <w:rPr>
                <w:sz w:val="24"/>
                <w:lang w:val="ru-RU"/>
              </w:rPr>
              <w:t>дөнья!»</w:t>
            </w:r>
          </w:p>
        </w:tc>
        <w:tc>
          <w:tcPr>
            <w:tcW w:w="946" w:type="dxa"/>
            <w:tcMar>
              <w:top w:w="50" w:type="dxa"/>
              <w:left w:w="100" w:type="dxa"/>
            </w:tcMar>
          </w:tcPr>
          <w:p w:rsidR="00504164" w:rsidRDefault="00EF0A04">
            <w:pPr>
              <w:pStyle w:val="TableParagraph"/>
              <w:spacing w:line="267" w:lineRule="exact"/>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rPr>
            </w:pPr>
          </w:p>
        </w:tc>
        <w:tc>
          <w:tcPr>
            <w:tcW w:w="1910" w:type="dxa"/>
            <w:tcMar>
              <w:top w:w="50" w:type="dxa"/>
              <w:left w:w="100" w:type="dxa"/>
            </w:tcMar>
            <w:vAlign w:val="center"/>
          </w:tcPr>
          <w:p w:rsidR="00504164" w:rsidRDefault="00504164">
            <w:pPr>
              <w:ind w:left="135"/>
              <w:jc w:val="center"/>
              <w:rPr>
                <w:rFonts w:eastAsia="Calibri"/>
                <w:sz w:val="24"/>
                <w:szCs w:val="24"/>
              </w:rPr>
            </w:pPr>
          </w:p>
        </w:tc>
        <w:tc>
          <w:tcPr>
            <w:tcW w:w="1347" w:type="dxa"/>
            <w:tcMar>
              <w:top w:w="50" w:type="dxa"/>
              <w:left w:w="100" w:type="dxa"/>
            </w:tcMar>
            <w:vAlign w:val="center"/>
          </w:tcPr>
          <w:p w:rsidR="00504164" w:rsidRDefault="00504164">
            <w:pPr>
              <w:ind w:left="135"/>
              <w:rPr>
                <w:rFonts w:eastAsia="Calibri"/>
                <w:sz w:val="24"/>
                <w:szCs w:val="24"/>
              </w:rPr>
            </w:pPr>
          </w:p>
        </w:tc>
        <w:tc>
          <w:tcPr>
            <w:tcW w:w="3757" w:type="dxa"/>
            <w:tcMar>
              <w:top w:w="50" w:type="dxa"/>
              <w:left w:w="100" w:type="dxa"/>
            </w:tcMar>
          </w:tcPr>
          <w:p w:rsidR="00504164" w:rsidRPr="00EF0A04" w:rsidRDefault="00EF0A04">
            <w:pPr>
              <w:pStyle w:val="TableParagraph"/>
              <w:spacing w:line="180" w:lineRule="exact"/>
              <w:ind w:left="105"/>
              <w:rPr>
                <w:b/>
                <w:sz w:val="16"/>
                <w:lang w:val="ru-RU"/>
              </w:rPr>
            </w:pPr>
            <w:hyperlink r:id="rId47">
              <w:r>
                <w:rPr>
                  <w:b/>
                  <w:color w:val="0462C1"/>
                  <w:sz w:val="16"/>
                  <w:u w:val="single" w:color="0462C1"/>
                </w:rPr>
                <w:t>http</w:t>
              </w:r>
              <w:r w:rsidRPr="00EF0A04">
                <w:rPr>
                  <w:b/>
                  <w:color w:val="0462C1"/>
                  <w:sz w:val="16"/>
                  <w:u w:val="single" w:color="0462C1"/>
                  <w:lang w:val="ru-RU"/>
                </w:rPr>
                <w:t>://</w:t>
              </w:r>
              <w:r>
                <w:rPr>
                  <w:b/>
                  <w:color w:val="0462C1"/>
                  <w:sz w:val="16"/>
                  <w:u w:val="single" w:color="0462C1"/>
                </w:rPr>
                <w:t>litcorpus</w:t>
              </w:r>
              <w:r w:rsidRPr="00EF0A04">
                <w:rPr>
                  <w:b/>
                  <w:color w:val="0462C1"/>
                  <w:sz w:val="16"/>
                  <w:u w:val="single" w:color="0462C1"/>
                  <w:lang w:val="ru-RU"/>
                </w:rPr>
                <w:t>.</w:t>
              </w:r>
              <w:r>
                <w:rPr>
                  <w:b/>
                  <w:color w:val="0462C1"/>
                  <w:sz w:val="16"/>
                  <w:u w:val="single" w:color="0462C1"/>
                </w:rPr>
                <w:t>antat</w:t>
              </w:r>
              <w:r w:rsidRPr="00EF0A04">
                <w:rPr>
                  <w:b/>
                  <w:color w:val="0462C1"/>
                  <w:sz w:val="16"/>
                  <w:u w:val="single" w:color="0462C1"/>
                  <w:lang w:val="ru-RU"/>
                </w:rPr>
                <w:t>.</w:t>
              </w:r>
              <w:r>
                <w:rPr>
                  <w:b/>
                  <w:color w:val="0462C1"/>
                  <w:sz w:val="16"/>
                  <w:u w:val="single" w:color="0462C1"/>
                </w:rPr>
                <w:t>ru</w:t>
              </w:r>
              <w:r w:rsidRPr="00EF0A04">
                <w:rPr>
                  <w:b/>
                  <w:color w:val="0462C1"/>
                  <w:sz w:val="16"/>
                  <w:u w:val="single" w:color="0462C1"/>
                  <w:lang w:val="ru-RU"/>
                </w:rPr>
                <w:t>/</w:t>
              </w:r>
              <w:r>
                <w:rPr>
                  <w:b/>
                  <w:color w:val="0462C1"/>
                  <w:sz w:val="16"/>
                  <w:u w:val="single" w:color="0462C1"/>
                </w:rPr>
                <w:t>ADABI</w:t>
              </w:r>
              <w:r w:rsidRPr="00EF0A04">
                <w:rPr>
                  <w:b/>
                  <w:color w:val="0462C1"/>
                  <w:sz w:val="16"/>
                  <w:u w:val="single" w:color="0462C1"/>
                  <w:lang w:val="ru-RU"/>
                </w:rPr>
                <w:t>_</w:t>
              </w:r>
              <w:r>
                <w:rPr>
                  <w:b/>
                  <w:color w:val="0462C1"/>
                  <w:sz w:val="16"/>
                  <w:u w:val="single" w:color="0462C1"/>
                </w:rPr>
                <w:t>UKU</w:t>
              </w:r>
              <w:r w:rsidRPr="00EF0A04">
                <w:rPr>
                  <w:b/>
                  <w:color w:val="0462C1"/>
                  <w:sz w:val="16"/>
                  <w:u w:val="single" w:color="0462C1"/>
                  <w:lang w:val="ru-RU"/>
                </w:rPr>
                <w:t>/2</w:t>
              </w:r>
              <w:r>
                <w:rPr>
                  <w:b/>
                  <w:color w:val="0462C1"/>
                  <w:sz w:val="16"/>
                  <w:u w:val="single" w:color="0462C1"/>
                </w:rPr>
                <w:t>snf</w:t>
              </w:r>
              <w:r w:rsidRPr="00EF0A04">
                <w:rPr>
                  <w:b/>
                  <w:color w:val="0462C1"/>
                  <w:sz w:val="16"/>
                  <w:u w:val="single" w:color="0462C1"/>
                  <w:lang w:val="ru-RU"/>
                </w:rPr>
                <w:t>/</w:t>
              </w:r>
              <w:r>
                <w:rPr>
                  <w:b/>
                  <w:color w:val="0462C1"/>
                  <w:sz w:val="16"/>
                  <w:u w:val="single" w:color="0462C1"/>
                </w:rPr>
                <w:t>part</w:t>
              </w:r>
              <w:r w:rsidRPr="00EF0A04">
                <w:rPr>
                  <w:b/>
                  <w:color w:val="0462C1"/>
                  <w:sz w:val="16"/>
                  <w:u w:val="single" w:color="0462C1"/>
                  <w:lang w:val="ru-RU"/>
                </w:rPr>
                <w:t>1</w:t>
              </w:r>
              <w:r w:rsidRPr="00EF0A04">
                <w:rPr>
                  <w:b/>
                  <w:color w:val="0462C1"/>
                  <w:sz w:val="16"/>
                  <w:lang w:val="ru-RU"/>
                </w:rPr>
                <w:t>/</w:t>
              </w:r>
            </w:hyperlink>
          </w:p>
        </w:tc>
      </w:tr>
      <w:tr w:rsidR="00504164">
        <w:trPr>
          <w:trHeight w:val="144"/>
          <w:tblCellSpacing w:w="0" w:type="dxa"/>
        </w:trPr>
        <w:tc>
          <w:tcPr>
            <w:tcW w:w="687" w:type="dxa"/>
            <w:tcMar>
              <w:top w:w="50" w:type="dxa"/>
              <w:left w:w="100" w:type="dxa"/>
            </w:tcMar>
          </w:tcPr>
          <w:p w:rsidR="00504164" w:rsidRDefault="00EF0A04">
            <w:pPr>
              <w:pStyle w:val="TableParagraph"/>
              <w:jc w:val="center"/>
              <w:rPr>
                <w:sz w:val="24"/>
              </w:rPr>
            </w:pPr>
            <w:r>
              <w:rPr>
                <w:sz w:val="24"/>
              </w:rPr>
              <w:t>11</w:t>
            </w:r>
          </w:p>
        </w:tc>
        <w:tc>
          <w:tcPr>
            <w:tcW w:w="5000" w:type="dxa"/>
            <w:tcMar>
              <w:top w:w="50" w:type="dxa"/>
              <w:left w:w="100" w:type="dxa"/>
            </w:tcMar>
          </w:tcPr>
          <w:p w:rsidR="00504164" w:rsidRPr="00EF0A04" w:rsidRDefault="00EF0A04">
            <w:pPr>
              <w:pStyle w:val="TableParagraph"/>
              <w:spacing w:line="268" w:lineRule="exact"/>
              <w:ind w:left="109"/>
              <w:rPr>
                <w:sz w:val="24"/>
                <w:lang w:val="ru-RU"/>
              </w:rPr>
            </w:pPr>
            <w:r w:rsidRPr="00EF0A04">
              <w:rPr>
                <w:sz w:val="24"/>
                <w:lang w:val="ru-RU"/>
              </w:rPr>
              <w:t>Р.</w:t>
            </w:r>
            <w:r w:rsidRPr="00EF0A04">
              <w:rPr>
                <w:spacing w:val="-3"/>
                <w:sz w:val="24"/>
                <w:lang w:val="ru-RU"/>
              </w:rPr>
              <w:t xml:space="preserve"> </w:t>
            </w:r>
            <w:r w:rsidRPr="00EF0A04">
              <w:rPr>
                <w:sz w:val="24"/>
                <w:lang w:val="ru-RU"/>
              </w:rPr>
              <w:t>Гаташ «Голубая</w:t>
            </w:r>
            <w:r w:rsidRPr="00EF0A04">
              <w:rPr>
                <w:spacing w:val="-3"/>
                <w:sz w:val="24"/>
                <w:lang w:val="ru-RU"/>
              </w:rPr>
              <w:t xml:space="preserve"> </w:t>
            </w:r>
            <w:r w:rsidRPr="00EF0A04">
              <w:rPr>
                <w:sz w:val="24"/>
                <w:lang w:val="ru-RU"/>
              </w:rPr>
              <w:t>страна</w:t>
            </w:r>
            <w:r w:rsidRPr="00EF0A04">
              <w:rPr>
                <w:spacing w:val="-2"/>
                <w:sz w:val="24"/>
                <w:lang w:val="ru-RU"/>
              </w:rPr>
              <w:t xml:space="preserve"> </w:t>
            </w:r>
            <w:r w:rsidRPr="00EF0A04">
              <w:rPr>
                <w:sz w:val="24"/>
                <w:lang w:val="ru-RU"/>
              </w:rPr>
              <w:t>–</w:t>
            </w:r>
            <w:r w:rsidRPr="00EF0A04">
              <w:rPr>
                <w:spacing w:val="-3"/>
                <w:sz w:val="24"/>
                <w:lang w:val="ru-RU"/>
              </w:rPr>
              <w:t xml:space="preserve"> </w:t>
            </w:r>
            <w:r w:rsidRPr="00EF0A04">
              <w:rPr>
                <w:sz w:val="24"/>
                <w:lang w:val="ru-RU"/>
              </w:rPr>
              <w:t>страна</w:t>
            </w:r>
            <w:r w:rsidRPr="00EF0A04">
              <w:rPr>
                <w:spacing w:val="-4"/>
                <w:sz w:val="24"/>
                <w:lang w:val="ru-RU"/>
              </w:rPr>
              <w:t xml:space="preserve"> </w:t>
            </w:r>
            <w:r w:rsidRPr="00EF0A04">
              <w:rPr>
                <w:sz w:val="24"/>
                <w:lang w:val="ru-RU"/>
              </w:rPr>
              <w:t>детства»/ Балачак</w:t>
            </w:r>
            <w:r w:rsidRPr="00EF0A04">
              <w:rPr>
                <w:spacing w:val="-3"/>
                <w:sz w:val="24"/>
                <w:lang w:val="ru-RU"/>
              </w:rPr>
              <w:t xml:space="preserve"> </w:t>
            </w:r>
            <w:r w:rsidRPr="00EF0A04">
              <w:rPr>
                <w:sz w:val="24"/>
                <w:lang w:val="ru-RU"/>
              </w:rPr>
              <w:t>иле</w:t>
            </w:r>
            <w:r w:rsidRPr="00EF0A04">
              <w:rPr>
                <w:spacing w:val="-2"/>
                <w:sz w:val="24"/>
                <w:lang w:val="ru-RU"/>
              </w:rPr>
              <w:t xml:space="preserve"> </w:t>
            </w:r>
            <w:r w:rsidRPr="00EF0A04">
              <w:rPr>
                <w:sz w:val="24"/>
                <w:lang w:val="ru-RU"/>
              </w:rPr>
              <w:t>–</w:t>
            </w:r>
            <w:r w:rsidRPr="00EF0A04">
              <w:rPr>
                <w:spacing w:val="-3"/>
                <w:sz w:val="24"/>
                <w:lang w:val="ru-RU"/>
              </w:rPr>
              <w:t xml:space="preserve"> </w:t>
            </w:r>
            <w:r w:rsidRPr="00EF0A04">
              <w:rPr>
                <w:sz w:val="24"/>
                <w:lang w:val="ru-RU"/>
              </w:rPr>
              <w:t>зәңгәр</w:t>
            </w:r>
            <w:r w:rsidRPr="00EF0A04">
              <w:rPr>
                <w:spacing w:val="-2"/>
                <w:sz w:val="24"/>
                <w:lang w:val="ru-RU"/>
              </w:rPr>
              <w:t xml:space="preserve"> </w:t>
            </w:r>
            <w:r w:rsidRPr="00EF0A04">
              <w:rPr>
                <w:sz w:val="24"/>
                <w:lang w:val="ru-RU"/>
              </w:rPr>
              <w:t>ил</w:t>
            </w:r>
            <w:r w:rsidRPr="00EF0A04">
              <w:rPr>
                <w:spacing w:val="-6"/>
                <w:sz w:val="24"/>
                <w:lang w:val="ru-RU"/>
              </w:rPr>
              <w:t xml:space="preserve"> </w:t>
            </w:r>
            <w:r w:rsidRPr="00EF0A04">
              <w:rPr>
                <w:sz w:val="24"/>
                <w:lang w:val="ru-RU"/>
              </w:rPr>
              <w:t>(Р.</w:t>
            </w:r>
            <w:r w:rsidRPr="00EF0A04">
              <w:rPr>
                <w:spacing w:val="-2"/>
                <w:sz w:val="24"/>
                <w:lang w:val="ru-RU"/>
              </w:rPr>
              <w:t xml:space="preserve"> </w:t>
            </w:r>
            <w:r w:rsidRPr="00EF0A04">
              <w:rPr>
                <w:sz w:val="24"/>
                <w:lang w:val="ru-RU"/>
              </w:rPr>
              <w:t>Гаташ</w:t>
            </w:r>
            <w:r w:rsidRPr="00EF0A04">
              <w:rPr>
                <w:spacing w:val="1"/>
                <w:sz w:val="24"/>
                <w:lang w:val="ru-RU"/>
              </w:rPr>
              <w:t xml:space="preserve"> </w:t>
            </w:r>
            <w:r w:rsidRPr="00EF0A04">
              <w:rPr>
                <w:sz w:val="24"/>
                <w:lang w:val="ru-RU"/>
              </w:rPr>
              <w:t>«Зәңгәр</w:t>
            </w:r>
            <w:r w:rsidRPr="00EF0A04">
              <w:rPr>
                <w:spacing w:val="-3"/>
                <w:sz w:val="24"/>
                <w:lang w:val="ru-RU"/>
              </w:rPr>
              <w:t xml:space="preserve"> </w:t>
            </w:r>
            <w:r w:rsidRPr="00EF0A04">
              <w:rPr>
                <w:sz w:val="24"/>
                <w:lang w:val="ru-RU"/>
              </w:rPr>
              <w:t>ил</w:t>
            </w:r>
            <w:r w:rsidRPr="00EF0A04">
              <w:rPr>
                <w:spacing w:val="1"/>
                <w:sz w:val="24"/>
                <w:lang w:val="ru-RU"/>
              </w:rPr>
              <w:t xml:space="preserve"> </w:t>
            </w:r>
            <w:r w:rsidRPr="00EF0A04">
              <w:rPr>
                <w:sz w:val="24"/>
                <w:lang w:val="ru-RU"/>
              </w:rPr>
              <w:t>–</w:t>
            </w:r>
            <w:r w:rsidRPr="00EF0A04">
              <w:rPr>
                <w:spacing w:val="-3"/>
                <w:sz w:val="24"/>
                <w:lang w:val="ru-RU"/>
              </w:rPr>
              <w:t xml:space="preserve"> </w:t>
            </w:r>
            <w:r w:rsidRPr="00EF0A04">
              <w:rPr>
                <w:sz w:val="24"/>
                <w:lang w:val="ru-RU"/>
              </w:rPr>
              <w:t>балачак</w:t>
            </w:r>
            <w:r w:rsidRPr="00EF0A04">
              <w:rPr>
                <w:spacing w:val="-2"/>
                <w:sz w:val="24"/>
                <w:lang w:val="ru-RU"/>
              </w:rPr>
              <w:t xml:space="preserve"> </w:t>
            </w:r>
            <w:r w:rsidRPr="00EF0A04">
              <w:rPr>
                <w:sz w:val="24"/>
                <w:lang w:val="ru-RU"/>
              </w:rPr>
              <w:t>иле»)</w:t>
            </w:r>
          </w:p>
        </w:tc>
        <w:tc>
          <w:tcPr>
            <w:tcW w:w="946" w:type="dxa"/>
            <w:tcMar>
              <w:top w:w="50" w:type="dxa"/>
              <w:left w:w="100" w:type="dxa"/>
            </w:tcMar>
          </w:tcPr>
          <w:p w:rsidR="00504164" w:rsidRDefault="00EF0A04">
            <w:pPr>
              <w:pStyle w:val="TableParagraph"/>
              <w:spacing w:line="268" w:lineRule="exact"/>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rPr>
            </w:pPr>
          </w:p>
        </w:tc>
        <w:tc>
          <w:tcPr>
            <w:tcW w:w="1910" w:type="dxa"/>
            <w:tcMar>
              <w:top w:w="50" w:type="dxa"/>
              <w:left w:w="100" w:type="dxa"/>
            </w:tcMar>
            <w:vAlign w:val="center"/>
          </w:tcPr>
          <w:p w:rsidR="00504164" w:rsidRDefault="00504164">
            <w:pPr>
              <w:ind w:left="135"/>
              <w:jc w:val="center"/>
              <w:rPr>
                <w:rFonts w:eastAsia="Calibri"/>
                <w:sz w:val="24"/>
                <w:szCs w:val="24"/>
              </w:rPr>
            </w:pPr>
          </w:p>
        </w:tc>
        <w:tc>
          <w:tcPr>
            <w:tcW w:w="1347" w:type="dxa"/>
            <w:tcMar>
              <w:top w:w="50" w:type="dxa"/>
              <w:left w:w="100" w:type="dxa"/>
            </w:tcMar>
            <w:vAlign w:val="center"/>
          </w:tcPr>
          <w:p w:rsidR="00504164" w:rsidRDefault="00504164">
            <w:pPr>
              <w:ind w:left="135"/>
              <w:rPr>
                <w:rFonts w:eastAsia="Calibri"/>
                <w:sz w:val="24"/>
                <w:szCs w:val="24"/>
              </w:rPr>
            </w:pPr>
          </w:p>
        </w:tc>
        <w:tc>
          <w:tcPr>
            <w:tcW w:w="3757" w:type="dxa"/>
            <w:tcMar>
              <w:top w:w="50" w:type="dxa"/>
              <w:left w:w="100" w:type="dxa"/>
            </w:tcMar>
          </w:tcPr>
          <w:p w:rsidR="00504164" w:rsidRPr="00EF0A04" w:rsidRDefault="00EF0A04">
            <w:pPr>
              <w:pStyle w:val="TableParagraph"/>
              <w:spacing w:line="181" w:lineRule="exact"/>
              <w:ind w:left="105"/>
              <w:rPr>
                <w:b/>
                <w:sz w:val="16"/>
                <w:lang w:val="ru-RU"/>
              </w:rPr>
            </w:pPr>
            <w:hyperlink r:id="rId48">
              <w:r>
                <w:rPr>
                  <w:b/>
                  <w:color w:val="0462C1"/>
                  <w:sz w:val="16"/>
                  <w:u w:val="single" w:color="0462C1"/>
                </w:rPr>
                <w:t>http</w:t>
              </w:r>
              <w:r w:rsidRPr="00EF0A04">
                <w:rPr>
                  <w:b/>
                  <w:color w:val="0462C1"/>
                  <w:sz w:val="16"/>
                  <w:u w:val="single" w:color="0462C1"/>
                  <w:lang w:val="ru-RU"/>
                </w:rPr>
                <w:t>://</w:t>
              </w:r>
              <w:r>
                <w:rPr>
                  <w:b/>
                  <w:color w:val="0462C1"/>
                  <w:sz w:val="16"/>
                  <w:u w:val="single" w:color="0462C1"/>
                </w:rPr>
                <w:t>litcorpus</w:t>
              </w:r>
              <w:r w:rsidRPr="00EF0A04">
                <w:rPr>
                  <w:b/>
                  <w:color w:val="0462C1"/>
                  <w:sz w:val="16"/>
                  <w:u w:val="single" w:color="0462C1"/>
                  <w:lang w:val="ru-RU"/>
                </w:rPr>
                <w:t>.</w:t>
              </w:r>
              <w:r>
                <w:rPr>
                  <w:b/>
                  <w:color w:val="0462C1"/>
                  <w:sz w:val="16"/>
                  <w:u w:val="single" w:color="0462C1"/>
                </w:rPr>
                <w:t>antat</w:t>
              </w:r>
              <w:r w:rsidRPr="00EF0A04">
                <w:rPr>
                  <w:b/>
                  <w:color w:val="0462C1"/>
                  <w:sz w:val="16"/>
                  <w:u w:val="single" w:color="0462C1"/>
                  <w:lang w:val="ru-RU"/>
                </w:rPr>
                <w:t>.</w:t>
              </w:r>
              <w:r>
                <w:rPr>
                  <w:b/>
                  <w:color w:val="0462C1"/>
                  <w:sz w:val="16"/>
                  <w:u w:val="single" w:color="0462C1"/>
                </w:rPr>
                <w:t>ru</w:t>
              </w:r>
              <w:r w:rsidRPr="00EF0A04">
                <w:rPr>
                  <w:b/>
                  <w:color w:val="0462C1"/>
                  <w:sz w:val="16"/>
                  <w:u w:val="single" w:color="0462C1"/>
                  <w:lang w:val="ru-RU"/>
                </w:rPr>
                <w:t>/</w:t>
              </w:r>
              <w:r>
                <w:rPr>
                  <w:b/>
                  <w:color w:val="0462C1"/>
                  <w:sz w:val="16"/>
                  <w:u w:val="single" w:color="0462C1"/>
                </w:rPr>
                <w:t>ADABI</w:t>
              </w:r>
              <w:r w:rsidRPr="00EF0A04">
                <w:rPr>
                  <w:b/>
                  <w:color w:val="0462C1"/>
                  <w:sz w:val="16"/>
                  <w:u w:val="single" w:color="0462C1"/>
                  <w:lang w:val="ru-RU"/>
                </w:rPr>
                <w:t>_</w:t>
              </w:r>
              <w:r>
                <w:rPr>
                  <w:b/>
                  <w:color w:val="0462C1"/>
                  <w:sz w:val="16"/>
                  <w:u w:val="single" w:color="0462C1"/>
                </w:rPr>
                <w:t>UKU</w:t>
              </w:r>
              <w:r w:rsidRPr="00EF0A04">
                <w:rPr>
                  <w:b/>
                  <w:color w:val="0462C1"/>
                  <w:sz w:val="16"/>
                  <w:u w:val="single" w:color="0462C1"/>
                  <w:lang w:val="ru-RU"/>
                </w:rPr>
                <w:t>/2</w:t>
              </w:r>
              <w:r>
                <w:rPr>
                  <w:b/>
                  <w:color w:val="0462C1"/>
                  <w:sz w:val="16"/>
                  <w:u w:val="single" w:color="0462C1"/>
                </w:rPr>
                <w:t>snf</w:t>
              </w:r>
              <w:r w:rsidRPr="00EF0A04">
                <w:rPr>
                  <w:b/>
                  <w:color w:val="0462C1"/>
                  <w:sz w:val="16"/>
                  <w:u w:val="single" w:color="0462C1"/>
                  <w:lang w:val="ru-RU"/>
                </w:rPr>
                <w:t>/</w:t>
              </w:r>
              <w:r>
                <w:rPr>
                  <w:b/>
                  <w:color w:val="0462C1"/>
                  <w:sz w:val="16"/>
                  <w:u w:val="single" w:color="0462C1"/>
                </w:rPr>
                <w:t>part</w:t>
              </w:r>
              <w:r w:rsidRPr="00EF0A04">
                <w:rPr>
                  <w:b/>
                  <w:color w:val="0462C1"/>
                  <w:sz w:val="16"/>
                  <w:u w:val="single" w:color="0462C1"/>
                  <w:lang w:val="ru-RU"/>
                </w:rPr>
                <w:t>1</w:t>
              </w:r>
              <w:r w:rsidRPr="00EF0A04">
                <w:rPr>
                  <w:b/>
                  <w:color w:val="0462C1"/>
                  <w:sz w:val="16"/>
                  <w:lang w:val="ru-RU"/>
                </w:rPr>
                <w:t>/</w:t>
              </w:r>
            </w:hyperlink>
          </w:p>
        </w:tc>
      </w:tr>
      <w:tr w:rsidR="00504164">
        <w:trPr>
          <w:trHeight w:val="144"/>
          <w:tblCellSpacing w:w="0" w:type="dxa"/>
        </w:trPr>
        <w:tc>
          <w:tcPr>
            <w:tcW w:w="687" w:type="dxa"/>
            <w:tcMar>
              <w:top w:w="50" w:type="dxa"/>
              <w:left w:w="100" w:type="dxa"/>
            </w:tcMar>
          </w:tcPr>
          <w:p w:rsidR="00504164" w:rsidRDefault="00EF0A04">
            <w:pPr>
              <w:pStyle w:val="TableParagraph"/>
              <w:jc w:val="center"/>
              <w:rPr>
                <w:sz w:val="24"/>
              </w:rPr>
            </w:pPr>
            <w:r>
              <w:rPr>
                <w:sz w:val="24"/>
              </w:rPr>
              <w:t>12</w:t>
            </w:r>
          </w:p>
        </w:tc>
        <w:tc>
          <w:tcPr>
            <w:tcW w:w="5000" w:type="dxa"/>
            <w:tcMar>
              <w:top w:w="50" w:type="dxa"/>
              <w:left w:w="100" w:type="dxa"/>
            </w:tcMar>
          </w:tcPr>
          <w:p w:rsidR="00504164" w:rsidRPr="00EF0A04" w:rsidRDefault="00EF0A04">
            <w:pPr>
              <w:pStyle w:val="TableParagraph"/>
              <w:spacing w:line="273" w:lineRule="exact"/>
              <w:ind w:left="109"/>
              <w:rPr>
                <w:sz w:val="24"/>
                <w:lang w:val="ru-RU"/>
              </w:rPr>
            </w:pPr>
            <w:r w:rsidRPr="00EF0A04">
              <w:rPr>
                <w:sz w:val="24"/>
                <w:lang w:val="ru-RU"/>
              </w:rPr>
              <w:t>Г.</w:t>
            </w:r>
            <w:r w:rsidRPr="00EF0A04">
              <w:rPr>
                <w:spacing w:val="-3"/>
                <w:sz w:val="24"/>
                <w:lang w:val="ru-RU"/>
              </w:rPr>
              <w:t xml:space="preserve"> </w:t>
            </w:r>
            <w:r w:rsidRPr="00EF0A04">
              <w:rPr>
                <w:sz w:val="24"/>
                <w:lang w:val="ru-RU"/>
              </w:rPr>
              <w:t>Тукай</w:t>
            </w:r>
            <w:r w:rsidRPr="00EF0A04">
              <w:rPr>
                <w:spacing w:val="35"/>
                <w:sz w:val="24"/>
                <w:lang w:val="ru-RU"/>
              </w:rPr>
              <w:t xml:space="preserve"> </w:t>
            </w:r>
            <w:r w:rsidRPr="00EF0A04">
              <w:rPr>
                <w:sz w:val="24"/>
                <w:lang w:val="ru-RU"/>
              </w:rPr>
              <w:t>«Закончил</w:t>
            </w:r>
            <w:r w:rsidRPr="00EF0A04">
              <w:rPr>
                <w:spacing w:val="29"/>
                <w:sz w:val="24"/>
                <w:lang w:val="ru-RU"/>
              </w:rPr>
              <w:t xml:space="preserve"> </w:t>
            </w:r>
            <w:r w:rsidRPr="00EF0A04">
              <w:rPr>
                <w:sz w:val="24"/>
                <w:lang w:val="ru-RU"/>
              </w:rPr>
              <w:t>дело</w:t>
            </w:r>
            <w:r w:rsidRPr="00EF0A04">
              <w:rPr>
                <w:spacing w:val="31"/>
                <w:sz w:val="24"/>
                <w:lang w:val="ru-RU"/>
              </w:rPr>
              <w:t xml:space="preserve"> </w:t>
            </w:r>
            <w:r w:rsidRPr="00EF0A04">
              <w:rPr>
                <w:sz w:val="24"/>
                <w:lang w:val="ru-RU"/>
              </w:rPr>
              <w:t>–</w:t>
            </w:r>
            <w:r w:rsidRPr="00EF0A04">
              <w:rPr>
                <w:spacing w:val="28"/>
                <w:sz w:val="24"/>
                <w:lang w:val="ru-RU"/>
              </w:rPr>
              <w:t xml:space="preserve"> </w:t>
            </w:r>
            <w:r w:rsidRPr="00EF0A04">
              <w:rPr>
                <w:sz w:val="24"/>
                <w:lang w:val="ru-RU"/>
              </w:rPr>
              <w:t>гуляй смело»</w:t>
            </w:r>
            <w:r w:rsidRPr="00EF0A04">
              <w:rPr>
                <w:spacing w:val="31"/>
                <w:sz w:val="24"/>
                <w:lang w:val="ru-RU"/>
              </w:rPr>
              <w:t xml:space="preserve"> </w:t>
            </w:r>
            <w:r w:rsidRPr="00EF0A04">
              <w:rPr>
                <w:sz w:val="24"/>
                <w:lang w:val="ru-RU"/>
              </w:rPr>
              <w:t>Г.</w:t>
            </w:r>
            <w:r w:rsidRPr="00EF0A04">
              <w:rPr>
                <w:spacing w:val="32"/>
                <w:sz w:val="24"/>
                <w:lang w:val="ru-RU"/>
              </w:rPr>
              <w:t xml:space="preserve"> </w:t>
            </w:r>
            <w:r w:rsidRPr="00EF0A04">
              <w:rPr>
                <w:sz w:val="24"/>
                <w:lang w:val="ru-RU"/>
              </w:rPr>
              <w:t>Тукай</w:t>
            </w:r>
            <w:r w:rsidRPr="00EF0A04">
              <w:rPr>
                <w:spacing w:val="34"/>
                <w:sz w:val="24"/>
                <w:lang w:val="ru-RU"/>
              </w:rPr>
              <w:t xml:space="preserve"> </w:t>
            </w:r>
            <w:r w:rsidRPr="00EF0A04">
              <w:rPr>
                <w:sz w:val="24"/>
                <w:lang w:val="ru-RU"/>
              </w:rPr>
              <w:t>«Эш</w:t>
            </w:r>
            <w:r w:rsidRPr="00EF0A04">
              <w:rPr>
                <w:spacing w:val="29"/>
                <w:sz w:val="24"/>
                <w:lang w:val="ru-RU"/>
              </w:rPr>
              <w:t xml:space="preserve"> </w:t>
            </w:r>
            <w:r w:rsidRPr="00EF0A04">
              <w:rPr>
                <w:sz w:val="24"/>
                <w:lang w:val="ru-RU"/>
              </w:rPr>
              <w:t>беткәч уйнарга</w:t>
            </w:r>
            <w:r w:rsidRPr="00EF0A04">
              <w:rPr>
                <w:spacing w:val="-1"/>
                <w:sz w:val="24"/>
                <w:lang w:val="ru-RU"/>
              </w:rPr>
              <w:t xml:space="preserve"> </w:t>
            </w:r>
            <w:r w:rsidRPr="00EF0A04">
              <w:rPr>
                <w:sz w:val="24"/>
                <w:lang w:val="ru-RU"/>
              </w:rPr>
              <w:t>ярый»</w:t>
            </w:r>
          </w:p>
        </w:tc>
        <w:tc>
          <w:tcPr>
            <w:tcW w:w="946" w:type="dxa"/>
            <w:tcMar>
              <w:top w:w="50" w:type="dxa"/>
              <w:left w:w="100" w:type="dxa"/>
            </w:tcMar>
          </w:tcPr>
          <w:p w:rsidR="00504164" w:rsidRDefault="00EF0A04">
            <w:pPr>
              <w:pStyle w:val="TableParagraph"/>
              <w:spacing w:line="270" w:lineRule="exact"/>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rPr>
            </w:pPr>
          </w:p>
        </w:tc>
        <w:tc>
          <w:tcPr>
            <w:tcW w:w="1910" w:type="dxa"/>
            <w:tcMar>
              <w:top w:w="50" w:type="dxa"/>
              <w:left w:w="100" w:type="dxa"/>
            </w:tcMar>
            <w:vAlign w:val="center"/>
          </w:tcPr>
          <w:p w:rsidR="00504164" w:rsidRDefault="00504164">
            <w:pPr>
              <w:ind w:left="135"/>
              <w:jc w:val="center"/>
              <w:rPr>
                <w:rFonts w:eastAsia="Calibri"/>
                <w:sz w:val="24"/>
                <w:szCs w:val="24"/>
              </w:rPr>
            </w:pPr>
          </w:p>
        </w:tc>
        <w:tc>
          <w:tcPr>
            <w:tcW w:w="1347" w:type="dxa"/>
            <w:tcMar>
              <w:top w:w="50" w:type="dxa"/>
              <w:left w:w="100" w:type="dxa"/>
            </w:tcMar>
            <w:vAlign w:val="center"/>
          </w:tcPr>
          <w:p w:rsidR="00504164" w:rsidRDefault="00504164">
            <w:pPr>
              <w:ind w:left="135"/>
              <w:rPr>
                <w:rFonts w:eastAsia="Calibri"/>
                <w:sz w:val="24"/>
                <w:szCs w:val="24"/>
              </w:rPr>
            </w:pPr>
          </w:p>
        </w:tc>
        <w:tc>
          <w:tcPr>
            <w:tcW w:w="3757" w:type="dxa"/>
            <w:tcMar>
              <w:top w:w="50" w:type="dxa"/>
              <w:left w:w="100" w:type="dxa"/>
            </w:tcMar>
          </w:tcPr>
          <w:p w:rsidR="00504164" w:rsidRPr="00EF0A04" w:rsidRDefault="00EF0A04">
            <w:pPr>
              <w:pStyle w:val="TableParagraph"/>
              <w:spacing w:line="183" w:lineRule="exact"/>
              <w:ind w:left="105"/>
              <w:rPr>
                <w:b/>
                <w:sz w:val="16"/>
                <w:lang w:val="ru-RU"/>
              </w:rPr>
            </w:pPr>
            <w:hyperlink r:id="rId49">
              <w:r>
                <w:rPr>
                  <w:b/>
                  <w:color w:val="0462C1"/>
                  <w:sz w:val="16"/>
                  <w:u w:val="single" w:color="0462C1"/>
                </w:rPr>
                <w:t>http</w:t>
              </w:r>
              <w:r w:rsidRPr="00EF0A04">
                <w:rPr>
                  <w:b/>
                  <w:color w:val="0462C1"/>
                  <w:sz w:val="16"/>
                  <w:u w:val="single" w:color="0462C1"/>
                  <w:lang w:val="ru-RU"/>
                </w:rPr>
                <w:t>://</w:t>
              </w:r>
              <w:r>
                <w:rPr>
                  <w:b/>
                  <w:color w:val="0462C1"/>
                  <w:sz w:val="16"/>
                  <w:u w:val="single" w:color="0462C1"/>
                </w:rPr>
                <w:t>litcorpus</w:t>
              </w:r>
              <w:r w:rsidRPr="00EF0A04">
                <w:rPr>
                  <w:b/>
                  <w:color w:val="0462C1"/>
                  <w:sz w:val="16"/>
                  <w:u w:val="single" w:color="0462C1"/>
                  <w:lang w:val="ru-RU"/>
                </w:rPr>
                <w:t>.</w:t>
              </w:r>
              <w:r>
                <w:rPr>
                  <w:b/>
                  <w:color w:val="0462C1"/>
                  <w:sz w:val="16"/>
                  <w:u w:val="single" w:color="0462C1"/>
                </w:rPr>
                <w:t>antat</w:t>
              </w:r>
              <w:r w:rsidRPr="00EF0A04">
                <w:rPr>
                  <w:b/>
                  <w:color w:val="0462C1"/>
                  <w:sz w:val="16"/>
                  <w:u w:val="single" w:color="0462C1"/>
                  <w:lang w:val="ru-RU"/>
                </w:rPr>
                <w:t>.</w:t>
              </w:r>
              <w:r>
                <w:rPr>
                  <w:b/>
                  <w:color w:val="0462C1"/>
                  <w:sz w:val="16"/>
                  <w:u w:val="single" w:color="0462C1"/>
                </w:rPr>
                <w:t>ru</w:t>
              </w:r>
              <w:r w:rsidRPr="00EF0A04">
                <w:rPr>
                  <w:b/>
                  <w:color w:val="0462C1"/>
                  <w:sz w:val="16"/>
                  <w:u w:val="single" w:color="0462C1"/>
                  <w:lang w:val="ru-RU"/>
                </w:rPr>
                <w:t>/</w:t>
              </w:r>
              <w:r>
                <w:rPr>
                  <w:b/>
                  <w:color w:val="0462C1"/>
                  <w:sz w:val="16"/>
                  <w:u w:val="single" w:color="0462C1"/>
                </w:rPr>
                <w:t>ADABI</w:t>
              </w:r>
              <w:r w:rsidRPr="00EF0A04">
                <w:rPr>
                  <w:b/>
                  <w:color w:val="0462C1"/>
                  <w:sz w:val="16"/>
                  <w:u w:val="single" w:color="0462C1"/>
                  <w:lang w:val="ru-RU"/>
                </w:rPr>
                <w:t>_</w:t>
              </w:r>
              <w:r>
                <w:rPr>
                  <w:b/>
                  <w:color w:val="0462C1"/>
                  <w:sz w:val="16"/>
                  <w:u w:val="single" w:color="0462C1"/>
                </w:rPr>
                <w:t>UKU</w:t>
              </w:r>
              <w:r w:rsidRPr="00EF0A04">
                <w:rPr>
                  <w:b/>
                  <w:color w:val="0462C1"/>
                  <w:sz w:val="16"/>
                  <w:u w:val="single" w:color="0462C1"/>
                  <w:lang w:val="ru-RU"/>
                </w:rPr>
                <w:t>/2</w:t>
              </w:r>
              <w:r>
                <w:rPr>
                  <w:b/>
                  <w:color w:val="0462C1"/>
                  <w:sz w:val="16"/>
                  <w:u w:val="single" w:color="0462C1"/>
                </w:rPr>
                <w:t>snf</w:t>
              </w:r>
              <w:r w:rsidRPr="00EF0A04">
                <w:rPr>
                  <w:b/>
                  <w:color w:val="0462C1"/>
                  <w:sz w:val="16"/>
                  <w:u w:val="single" w:color="0462C1"/>
                  <w:lang w:val="ru-RU"/>
                </w:rPr>
                <w:t>/</w:t>
              </w:r>
              <w:r>
                <w:rPr>
                  <w:b/>
                  <w:color w:val="0462C1"/>
                  <w:sz w:val="16"/>
                  <w:u w:val="single" w:color="0462C1"/>
                </w:rPr>
                <w:t>part</w:t>
              </w:r>
              <w:r w:rsidRPr="00EF0A04">
                <w:rPr>
                  <w:b/>
                  <w:color w:val="0462C1"/>
                  <w:sz w:val="16"/>
                  <w:u w:val="single" w:color="0462C1"/>
                  <w:lang w:val="ru-RU"/>
                </w:rPr>
                <w:t>1</w:t>
              </w:r>
              <w:r w:rsidRPr="00EF0A04">
                <w:rPr>
                  <w:b/>
                  <w:color w:val="0462C1"/>
                  <w:sz w:val="16"/>
                  <w:lang w:val="ru-RU"/>
                </w:rPr>
                <w:t>/</w:t>
              </w:r>
            </w:hyperlink>
          </w:p>
        </w:tc>
      </w:tr>
      <w:tr w:rsidR="00504164" w:rsidRPr="00EF0A04">
        <w:trPr>
          <w:trHeight w:val="144"/>
          <w:tblCellSpacing w:w="0" w:type="dxa"/>
        </w:trPr>
        <w:tc>
          <w:tcPr>
            <w:tcW w:w="687" w:type="dxa"/>
            <w:tcMar>
              <w:top w:w="50" w:type="dxa"/>
              <w:left w:w="100" w:type="dxa"/>
            </w:tcMar>
          </w:tcPr>
          <w:p w:rsidR="00504164" w:rsidRDefault="00EF0A04">
            <w:pPr>
              <w:pStyle w:val="TableParagraph"/>
              <w:jc w:val="center"/>
              <w:rPr>
                <w:sz w:val="24"/>
              </w:rPr>
            </w:pPr>
            <w:r>
              <w:rPr>
                <w:sz w:val="24"/>
              </w:rPr>
              <w:t>13</w:t>
            </w:r>
          </w:p>
        </w:tc>
        <w:tc>
          <w:tcPr>
            <w:tcW w:w="5000" w:type="dxa"/>
            <w:tcMar>
              <w:top w:w="50" w:type="dxa"/>
              <w:left w:w="100" w:type="dxa"/>
            </w:tcMar>
          </w:tcPr>
          <w:p w:rsidR="00504164" w:rsidRPr="00EF0A04" w:rsidRDefault="00EF0A04">
            <w:pPr>
              <w:pStyle w:val="TableParagraph"/>
              <w:spacing w:line="268" w:lineRule="exact"/>
              <w:ind w:left="109"/>
              <w:rPr>
                <w:sz w:val="24"/>
                <w:lang w:val="ru-RU"/>
              </w:rPr>
            </w:pPr>
            <w:r w:rsidRPr="00EF0A04">
              <w:rPr>
                <w:sz w:val="24"/>
                <w:lang w:val="ru-RU"/>
              </w:rPr>
              <w:t>Удивительный</w:t>
            </w:r>
            <w:r w:rsidRPr="00EF0A04">
              <w:rPr>
                <w:spacing w:val="-6"/>
                <w:sz w:val="24"/>
                <w:lang w:val="ru-RU"/>
              </w:rPr>
              <w:t xml:space="preserve"> </w:t>
            </w:r>
            <w:r w:rsidRPr="00EF0A04">
              <w:rPr>
                <w:sz w:val="24"/>
                <w:lang w:val="ru-RU"/>
              </w:rPr>
              <w:t>мир (повторение)/ Соклангыч</w:t>
            </w:r>
            <w:r w:rsidRPr="00EF0A04">
              <w:rPr>
                <w:spacing w:val="-8"/>
                <w:sz w:val="24"/>
                <w:lang w:val="ru-RU"/>
              </w:rPr>
              <w:t xml:space="preserve"> </w:t>
            </w:r>
            <w:r w:rsidRPr="00EF0A04">
              <w:rPr>
                <w:sz w:val="24"/>
                <w:lang w:val="ru-RU"/>
              </w:rPr>
              <w:t>дөнья</w:t>
            </w:r>
            <w:r w:rsidRPr="00EF0A04">
              <w:rPr>
                <w:spacing w:val="-5"/>
                <w:sz w:val="24"/>
                <w:lang w:val="ru-RU"/>
              </w:rPr>
              <w:t xml:space="preserve"> </w:t>
            </w:r>
            <w:r w:rsidRPr="00EF0A04">
              <w:rPr>
                <w:sz w:val="24"/>
                <w:lang w:val="ru-RU"/>
              </w:rPr>
              <w:t>(кабатлау)</w:t>
            </w:r>
          </w:p>
        </w:tc>
        <w:tc>
          <w:tcPr>
            <w:tcW w:w="946" w:type="dxa"/>
            <w:tcMar>
              <w:top w:w="50" w:type="dxa"/>
              <w:left w:w="100" w:type="dxa"/>
            </w:tcMar>
          </w:tcPr>
          <w:p w:rsidR="00504164" w:rsidRDefault="00EF0A04">
            <w:pPr>
              <w:pStyle w:val="TableParagraph"/>
              <w:spacing w:line="268" w:lineRule="exact"/>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rPr>
            </w:pPr>
          </w:p>
        </w:tc>
        <w:tc>
          <w:tcPr>
            <w:tcW w:w="1910" w:type="dxa"/>
            <w:tcMar>
              <w:top w:w="50" w:type="dxa"/>
              <w:left w:w="100" w:type="dxa"/>
            </w:tcMar>
            <w:vAlign w:val="center"/>
          </w:tcPr>
          <w:p w:rsidR="00504164" w:rsidRDefault="00504164">
            <w:pPr>
              <w:ind w:left="135"/>
              <w:jc w:val="center"/>
              <w:rPr>
                <w:rFonts w:eastAsia="Calibri"/>
                <w:sz w:val="24"/>
                <w:szCs w:val="24"/>
              </w:rPr>
            </w:pPr>
          </w:p>
        </w:tc>
        <w:tc>
          <w:tcPr>
            <w:tcW w:w="1347" w:type="dxa"/>
            <w:tcMar>
              <w:top w:w="50" w:type="dxa"/>
              <w:left w:w="100" w:type="dxa"/>
            </w:tcMar>
            <w:vAlign w:val="center"/>
          </w:tcPr>
          <w:p w:rsidR="00504164" w:rsidRDefault="00504164">
            <w:pPr>
              <w:ind w:left="135"/>
              <w:rPr>
                <w:rFonts w:eastAsia="Calibri"/>
                <w:sz w:val="24"/>
                <w:szCs w:val="24"/>
              </w:rPr>
            </w:pPr>
          </w:p>
        </w:tc>
        <w:tc>
          <w:tcPr>
            <w:tcW w:w="3757" w:type="dxa"/>
            <w:tcMar>
              <w:top w:w="50" w:type="dxa"/>
              <w:left w:w="100" w:type="dxa"/>
            </w:tcMar>
          </w:tcPr>
          <w:p w:rsidR="00504164" w:rsidRDefault="00EF0A04">
            <w:pPr>
              <w:pStyle w:val="TableParagraph"/>
              <w:ind w:left="1145" w:hanging="1014"/>
              <w:rPr>
                <w:b/>
                <w:sz w:val="16"/>
                <w:szCs w:val="16"/>
              </w:rPr>
            </w:pPr>
            <w:hyperlink r:id="rId50">
              <w:r>
                <w:rPr>
                  <w:b/>
                  <w:color w:val="0462C1"/>
                  <w:spacing w:val="-1"/>
                  <w:sz w:val="16"/>
                  <w:szCs w:val="16"/>
                  <w:u w:val="thick" w:color="0462C1"/>
                </w:rPr>
                <w:t>http://litcorpus.antat.ru/ADABI_U</w:t>
              </w:r>
            </w:hyperlink>
            <w:r>
              <w:rPr>
                <w:b/>
                <w:color w:val="0462C1"/>
                <w:spacing w:val="-57"/>
                <w:sz w:val="16"/>
                <w:szCs w:val="16"/>
              </w:rPr>
              <w:t xml:space="preserve"> </w:t>
            </w:r>
            <w:hyperlink r:id="rId51">
              <w:r>
                <w:rPr>
                  <w:b/>
                  <w:color w:val="0462C1"/>
                  <w:sz w:val="16"/>
                  <w:szCs w:val="16"/>
                  <w:u w:val="thick" w:color="0462C1"/>
                </w:rPr>
                <w:t>KU/2snf/part1/</w:t>
              </w:r>
            </w:hyperlink>
          </w:p>
        </w:tc>
      </w:tr>
      <w:tr w:rsidR="00504164">
        <w:trPr>
          <w:trHeight w:val="144"/>
          <w:tblCellSpacing w:w="0" w:type="dxa"/>
        </w:trPr>
        <w:tc>
          <w:tcPr>
            <w:tcW w:w="15488" w:type="dxa"/>
            <w:gridSpan w:val="7"/>
            <w:tcMar>
              <w:top w:w="50" w:type="dxa"/>
              <w:left w:w="100" w:type="dxa"/>
            </w:tcMar>
          </w:tcPr>
          <w:p w:rsidR="00504164" w:rsidRDefault="00EF0A04">
            <w:pPr>
              <w:ind w:left="135"/>
              <w:jc w:val="center"/>
              <w:rPr>
                <w:rFonts w:eastAsia="Calibri"/>
                <w:sz w:val="24"/>
                <w:szCs w:val="24"/>
              </w:rPr>
            </w:pPr>
            <w:r>
              <w:rPr>
                <w:b/>
                <w:sz w:val="24"/>
              </w:rPr>
              <w:t>Зимушка-зима/</w:t>
            </w:r>
            <w:r>
              <w:rPr>
                <w:b/>
                <w:spacing w:val="-3"/>
                <w:sz w:val="24"/>
              </w:rPr>
              <w:t xml:space="preserve"> </w:t>
            </w:r>
            <w:r>
              <w:rPr>
                <w:b/>
                <w:sz w:val="24"/>
              </w:rPr>
              <w:t>Ап-ак</w:t>
            </w:r>
            <w:r>
              <w:rPr>
                <w:b/>
                <w:spacing w:val="-2"/>
                <w:sz w:val="24"/>
              </w:rPr>
              <w:t xml:space="preserve"> </w:t>
            </w:r>
            <w:r>
              <w:rPr>
                <w:b/>
                <w:sz w:val="24"/>
              </w:rPr>
              <w:t>кыш</w:t>
            </w:r>
            <w:r>
              <w:rPr>
                <w:b/>
                <w:spacing w:val="-8"/>
                <w:sz w:val="24"/>
              </w:rPr>
              <w:t xml:space="preserve"> </w:t>
            </w:r>
            <w:r>
              <w:rPr>
                <w:b/>
                <w:sz w:val="24"/>
              </w:rPr>
              <w:t>килде</w:t>
            </w:r>
            <w:r>
              <w:rPr>
                <w:b/>
                <w:sz w:val="24"/>
                <w:lang w:val="tt-RU"/>
              </w:rPr>
              <w:t xml:space="preserve"> </w:t>
            </w:r>
            <w:r>
              <w:rPr>
                <w:b/>
                <w:spacing w:val="-57"/>
                <w:sz w:val="24"/>
              </w:rPr>
              <w:t xml:space="preserve">    </w:t>
            </w:r>
            <w:r>
              <w:rPr>
                <w:b/>
                <w:sz w:val="24"/>
              </w:rPr>
              <w:t>(5</w:t>
            </w:r>
            <w:r>
              <w:rPr>
                <w:b/>
                <w:spacing w:val="-1"/>
                <w:sz w:val="24"/>
              </w:rPr>
              <w:t xml:space="preserve"> </w:t>
            </w:r>
            <w:r>
              <w:rPr>
                <w:b/>
                <w:sz w:val="24"/>
              </w:rPr>
              <w:t>сәгать)</w:t>
            </w:r>
          </w:p>
        </w:tc>
      </w:tr>
      <w:tr w:rsidR="00504164" w:rsidRPr="00EF0A04">
        <w:trPr>
          <w:trHeight w:val="144"/>
          <w:tblCellSpacing w:w="0" w:type="dxa"/>
        </w:trPr>
        <w:tc>
          <w:tcPr>
            <w:tcW w:w="687" w:type="dxa"/>
            <w:tcMar>
              <w:top w:w="50" w:type="dxa"/>
              <w:left w:w="100" w:type="dxa"/>
            </w:tcMar>
          </w:tcPr>
          <w:p w:rsidR="00504164" w:rsidRDefault="00EF0A04">
            <w:pPr>
              <w:pStyle w:val="TableParagraph"/>
              <w:jc w:val="center"/>
              <w:rPr>
                <w:sz w:val="24"/>
              </w:rPr>
            </w:pPr>
            <w:r>
              <w:rPr>
                <w:sz w:val="24"/>
              </w:rPr>
              <w:t>14</w:t>
            </w:r>
          </w:p>
        </w:tc>
        <w:tc>
          <w:tcPr>
            <w:tcW w:w="5000" w:type="dxa"/>
            <w:tcMar>
              <w:top w:w="50" w:type="dxa"/>
              <w:left w:w="100" w:type="dxa"/>
            </w:tcMar>
          </w:tcPr>
          <w:p w:rsidR="00504164" w:rsidRPr="00EF0A04" w:rsidRDefault="00EF0A04">
            <w:pPr>
              <w:pStyle w:val="TableParagraph"/>
              <w:ind w:left="169" w:hanging="60"/>
              <w:rPr>
                <w:sz w:val="24"/>
                <w:lang w:val="ru-RU"/>
              </w:rPr>
            </w:pPr>
            <w:r w:rsidRPr="00EF0A04">
              <w:rPr>
                <w:sz w:val="24"/>
                <w:lang w:val="ru-RU"/>
              </w:rPr>
              <w:t xml:space="preserve">Зимний гость (Г. Афзал «Первый снег». А. Алиш «Январь»/ </w:t>
            </w:r>
            <w:r w:rsidRPr="00EF0A04">
              <w:rPr>
                <w:spacing w:val="-57"/>
                <w:sz w:val="24"/>
                <w:lang w:val="ru-RU"/>
              </w:rPr>
              <w:t xml:space="preserve"> </w:t>
            </w:r>
            <w:r w:rsidRPr="00EF0A04">
              <w:rPr>
                <w:sz w:val="24"/>
                <w:lang w:val="ru-RU"/>
              </w:rPr>
              <w:t>Кышкы</w:t>
            </w:r>
            <w:r w:rsidRPr="00EF0A04">
              <w:rPr>
                <w:spacing w:val="-4"/>
                <w:sz w:val="24"/>
                <w:lang w:val="ru-RU"/>
              </w:rPr>
              <w:t xml:space="preserve"> </w:t>
            </w:r>
            <w:r w:rsidRPr="00EF0A04">
              <w:rPr>
                <w:sz w:val="24"/>
                <w:lang w:val="ru-RU"/>
              </w:rPr>
              <w:t>кунак</w:t>
            </w:r>
            <w:r w:rsidRPr="00EF0A04">
              <w:rPr>
                <w:spacing w:val="-3"/>
                <w:sz w:val="24"/>
                <w:lang w:val="ru-RU"/>
              </w:rPr>
              <w:t xml:space="preserve"> </w:t>
            </w:r>
            <w:r w:rsidRPr="00EF0A04">
              <w:rPr>
                <w:sz w:val="24"/>
                <w:lang w:val="ru-RU"/>
              </w:rPr>
              <w:t>(А.</w:t>
            </w:r>
            <w:r w:rsidRPr="00EF0A04">
              <w:rPr>
                <w:spacing w:val="-2"/>
                <w:sz w:val="24"/>
                <w:lang w:val="ru-RU"/>
              </w:rPr>
              <w:t xml:space="preserve"> </w:t>
            </w:r>
            <w:r w:rsidRPr="00EF0A04">
              <w:rPr>
                <w:sz w:val="24"/>
                <w:lang w:val="ru-RU"/>
              </w:rPr>
              <w:t>Алиш</w:t>
            </w:r>
            <w:r w:rsidRPr="00EF0A04">
              <w:rPr>
                <w:spacing w:val="1"/>
                <w:sz w:val="24"/>
                <w:lang w:val="ru-RU"/>
              </w:rPr>
              <w:t xml:space="preserve"> </w:t>
            </w:r>
            <w:r w:rsidRPr="00EF0A04">
              <w:rPr>
                <w:sz w:val="24"/>
                <w:lang w:val="ru-RU"/>
              </w:rPr>
              <w:t>«Январь»,</w:t>
            </w:r>
            <w:r w:rsidRPr="00EF0A04">
              <w:rPr>
                <w:spacing w:val="-4"/>
                <w:sz w:val="24"/>
                <w:lang w:val="ru-RU"/>
              </w:rPr>
              <w:t xml:space="preserve"> </w:t>
            </w:r>
            <w:r w:rsidRPr="00EF0A04">
              <w:rPr>
                <w:sz w:val="24"/>
                <w:lang w:val="ru-RU"/>
              </w:rPr>
              <w:t>Г.</w:t>
            </w:r>
            <w:r w:rsidRPr="00EF0A04">
              <w:rPr>
                <w:spacing w:val="-1"/>
                <w:sz w:val="24"/>
                <w:lang w:val="ru-RU"/>
              </w:rPr>
              <w:t xml:space="preserve"> </w:t>
            </w:r>
            <w:r w:rsidRPr="00EF0A04">
              <w:rPr>
                <w:sz w:val="24"/>
                <w:lang w:val="ru-RU"/>
              </w:rPr>
              <w:t>Афзал</w:t>
            </w:r>
            <w:r w:rsidRPr="00EF0A04">
              <w:rPr>
                <w:spacing w:val="-4"/>
                <w:sz w:val="24"/>
                <w:lang w:val="ru-RU"/>
              </w:rPr>
              <w:t xml:space="preserve"> </w:t>
            </w:r>
            <w:r w:rsidRPr="00EF0A04">
              <w:rPr>
                <w:sz w:val="24"/>
                <w:lang w:val="ru-RU"/>
              </w:rPr>
              <w:t>«Беренче</w:t>
            </w:r>
            <w:r w:rsidRPr="00EF0A04">
              <w:rPr>
                <w:spacing w:val="-4"/>
                <w:sz w:val="24"/>
                <w:lang w:val="ru-RU"/>
              </w:rPr>
              <w:t xml:space="preserve"> </w:t>
            </w:r>
            <w:r w:rsidRPr="00EF0A04">
              <w:rPr>
                <w:sz w:val="24"/>
                <w:lang w:val="ru-RU"/>
              </w:rPr>
              <w:t>кар»)</w:t>
            </w:r>
          </w:p>
        </w:tc>
        <w:tc>
          <w:tcPr>
            <w:tcW w:w="946" w:type="dxa"/>
            <w:tcMar>
              <w:top w:w="50" w:type="dxa"/>
              <w:left w:w="100" w:type="dxa"/>
            </w:tcMar>
          </w:tcPr>
          <w:p w:rsidR="00504164" w:rsidRDefault="00EF0A04">
            <w:pPr>
              <w:pStyle w:val="TableParagraph"/>
              <w:spacing w:line="268" w:lineRule="exact"/>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lang w:val="en-US"/>
              </w:rPr>
            </w:pPr>
          </w:p>
        </w:tc>
        <w:tc>
          <w:tcPr>
            <w:tcW w:w="1910" w:type="dxa"/>
            <w:tcMar>
              <w:top w:w="50" w:type="dxa"/>
              <w:left w:w="100" w:type="dxa"/>
            </w:tcMar>
            <w:vAlign w:val="center"/>
          </w:tcPr>
          <w:p w:rsidR="00504164" w:rsidRDefault="00504164">
            <w:pPr>
              <w:ind w:left="135"/>
              <w:jc w:val="center"/>
              <w:rPr>
                <w:rFonts w:eastAsia="Calibri"/>
                <w:sz w:val="24"/>
                <w:szCs w:val="24"/>
                <w:lang w:val="en-US"/>
              </w:rPr>
            </w:pPr>
          </w:p>
        </w:tc>
        <w:tc>
          <w:tcPr>
            <w:tcW w:w="1347" w:type="dxa"/>
            <w:tcMar>
              <w:top w:w="50" w:type="dxa"/>
              <w:left w:w="100" w:type="dxa"/>
            </w:tcMar>
            <w:vAlign w:val="center"/>
          </w:tcPr>
          <w:p w:rsidR="00504164" w:rsidRDefault="00504164">
            <w:pPr>
              <w:ind w:left="135"/>
              <w:rPr>
                <w:rFonts w:eastAsia="Calibri"/>
                <w:sz w:val="24"/>
                <w:szCs w:val="24"/>
                <w:lang w:val="en-US"/>
              </w:rPr>
            </w:pPr>
          </w:p>
        </w:tc>
        <w:tc>
          <w:tcPr>
            <w:tcW w:w="3757" w:type="dxa"/>
            <w:tcMar>
              <w:top w:w="50" w:type="dxa"/>
              <w:left w:w="100" w:type="dxa"/>
            </w:tcMar>
          </w:tcPr>
          <w:p w:rsidR="00504164" w:rsidRDefault="00EF0A04">
            <w:pPr>
              <w:pStyle w:val="TableParagraph"/>
              <w:spacing w:line="181" w:lineRule="exact"/>
              <w:rPr>
                <w:b/>
                <w:sz w:val="16"/>
              </w:rPr>
            </w:pPr>
            <w:r>
              <w:t xml:space="preserve"> </w:t>
            </w:r>
            <w:hyperlink r:id="rId52" w:history="1">
              <w:r>
                <w:rPr>
                  <w:rStyle w:val="a4"/>
                  <w:b/>
                  <w:sz w:val="16"/>
                </w:rPr>
                <w:t>http://litcorpus.antat.ru/ADABI_UKU/2snf/part2/</w:t>
              </w:r>
            </w:hyperlink>
          </w:p>
        </w:tc>
      </w:tr>
      <w:tr w:rsidR="00504164" w:rsidRPr="00EF0A04">
        <w:trPr>
          <w:trHeight w:val="144"/>
          <w:tblCellSpacing w:w="0" w:type="dxa"/>
        </w:trPr>
        <w:tc>
          <w:tcPr>
            <w:tcW w:w="687" w:type="dxa"/>
            <w:tcMar>
              <w:top w:w="50" w:type="dxa"/>
              <w:left w:w="100" w:type="dxa"/>
            </w:tcMar>
          </w:tcPr>
          <w:p w:rsidR="00504164" w:rsidRDefault="00EF0A04">
            <w:pPr>
              <w:pStyle w:val="TableParagraph"/>
              <w:jc w:val="center"/>
              <w:rPr>
                <w:sz w:val="24"/>
              </w:rPr>
            </w:pPr>
            <w:r>
              <w:rPr>
                <w:sz w:val="24"/>
              </w:rPr>
              <w:t>15</w:t>
            </w:r>
          </w:p>
        </w:tc>
        <w:tc>
          <w:tcPr>
            <w:tcW w:w="5000" w:type="dxa"/>
            <w:tcMar>
              <w:top w:w="50" w:type="dxa"/>
              <w:left w:w="100" w:type="dxa"/>
            </w:tcMar>
          </w:tcPr>
          <w:p w:rsidR="00504164" w:rsidRPr="00EF0A04" w:rsidRDefault="00EF0A04">
            <w:pPr>
              <w:pStyle w:val="TableParagraph"/>
              <w:ind w:left="109"/>
              <w:rPr>
                <w:sz w:val="24"/>
                <w:lang w:val="ru-RU"/>
              </w:rPr>
            </w:pPr>
            <w:r w:rsidRPr="00EF0A04">
              <w:rPr>
                <w:sz w:val="24"/>
                <w:lang w:val="ru-RU"/>
              </w:rPr>
              <w:t>Человек</w:t>
            </w:r>
            <w:r w:rsidRPr="00EF0A04">
              <w:rPr>
                <w:spacing w:val="30"/>
                <w:sz w:val="24"/>
                <w:lang w:val="ru-RU"/>
              </w:rPr>
              <w:t xml:space="preserve"> </w:t>
            </w:r>
            <w:r w:rsidRPr="00EF0A04">
              <w:rPr>
                <w:sz w:val="24"/>
                <w:lang w:val="ru-RU"/>
              </w:rPr>
              <w:t>и</w:t>
            </w:r>
            <w:r w:rsidRPr="00EF0A04">
              <w:rPr>
                <w:spacing w:val="31"/>
                <w:sz w:val="24"/>
                <w:lang w:val="ru-RU"/>
              </w:rPr>
              <w:t xml:space="preserve"> </w:t>
            </w:r>
            <w:r w:rsidRPr="00EF0A04">
              <w:rPr>
                <w:sz w:val="24"/>
                <w:lang w:val="ru-RU"/>
              </w:rPr>
              <w:t>зима.</w:t>
            </w:r>
            <w:r w:rsidRPr="00EF0A04">
              <w:rPr>
                <w:spacing w:val="31"/>
                <w:sz w:val="24"/>
                <w:lang w:val="ru-RU"/>
              </w:rPr>
              <w:t xml:space="preserve"> </w:t>
            </w:r>
            <w:r w:rsidRPr="00EF0A04">
              <w:rPr>
                <w:sz w:val="24"/>
                <w:lang w:val="ru-RU"/>
              </w:rPr>
              <w:t>Б.</w:t>
            </w:r>
            <w:r w:rsidRPr="00EF0A04">
              <w:rPr>
                <w:spacing w:val="-2"/>
                <w:sz w:val="24"/>
                <w:lang w:val="ru-RU"/>
              </w:rPr>
              <w:t xml:space="preserve"> </w:t>
            </w:r>
            <w:r w:rsidRPr="00EF0A04">
              <w:rPr>
                <w:sz w:val="24"/>
                <w:lang w:val="ru-RU"/>
              </w:rPr>
              <w:t>Рахмет</w:t>
            </w:r>
            <w:r w:rsidRPr="00EF0A04">
              <w:rPr>
                <w:spacing w:val="36"/>
                <w:sz w:val="24"/>
                <w:lang w:val="ru-RU"/>
              </w:rPr>
              <w:t xml:space="preserve"> </w:t>
            </w:r>
            <w:r w:rsidRPr="00EF0A04">
              <w:rPr>
                <w:sz w:val="24"/>
                <w:lang w:val="ru-RU"/>
              </w:rPr>
              <w:t>«Зима</w:t>
            </w:r>
            <w:r w:rsidRPr="00EF0A04">
              <w:rPr>
                <w:spacing w:val="28"/>
                <w:sz w:val="24"/>
                <w:lang w:val="ru-RU"/>
              </w:rPr>
              <w:t xml:space="preserve"> </w:t>
            </w:r>
            <w:r w:rsidRPr="00EF0A04">
              <w:rPr>
                <w:sz w:val="24"/>
                <w:lang w:val="ru-RU"/>
              </w:rPr>
              <w:t>и</w:t>
            </w:r>
            <w:r w:rsidRPr="00EF0A04">
              <w:rPr>
                <w:spacing w:val="31"/>
                <w:sz w:val="24"/>
                <w:lang w:val="ru-RU"/>
              </w:rPr>
              <w:t xml:space="preserve"> </w:t>
            </w:r>
            <w:r w:rsidRPr="00EF0A04">
              <w:rPr>
                <w:sz w:val="24"/>
                <w:lang w:val="ru-RU"/>
              </w:rPr>
              <w:t>человек»,</w:t>
            </w:r>
            <w:r w:rsidRPr="00EF0A04">
              <w:rPr>
                <w:spacing w:val="32"/>
                <w:sz w:val="24"/>
                <w:lang w:val="ru-RU"/>
              </w:rPr>
              <w:t xml:space="preserve"> </w:t>
            </w:r>
            <w:r w:rsidRPr="00EF0A04">
              <w:rPr>
                <w:sz w:val="24"/>
                <w:lang w:val="ru-RU"/>
              </w:rPr>
              <w:t>М.Хасанов ”День потеплел”/</w:t>
            </w:r>
          </w:p>
          <w:p w:rsidR="00504164" w:rsidRPr="00EF0A04" w:rsidRDefault="00EF0A04">
            <w:pPr>
              <w:pStyle w:val="TableParagraph"/>
              <w:spacing w:line="270" w:lineRule="atLeast"/>
              <w:ind w:left="109" w:firstLine="60"/>
              <w:rPr>
                <w:sz w:val="24"/>
                <w:lang w:val="ru-RU"/>
              </w:rPr>
            </w:pPr>
            <w:r w:rsidRPr="00EF0A04">
              <w:rPr>
                <w:sz w:val="24"/>
                <w:lang w:val="ru-RU"/>
              </w:rPr>
              <w:lastRenderedPageBreak/>
              <w:t>Кыш</w:t>
            </w:r>
            <w:r w:rsidRPr="00EF0A04">
              <w:rPr>
                <w:spacing w:val="21"/>
                <w:sz w:val="24"/>
                <w:lang w:val="ru-RU"/>
              </w:rPr>
              <w:t xml:space="preserve"> </w:t>
            </w:r>
            <w:r w:rsidRPr="00EF0A04">
              <w:rPr>
                <w:sz w:val="24"/>
                <w:lang w:val="ru-RU"/>
              </w:rPr>
              <w:t>һәм</w:t>
            </w:r>
            <w:r w:rsidRPr="00EF0A04">
              <w:rPr>
                <w:spacing w:val="22"/>
                <w:sz w:val="24"/>
                <w:lang w:val="ru-RU"/>
              </w:rPr>
              <w:t xml:space="preserve"> </w:t>
            </w:r>
            <w:r w:rsidRPr="00EF0A04">
              <w:rPr>
                <w:sz w:val="24"/>
                <w:lang w:val="ru-RU"/>
              </w:rPr>
              <w:t>кеше</w:t>
            </w:r>
            <w:r w:rsidRPr="00EF0A04">
              <w:rPr>
                <w:spacing w:val="22"/>
                <w:sz w:val="24"/>
                <w:lang w:val="ru-RU"/>
              </w:rPr>
              <w:t xml:space="preserve"> </w:t>
            </w:r>
            <w:r w:rsidRPr="00EF0A04">
              <w:rPr>
                <w:sz w:val="24"/>
                <w:lang w:val="ru-RU"/>
              </w:rPr>
              <w:t>(Б.</w:t>
            </w:r>
            <w:r w:rsidRPr="00EF0A04">
              <w:rPr>
                <w:spacing w:val="-2"/>
                <w:sz w:val="24"/>
                <w:lang w:val="ru-RU"/>
              </w:rPr>
              <w:t xml:space="preserve"> </w:t>
            </w:r>
            <w:r w:rsidRPr="00EF0A04">
              <w:rPr>
                <w:sz w:val="24"/>
                <w:lang w:val="ru-RU"/>
              </w:rPr>
              <w:t>Рәхмәт</w:t>
            </w:r>
            <w:r w:rsidRPr="00EF0A04">
              <w:rPr>
                <w:spacing w:val="27"/>
                <w:sz w:val="24"/>
                <w:lang w:val="ru-RU"/>
              </w:rPr>
              <w:t xml:space="preserve"> </w:t>
            </w:r>
            <w:r w:rsidRPr="00EF0A04">
              <w:rPr>
                <w:sz w:val="24"/>
                <w:lang w:val="ru-RU"/>
              </w:rPr>
              <w:t>«Кыш</w:t>
            </w:r>
            <w:r w:rsidRPr="00EF0A04">
              <w:rPr>
                <w:spacing w:val="22"/>
                <w:sz w:val="24"/>
                <w:lang w:val="ru-RU"/>
              </w:rPr>
              <w:t xml:space="preserve"> </w:t>
            </w:r>
            <w:r w:rsidRPr="00EF0A04">
              <w:rPr>
                <w:sz w:val="24"/>
                <w:lang w:val="ru-RU"/>
              </w:rPr>
              <w:t>һәм</w:t>
            </w:r>
            <w:r w:rsidRPr="00EF0A04">
              <w:rPr>
                <w:spacing w:val="22"/>
                <w:sz w:val="24"/>
                <w:lang w:val="ru-RU"/>
              </w:rPr>
              <w:t xml:space="preserve"> </w:t>
            </w:r>
            <w:r w:rsidRPr="00EF0A04">
              <w:rPr>
                <w:sz w:val="24"/>
                <w:lang w:val="ru-RU"/>
              </w:rPr>
              <w:t>кеше»,</w:t>
            </w:r>
            <w:r w:rsidRPr="00EF0A04">
              <w:rPr>
                <w:spacing w:val="27"/>
                <w:sz w:val="24"/>
                <w:lang w:val="ru-RU"/>
              </w:rPr>
              <w:t xml:space="preserve"> </w:t>
            </w:r>
            <w:r w:rsidRPr="00EF0A04">
              <w:rPr>
                <w:sz w:val="24"/>
                <w:lang w:val="ru-RU"/>
              </w:rPr>
              <w:t>М.</w:t>
            </w:r>
            <w:r w:rsidRPr="00EF0A04">
              <w:rPr>
                <w:spacing w:val="1"/>
                <w:sz w:val="24"/>
                <w:lang w:val="ru-RU"/>
              </w:rPr>
              <w:t xml:space="preserve"> </w:t>
            </w:r>
            <w:r w:rsidRPr="00EF0A04">
              <w:rPr>
                <w:sz w:val="24"/>
                <w:lang w:val="ru-RU"/>
              </w:rPr>
              <w:t>Хәсәнов</w:t>
            </w:r>
            <w:r w:rsidRPr="00EF0A04">
              <w:rPr>
                <w:spacing w:val="26"/>
                <w:sz w:val="24"/>
                <w:lang w:val="ru-RU"/>
              </w:rPr>
              <w:t xml:space="preserve"> </w:t>
            </w:r>
            <w:r w:rsidRPr="00EF0A04">
              <w:rPr>
                <w:sz w:val="24"/>
                <w:lang w:val="ru-RU"/>
              </w:rPr>
              <w:t xml:space="preserve">«Көн </w:t>
            </w:r>
            <w:r w:rsidRPr="00EF0A04">
              <w:rPr>
                <w:spacing w:val="-57"/>
                <w:sz w:val="24"/>
                <w:lang w:val="ru-RU"/>
              </w:rPr>
              <w:t xml:space="preserve"> </w:t>
            </w:r>
            <w:r w:rsidRPr="00EF0A04">
              <w:rPr>
                <w:sz w:val="24"/>
                <w:lang w:val="ru-RU"/>
              </w:rPr>
              <w:t>җылынды»)</w:t>
            </w:r>
          </w:p>
        </w:tc>
        <w:tc>
          <w:tcPr>
            <w:tcW w:w="946" w:type="dxa"/>
            <w:tcMar>
              <w:top w:w="50" w:type="dxa"/>
              <w:left w:w="100" w:type="dxa"/>
            </w:tcMar>
          </w:tcPr>
          <w:p w:rsidR="00504164" w:rsidRDefault="00EF0A04">
            <w:pPr>
              <w:pStyle w:val="TableParagraph"/>
              <w:spacing w:line="270" w:lineRule="exact"/>
              <w:jc w:val="center"/>
              <w:rPr>
                <w:sz w:val="24"/>
              </w:rPr>
            </w:pPr>
            <w:r>
              <w:rPr>
                <w:sz w:val="24"/>
              </w:rPr>
              <w:lastRenderedPageBreak/>
              <w:t>1</w:t>
            </w:r>
          </w:p>
        </w:tc>
        <w:tc>
          <w:tcPr>
            <w:tcW w:w="1841" w:type="dxa"/>
            <w:tcMar>
              <w:top w:w="50" w:type="dxa"/>
              <w:left w:w="100" w:type="dxa"/>
            </w:tcMar>
            <w:vAlign w:val="center"/>
          </w:tcPr>
          <w:p w:rsidR="00504164" w:rsidRDefault="00504164">
            <w:pPr>
              <w:ind w:left="135"/>
              <w:jc w:val="center"/>
              <w:rPr>
                <w:rFonts w:eastAsia="Calibri"/>
                <w:sz w:val="24"/>
                <w:szCs w:val="24"/>
                <w:lang w:val="en-US"/>
              </w:rPr>
            </w:pPr>
          </w:p>
        </w:tc>
        <w:tc>
          <w:tcPr>
            <w:tcW w:w="1910" w:type="dxa"/>
            <w:tcMar>
              <w:top w:w="50" w:type="dxa"/>
              <w:left w:w="100" w:type="dxa"/>
            </w:tcMar>
            <w:vAlign w:val="center"/>
          </w:tcPr>
          <w:p w:rsidR="00504164" w:rsidRDefault="00504164">
            <w:pPr>
              <w:ind w:left="135"/>
              <w:jc w:val="center"/>
              <w:rPr>
                <w:rFonts w:eastAsia="Calibri"/>
                <w:sz w:val="24"/>
                <w:szCs w:val="24"/>
                <w:lang w:val="en-US"/>
              </w:rPr>
            </w:pPr>
          </w:p>
        </w:tc>
        <w:tc>
          <w:tcPr>
            <w:tcW w:w="1347" w:type="dxa"/>
            <w:tcMar>
              <w:top w:w="50" w:type="dxa"/>
              <w:left w:w="100" w:type="dxa"/>
            </w:tcMar>
            <w:vAlign w:val="center"/>
          </w:tcPr>
          <w:p w:rsidR="00504164" w:rsidRDefault="00504164">
            <w:pPr>
              <w:ind w:left="135"/>
              <w:rPr>
                <w:rFonts w:eastAsia="Calibri"/>
                <w:sz w:val="24"/>
                <w:szCs w:val="24"/>
                <w:lang w:val="en-US"/>
              </w:rPr>
            </w:pPr>
          </w:p>
        </w:tc>
        <w:tc>
          <w:tcPr>
            <w:tcW w:w="3757" w:type="dxa"/>
            <w:tcMar>
              <w:top w:w="50" w:type="dxa"/>
              <w:left w:w="100" w:type="dxa"/>
            </w:tcMar>
          </w:tcPr>
          <w:p w:rsidR="00504164" w:rsidRDefault="00EF0A04">
            <w:pPr>
              <w:pStyle w:val="TableParagraph"/>
              <w:spacing w:line="181" w:lineRule="exact"/>
              <w:ind w:left="105"/>
              <w:rPr>
                <w:b/>
                <w:sz w:val="16"/>
              </w:rPr>
            </w:pPr>
            <w:hyperlink r:id="rId53">
              <w:r>
                <w:rPr>
                  <w:b/>
                  <w:color w:val="0462C1"/>
                  <w:sz w:val="16"/>
                  <w:u w:val="single" w:color="0462C1"/>
                </w:rPr>
                <w:t>http://litcorpus.antat.ru/ADABI_UKU/2snf/part2</w:t>
              </w:r>
              <w:r>
                <w:rPr>
                  <w:b/>
                  <w:color w:val="0462C1"/>
                  <w:sz w:val="16"/>
                </w:rPr>
                <w:t>/</w:t>
              </w:r>
            </w:hyperlink>
          </w:p>
        </w:tc>
      </w:tr>
      <w:tr w:rsidR="00504164" w:rsidRPr="00EF0A04">
        <w:trPr>
          <w:trHeight w:val="144"/>
          <w:tblCellSpacing w:w="0" w:type="dxa"/>
        </w:trPr>
        <w:tc>
          <w:tcPr>
            <w:tcW w:w="687" w:type="dxa"/>
            <w:tcMar>
              <w:top w:w="50" w:type="dxa"/>
              <w:left w:w="100" w:type="dxa"/>
            </w:tcMar>
          </w:tcPr>
          <w:p w:rsidR="00504164" w:rsidRDefault="00EF0A04">
            <w:pPr>
              <w:pStyle w:val="TableParagraph"/>
              <w:jc w:val="center"/>
              <w:rPr>
                <w:sz w:val="24"/>
              </w:rPr>
            </w:pPr>
            <w:r>
              <w:rPr>
                <w:sz w:val="24"/>
              </w:rPr>
              <w:lastRenderedPageBreak/>
              <w:t>16</w:t>
            </w:r>
          </w:p>
        </w:tc>
        <w:tc>
          <w:tcPr>
            <w:tcW w:w="5000" w:type="dxa"/>
            <w:tcMar>
              <w:top w:w="50" w:type="dxa"/>
              <w:left w:w="100" w:type="dxa"/>
            </w:tcMar>
          </w:tcPr>
          <w:p w:rsidR="00504164" w:rsidRDefault="00EF0A04">
            <w:pPr>
              <w:pStyle w:val="TableParagraph"/>
              <w:ind w:left="109"/>
              <w:rPr>
                <w:sz w:val="24"/>
              </w:rPr>
            </w:pPr>
            <w:r>
              <w:rPr>
                <w:sz w:val="24"/>
              </w:rPr>
              <w:t>Вокруг елки (С.</w:t>
            </w:r>
            <w:r>
              <w:rPr>
                <w:spacing w:val="-3"/>
                <w:sz w:val="24"/>
              </w:rPr>
              <w:t xml:space="preserve"> </w:t>
            </w:r>
            <w:r>
              <w:rPr>
                <w:sz w:val="24"/>
              </w:rPr>
              <w:t>Урайский “Вокруг</w:t>
            </w:r>
            <w:r>
              <w:rPr>
                <w:spacing w:val="1"/>
                <w:sz w:val="24"/>
              </w:rPr>
              <w:t xml:space="preserve"> </w:t>
            </w:r>
            <w:r>
              <w:rPr>
                <w:sz w:val="24"/>
              </w:rPr>
              <w:t>елки»,</w:t>
            </w:r>
            <w:r>
              <w:rPr>
                <w:spacing w:val="1"/>
                <w:sz w:val="24"/>
              </w:rPr>
              <w:t xml:space="preserve"> </w:t>
            </w:r>
            <w:r>
              <w:rPr>
                <w:sz w:val="24"/>
              </w:rPr>
              <w:t>А.</w:t>
            </w:r>
            <w:r>
              <w:rPr>
                <w:spacing w:val="-2"/>
                <w:sz w:val="24"/>
              </w:rPr>
              <w:t xml:space="preserve"> </w:t>
            </w:r>
            <w:r>
              <w:rPr>
                <w:sz w:val="24"/>
              </w:rPr>
              <w:t>Хасан</w:t>
            </w:r>
            <w:r>
              <w:rPr>
                <w:spacing w:val="7"/>
                <w:sz w:val="24"/>
              </w:rPr>
              <w:t xml:space="preserve"> </w:t>
            </w:r>
            <w:r>
              <w:rPr>
                <w:sz w:val="24"/>
              </w:rPr>
              <w:t>«Дед Мороз</w:t>
            </w:r>
            <w:r>
              <w:rPr>
                <w:spacing w:val="-57"/>
                <w:sz w:val="24"/>
              </w:rPr>
              <w:t xml:space="preserve">           </w:t>
            </w:r>
            <w:r>
              <w:rPr>
                <w:sz w:val="24"/>
              </w:rPr>
              <w:t>раздаёт</w:t>
            </w:r>
            <w:r>
              <w:rPr>
                <w:spacing w:val="5"/>
                <w:sz w:val="24"/>
              </w:rPr>
              <w:t xml:space="preserve"> </w:t>
            </w:r>
            <w:r>
              <w:rPr>
                <w:sz w:val="24"/>
              </w:rPr>
              <w:t>подарки»)/</w:t>
            </w:r>
            <w:r>
              <w:rPr>
                <w:spacing w:val="4"/>
                <w:sz w:val="24"/>
              </w:rPr>
              <w:t xml:space="preserve"> </w:t>
            </w:r>
            <w:r>
              <w:rPr>
                <w:sz w:val="24"/>
              </w:rPr>
              <w:t>Чыршы</w:t>
            </w:r>
            <w:r>
              <w:rPr>
                <w:spacing w:val="3"/>
                <w:sz w:val="24"/>
              </w:rPr>
              <w:t xml:space="preserve"> </w:t>
            </w:r>
            <w:r>
              <w:rPr>
                <w:sz w:val="24"/>
              </w:rPr>
              <w:t>янында</w:t>
            </w:r>
            <w:r>
              <w:rPr>
                <w:spacing w:val="3"/>
                <w:sz w:val="24"/>
              </w:rPr>
              <w:t xml:space="preserve"> </w:t>
            </w:r>
            <w:r>
              <w:rPr>
                <w:sz w:val="24"/>
              </w:rPr>
              <w:t>(С.</w:t>
            </w:r>
            <w:r>
              <w:rPr>
                <w:spacing w:val="-2"/>
                <w:sz w:val="24"/>
              </w:rPr>
              <w:t xml:space="preserve"> </w:t>
            </w:r>
            <w:r>
              <w:rPr>
                <w:sz w:val="24"/>
              </w:rPr>
              <w:t>Урайский</w:t>
            </w:r>
            <w:r>
              <w:rPr>
                <w:spacing w:val="3"/>
                <w:sz w:val="24"/>
              </w:rPr>
              <w:t xml:space="preserve"> </w:t>
            </w:r>
            <w:r>
              <w:rPr>
                <w:sz w:val="24"/>
              </w:rPr>
              <w:t>«Чыршы янында»,</w:t>
            </w:r>
            <w:r>
              <w:rPr>
                <w:spacing w:val="-3"/>
                <w:sz w:val="24"/>
              </w:rPr>
              <w:t xml:space="preserve"> </w:t>
            </w:r>
            <w:r>
              <w:rPr>
                <w:sz w:val="24"/>
              </w:rPr>
              <w:t>А.</w:t>
            </w:r>
            <w:r>
              <w:rPr>
                <w:spacing w:val="-3"/>
                <w:sz w:val="24"/>
              </w:rPr>
              <w:t xml:space="preserve"> </w:t>
            </w:r>
            <w:r>
              <w:rPr>
                <w:sz w:val="24"/>
              </w:rPr>
              <w:t>Хәсән  «Кыш</w:t>
            </w:r>
            <w:r>
              <w:rPr>
                <w:spacing w:val="-2"/>
                <w:sz w:val="24"/>
              </w:rPr>
              <w:t xml:space="preserve"> </w:t>
            </w:r>
            <w:r>
              <w:rPr>
                <w:sz w:val="24"/>
              </w:rPr>
              <w:t>бабай</w:t>
            </w:r>
            <w:r>
              <w:rPr>
                <w:spacing w:val="-2"/>
                <w:sz w:val="24"/>
              </w:rPr>
              <w:t xml:space="preserve"> </w:t>
            </w:r>
            <w:r>
              <w:rPr>
                <w:sz w:val="24"/>
              </w:rPr>
              <w:t>бүләк</w:t>
            </w:r>
            <w:r>
              <w:rPr>
                <w:spacing w:val="-2"/>
                <w:sz w:val="24"/>
              </w:rPr>
              <w:t xml:space="preserve"> </w:t>
            </w:r>
            <w:r>
              <w:rPr>
                <w:sz w:val="24"/>
              </w:rPr>
              <w:t>өләшә»)</w:t>
            </w:r>
          </w:p>
        </w:tc>
        <w:tc>
          <w:tcPr>
            <w:tcW w:w="946" w:type="dxa"/>
            <w:tcMar>
              <w:top w:w="50" w:type="dxa"/>
              <w:left w:w="100" w:type="dxa"/>
            </w:tcMar>
          </w:tcPr>
          <w:p w:rsidR="00504164" w:rsidRDefault="00EF0A04">
            <w:pPr>
              <w:pStyle w:val="TableParagraph"/>
              <w:spacing w:line="268" w:lineRule="exact"/>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lang w:val="en-US"/>
              </w:rPr>
            </w:pPr>
          </w:p>
        </w:tc>
        <w:tc>
          <w:tcPr>
            <w:tcW w:w="1910" w:type="dxa"/>
            <w:tcMar>
              <w:top w:w="50" w:type="dxa"/>
              <w:left w:w="100" w:type="dxa"/>
            </w:tcMar>
            <w:vAlign w:val="center"/>
          </w:tcPr>
          <w:p w:rsidR="00504164" w:rsidRDefault="00504164">
            <w:pPr>
              <w:ind w:left="135"/>
              <w:jc w:val="center"/>
              <w:rPr>
                <w:rFonts w:eastAsia="Calibri"/>
                <w:sz w:val="24"/>
                <w:szCs w:val="24"/>
                <w:lang w:val="en-US"/>
              </w:rPr>
            </w:pPr>
          </w:p>
        </w:tc>
        <w:tc>
          <w:tcPr>
            <w:tcW w:w="1347" w:type="dxa"/>
            <w:tcMar>
              <w:top w:w="50" w:type="dxa"/>
              <w:left w:w="100" w:type="dxa"/>
            </w:tcMar>
            <w:vAlign w:val="center"/>
          </w:tcPr>
          <w:p w:rsidR="00504164" w:rsidRDefault="00504164">
            <w:pPr>
              <w:ind w:left="135"/>
              <w:rPr>
                <w:rFonts w:eastAsia="Calibri"/>
                <w:sz w:val="24"/>
                <w:szCs w:val="24"/>
                <w:lang w:val="en-US"/>
              </w:rPr>
            </w:pPr>
          </w:p>
        </w:tc>
        <w:tc>
          <w:tcPr>
            <w:tcW w:w="3757" w:type="dxa"/>
            <w:tcMar>
              <w:top w:w="50" w:type="dxa"/>
              <w:left w:w="100" w:type="dxa"/>
            </w:tcMar>
          </w:tcPr>
          <w:p w:rsidR="00504164" w:rsidRDefault="00EF0A04">
            <w:pPr>
              <w:pStyle w:val="TableParagraph"/>
              <w:spacing w:line="181" w:lineRule="exact"/>
              <w:ind w:left="105"/>
              <w:rPr>
                <w:b/>
                <w:sz w:val="16"/>
              </w:rPr>
            </w:pPr>
            <w:hyperlink r:id="rId54">
              <w:r>
                <w:rPr>
                  <w:b/>
                  <w:color w:val="0462C1"/>
                  <w:sz w:val="16"/>
                  <w:u w:val="single" w:color="0462C1"/>
                </w:rPr>
                <w:t>http://litcorpus.antat.ru/ADABI_UKU/2snf/part2</w:t>
              </w:r>
              <w:r>
                <w:rPr>
                  <w:b/>
                  <w:color w:val="0462C1"/>
                  <w:sz w:val="16"/>
                </w:rPr>
                <w:t>/</w:t>
              </w:r>
            </w:hyperlink>
          </w:p>
        </w:tc>
      </w:tr>
      <w:tr w:rsidR="00504164" w:rsidRPr="00EF0A04">
        <w:trPr>
          <w:trHeight w:val="144"/>
          <w:tblCellSpacing w:w="0" w:type="dxa"/>
        </w:trPr>
        <w:tc>
          <w:tcPr>
            <w:tcW w:w="687" w:type="dxa"/>
            <w:tcMar>
              <w:top w:w="50" w:type="dxa"/>
              <w:left w:w="100" w:type="dxa"/>
            </w:tcMar>
          </w:tcPr>
          <w:p w:rsidR="00504164" w:rsidRDefault="00EF0A04">
            <w:pPr>
              <w:pStyle w:val="TableParagraph"/>
              <w:jc w:val="center"/>
              <w:rPr>
                <w:sz w:val="24"/>
              </w:rPr>
            </w:pPr>
            <w:r>
              <w:rPr>
                <w:sz w:val="24"/>
              </w:rPr>
              <w:t>17</w:t>
            </w:r>
          </w:p>
        </w:tc>
        <w:tc>
          <w:tcPr>
            <w:tcW w:w="5000" w:type="dxa"/>
            <w:tcMar>
              <w:top w:w="50" w:type="dxa"/>
              <w:left w:w="100" w:type="dxa"/>
            </w:tcMar>
          </w:tcPr>
          <w:p w:rsidR="00504164" w:rsidRPr="00EF0A04" w:rsidRDefault="00EF0A04">
            <w:pPr>
              <w:pStyle w:val="TableParagraph"/>
              <w:ind w:left="169" w:hanging="60"/>
              <w:rPr>
                <w:sz w:val="24"/>
                <w:lang w:val="ru-RU"/>
              </w:rPr>
            </w:pPr>
            <w:r w:rsidRPr="00EF0A04">
              <w:rPr>
                <w:sz w:val="24"/>
                <w:lang w:val="ru-RU"/>
              </w:rPr>
              <w:t>Зимний лес (А. Еники «Зимний лес». А. Кари «Птичек кормлю»)/</w:t>
            </w:r>
            <w:r w:rsidRPr="00EF0A04">
              <w:rPr>
                <w:spacing w:val="1"/>
                <w:sz w:val="24"/>
                <w:lang w:val="ru-RU"/>
              </w:rPr>
              <w:t xml:space="preserve"> </w:t>
            </w:r>
            <w:r w:rsidRPr="00EF0A04">
              <w:rPr>
                <w:sz w:val="24"/>
                <w:lang w:val="ru-RU"/>
              </w:rPr>
              <w:t>Кышкы</w:t>
            </w:r>
            <w:r w:rsidRPr="00EF0A04">
              <w:rPr>
                <w:spacing w:val="40"/>
                <w:sz w:val="24"/>
                <w:lang w:val="ru-RU"/>
              </w:rPr>
              <w:t xml:space="preserve"> </w:t>
            </w:r>
            <w:r w:rsidRPr="00EF0A04">
              <w:rPr>
                <w:sz w:val="24"/>
                <w:lang w:val="ru-RU"/>
              </w:rPr>
              <w:t>урман</w:t>
            </w:r>
            <w:r w:rsidRPr="00EF0A04">
              <w:rPr>
                <w:spacing w:val="37"/>
                <w:sz w:val="24"/>
                <w:lang w:val="ru-RU"/>
              </w:rPr>
              <w:t xml:space="preserve"> </w:t>
            </w:r>
            <w:r w:rsidRPr="00EF0A04">
              <w:rPr>
                <w:sz w:val="24"/>
                <w:lang w:val="ru-RU"/>
              </w:rPr>
              <w:t>(Ә.</w:t>
            </w:r>
            <w:r w:rsidRPr="00EF0A04">
              <w:rPr>
                <w:spacing w:val="-3"/>
                <w:sz w:val="24"/>
                <w:lang w:val="ru-RU"/>
              </w:rPr>
              <w:t xml:space="preserve"> </w:t>
            </w:r>
            <w:r w:rsidRPr="00EF0A04">
              <w:rPr>
                <w:sz w:val="24"/>
                <w:lang w:val="ru-RU"/>
              </w:rPr>
              <w:t>Еники</w:t>
            </w:r>
            <w:r w:rsidRPr="00EF0A04">
              <w:rPr>
                <w:spacing w:val="41"/>
                <w:sz w:val="24"/>
                <w:lang w:val="ru-RU"/>
              </w:rPr>
              <w:t xml:space="preserve"> </w:t>
            </w:r>
            <w:r w:rsidRPr="00EF0A04">
              <w:rPr>
                <w:sz w:val="24"/>
                <w:lang w:val="ru-RU"/>
              </w:rPr>
              <w:t>«Кышкы</w:t>
            </w:r>
            <w:r w:rsidRPr="00EF0A04">
              <w:rPr>
                <w:spacing w:val="42"/>
                <w:sz w:val="24"/>
                <w:lang w:val="ru-RU"/>
              </w:rPr>
              <w:t xml:space="preserve"> </w:t>
            </w:r>
            <w:r w:rsidRPr="00EF0A04">
              <w:rPr>
                <w:sz w:val="24"/>
                <w:lang w:val="ru-RU"/>
              </w:rPr>
              <w:t>урман»,</w:t>
            </w:r>
            <w:r w:rsidRPr="00EF0A04">
              <w:rPr>
                <w:spacing w:val="42"/>
                <w:sz w:val="24"/>
                <w:lang w:val="ru-RU"/>
              </w:rPr>
              <w:t xml:space="preserve"> </w:t>
            </w:r>
            <w:r w:rsidRPr="00EF0A04">
              <w:rPr>
                <w:sz w:val="24"/>
                <w:lang w:val="ru-RU"/>
              </w:rPr>
              <w:t>Ә.</w:t>
            </w:r>
            <w:r w:rsidRPr="00EF0A04">
              <w:rPr>
                <w:spacing w:val="-1"/>
                <w:sz w:val="24"/>
                <w:lang w:val="ru-RU"/>
              </w:rPr>
              <w:t xml:space="preserve"> </w:t>
            </w:r>
            <w:r w:rsidRPr="00EF0A04">
              <w:rPr>
                <w:sz w:val="24"/>
                <w:lang w:val="ru-RU"/>
              </w:rPr>
              <w:t>Кари</w:t>
            </w:r>
            <w:r w:rsidRPr="00EF0A04">
              <w:rPr>
                <w:spacing w:val="43"/>
                <w:sz w:val="24"/>
                <w:lang w:val="ru-RU"/>
              </w:rPr>
              <w:t xml:space="preserve"> </w:t>
            </w:r>
            <w:r w:rsidRPr="00EF0A04">
              <w:rPr>
                <w:sz w:val="24"/>
                <w:lang w:val="ru-RU"/>
              </w:rPr>
              <w:t>«Кошлар туйдырам»)</w:t>
            </w:r>
          </w:p>
        </w:tc>
        <w:tc>
          <w:tcPr>
            <w:tcW w:w="946" w:type="dxa"/>
            <w:tcMar>
              <w:top w:w="50" w:type="dxa"/>
              <w:left w:w="100" w:type="dxa"/>
            </w:tcMar>
          </w:tcPr>
          <w:p w:rsidR="00504164" w:rsidRDefault="00EF0A04">
            <w:pPr>
              <w:pStyle w:val="TableParagraph"/>
              <w:spacing w:line="268" w:lineRule="exact"/>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lang w:val="en-US"/>
              </w:rPr>
            </w:pPr>
          </w:p>
        </w:tc>
        <w:tc>
          <w:tcPr>
            <w:tcW w:w="1910" w:type="dxa"/>
            <w:tcMar>
              <w:top w:w="50" w:type="dxa"/>
              <w:left w:w="100" w:type="dxa"/>
            </w:tcMar>
            <w:vAlign w:val="center"/>
          </w:tcPr>
          <w:p w:rsidR="00504164" w:rsidRDefault="00504164">
            <w:pPr>
              <w:ind w:left="135"/>
              <w:jc w:val="center"/>
              <w:rPr>
                <w:rFonts w:eastAsia="Calibri"/>
                <w:sz w:val="24"/>
                <w:szCs w:val="24"/>
                <w:lang w:val="en-US"/>
              </w:rPr>
            </w:pPr>
          </w:p>
        </w:tc>
        <w:tc>
          <w:tcPr>
            <w:tcW w:w="1347" w:type="dxa"/>
            <w:tcMar>
              <w:top w:w="50" w:type="dxa"/>
              <w:left w:w="100" w:type="dxa"/>
            </w:tcMar>
            <w:vAlign w:val="center"/>
          </w:tcPr>
          <w:p w:rsidR="00504164" w:rsidRDefault="00504164">
            <w:pPr>
              <w:ind w:left="135"/>
              <w:rPr>
                <w:rFonts w:eastAsia="Calibri"/>
                <w:sz w:val="24"/>
                <w:szCs w:val="24"/>
                <w:lang w:val="en-US"/>
              </w:rPr>
            </w:pPr>
          </w:p>
        </w:tc>
        <w:tc>
          <w:tcPr>
            <w:tcW w:w="3757" w:type="dxa"/>
            <w:tcMar>
              <w:top w:w="50" w:type="dxa"/>
              <w:left w:w="100" w:type="dxa"/>
            </w:tcMar>
          </w:tcPr>
          <w:p w:rsidR="00504164" w:rsidRDefault="00EF0A04">
            <w:pPr>
              <w:pStyle w:val="TableParagraph"/>
              <w:spacing w:line="181" w:lineRule="exact"/>
              <w:ind w:left="105"/>
              <w:rPr>
                <w:b/>
                <w:sz w:val="16"/>
              </w:rPr>
            </w:pPr>
            <w:hyperlink r:id="rId55">
              <w:r>
                <w:rPr>
                  <w:b/>
                  <w:color w:val="0462C1"/>
                  <w:sz w:val="16"/>
                  <w:u w:val="single" w:color="0462C1"/>
                </w:rPr>
                <w:t>http://litcorpus.antat.ru/ADABI_UKU/2snf/part2</w:t>
              </w:r>
              <w:r>
                <w:rPr>
                  <w:b/>
                  <w:color w:val="0462C1"/>
                  <w:sz w:val="16"/>
                </w:rPr>
                <w:t>/</w:t>
              </w:r>
            </w:hyperlink>
          </w:p>
        </w:tc>
      </w:tr>
      <w:tr w:rsidR="00504164" w:rsidRPr="00EF0A04">
        <w:trPr>
          <w:trHeight w:val="144"/>
          <w:tblCellSpacing w:w="0" w:type="dxa"/>
        </w:trPr>
        <w:tc>
          <w:tcPr>
            <w:tcW w:w="687" w:type="dxa"/>
            <w:tcMar>
              <w:top w:w="50" w:type="dxa"/>
              <w:left w:w="100" w:type="dxa"/>
            </w:tcMar>
          </w:tcPr>
          <w:p w:rsidR="00504164" w:rsidRDefault="00EF0A04">
            <w:pPr>
              <w:pStyle w:val="TableParagraph"/>
              <w:ind w:right="70"/>
              <w:jc w:val="center"/>
              <w:rPr>
                <w:sz w:val="24"/>
              </w:rPr>
            </w:pPr>
            <w:r>
              <w:rPr>
                <w:sz w:val="24"/>
              </w:rPr>
              <w:t>18</w:t>
            </w:r>
          </w:p>
        </w:tc>
        <w:tc>
          <w:tcPr>
            <w:tcW w:w="5000" w:type="dxa"/>
            <w:tcMar>
              <w:top w:w="50" w:type="dxa"/>
              <w:left w:w="100" w:type="dxa"/>
            </w:tcMar>
          </w:tcPr>
          <w:p w:rsidR="00504164" w:rsidRPr="00EF0A04" w:rsidRDefault="00EF0A04">
            <w:pPr>
              <w:pStyle w:val="TableParagraph"/>
              <w:tabs>
                <w:tab w:val="left" w:pos="1258"/>
                <w:tab w:val="left" w:pos="2759"/>
                <w:tab w:val="left" w:pos="4601"/>
                <w:tab w:val="left" w:pos="5851"/>
              </w:tabs>
              <w:ind w:left="109" w:right="91"/>
              <w:rPr>
                <w:sz w:val="24"/>
                <w:lang w:val="ru-RU"/>
              </w:rPr>
            </w:pPr>
            <w:r w:rsidRPr="00EF0A04">
              <w:rPr>
                <w:sz w:val="24"/>
                <w:lang w:val="ru-RU"/>
              </w:rPr>
              <w:t>Зимние украшения (К.</w:t>
            </w:r>
            <w:r w:rsidRPr="00EF0A04">
              <w:rPr>
                <w:spacing w:val="-1"/>
                <w:sz w:val="24"/>
                <w:lang w:val="ru-RU"/>
              </w:rPr>
              <w:t xml:space="preserve"> </w:t>
            </w:r>
            <w:r w:rsidRPr="00EF0A04">
              <w:rPr>
                <w:sz w:val="24"/>
                <w:lang w:val="ru-RU"/>
              </w:rPr>
              <w:t>Ушинский «Четыре желания»</w:t>
            </w:r>
            <w:r w:rsidRPr="00EF0A04">
              <w:rPr>
                <w:spacing w:val="-57"/>
                <w:sz w:val="24"/>
                <w:lang w:val="ru-RU"/>
              </w:rPr>
              <w:t xml:space="preserve"> </w:t>
            </w:r>
            <w:r w:rsidRPr="00EF0A04">
              <w:rPr>
                <w:sz w:val="24"/>
                <w:lang w:val="ru-RU"/>
              </w:rPr>
              <w:t>(повторение)/</w:t>
            </w:r>
            <w:r w:rsidRPr="00EF0A04">
              <w:rPr>
                <w:spacing w:val="31"/>
                <w:sz w:val="24"/>
                <w:lang w:val="ru-RU"/>
              </w:rPr>
              <w:t xml:space="preserve"> </w:t>
            </w:r>
            <w:r w:rsidRPr="00EF0A04">
              <w:rPr>
                <w:sz w:val="24"/>
                <w:lang w:val="ru-RU"/>
              </w:rPr>
              <w:t>Кышкы</w:t>
            </w:r>
            <w:r w:rsidRPr="00EF0A04">
              <w:rPr>
                <w:spacing w:val="32"/>
                <w:sz w:val="24"/>
                <w:lang w:val="ru-RU"/>
              </w:rPr>
              <w:t xml:space="preserve"> </w:t>
            </w:r>
            <w:r w:rsidRPr="00EF0A04">
              <w:rPr>
                <w:sz w:val="24"/>
                <w:lang w:val="ru-RU"/>
              </w:rPr>
              <w:t>бизәкләр</w:t>
            </w:r>
            <w:r w:rsidRPr="00EF0A04">
              <w:rPr>
                <w:spacing w:val="31"/>
                <w:sz w:val="24"/>
                <w:lang w:val="ru-RU"/>
              </w:rPr>
              <w:t xml:space="preserve"> </w:t>
            </w:r>
            <w:r w:rsidRPr="00EF0A04">
              <w:rPr>
                <w:sz w:val="24"/>
                <w:lang w:val="ru-RU"/>
              </w:rPr>
              <w:t>(кабатлау)</w:t>
            </w:r>
            <w:r w:rsidRPr="00EF0A04">
              <w:rPr>
                <w:spacing w:val="34"/>
                <w:sz w:val="24"/>
                <w:lang w:val="ru-RU"/>
              </w:rPr>
              <w:t xml:space="preserve"> </w:t>
            </w:r>
            <w:r w:rsidRPr="00EF0A04">
              <w:rPr>
                <w:sz w:val="24"/>
                <w:lang w:val="ru-RU"/>
              </w:rPr>
              <w:t>(К.</w:t>
            </w:r>
            <w:r w:rsidRPr="00EF0A04">
              <w:rPr>
                <w:spacing w:val="1"/>
                <w:sz w:val="24"/>
                <w:lang w:val="ru-RU"/>
              </w:rPr>
              <w:t xml:space="preserve"> </w:t>
            </w:r>
            <w:r w:rsidRPr="00EF0A04">
              <w:rPr>
                <w:sz w:val="24"/>
                <w:lang w:val="ru-RU"/>
              </w:rPr>
              <w:t>Ушинский</w:t>
            </w:r>
            <w:r w:rsidRPr="00EF0A04">
              <w:rPr>
                <w:spacing w:val="36"/>
                <w:sz w:val="24"/>
                <w:lang w:val="ru-RU"/>
              </w:rPr>
              <w:t xml:space="preserve"> </w:t>
            </w:r>
            <w:r w:rsidRPr="00EF0A04">
              <w:rPr>
                <w:sz w:val="24"/>
                <w:lang w:val="ru-RU"/>
              </w:rPr>
              <w:t>«Дүрт теләк»)</w:t>
            </w:r>
          </w:p>
        </w:tc>
        <w:tc>
          <w:tcPr>
            <w:tcW w:w="946" w:type="dxa"/>
            <w:tcMar>
              <w:top w:w="50" w:type="dxa"/>
              <w:left w:w="100" w:type="dxa"/>
            </w:tcMar>
          </w:tcPr>
          <w:p w:rsidR="00504164" w:rsidRDefault="00EF0A04">
            <w:pPr>
              <w:pStyle w:val="TableParagraph"/>
              <w:spacing w:line="271" w:lineRule="exact"/>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lang w:val="en-US"/>
              </w:rPr>
            </w:pPr>
          </w:p>
        </w:tc>
        <w:tc>
          <w:tcPr>
            <w:tcW w:w="1910" w:type="dxa"/>
            <w:tcMar>
              <w:top w:w="50" w:type="dxa"/>
              <w:left w:w="100" w:type="dxa"/>
            </w:tcMar>
            <w:vAlign w:val="center"/>
          </w:tcPr>
          <w:p w:rsidR="00504164" w:rsidRDefault="00504164">
            <w:pPr>
              <w:ind w:left="135"/>
              <w:rPr>
                <w:rFonts w:eastAsia="Calibri"/>
                <w:sz w:val="24"/>
                <w:szCs w:val="24"/>
                <w:lang w:val="en-US"/>
              </w:rPr>
            </w:pPr>
          </w:p>
        </w:tc>
        <w:tc>
          <w:tcPr>
            <w:tcW w:w="1347" w:type="dxa"/>
            <w:tcMar>
              <w:top w:w="50" w:type="dxa"/>
              <w:left w:w="100" w:type="dxa"/>
            </w:tcMar>
            <w:vAlign w:val="center"/>
          </w:tcPr>
          <w:p w:rsidR="00504164" w:rsidRDefault="00504164">
            <w:pPr>
              <w:ind w:left="135"/>
              <w:rPr>
                <w:rFonts w:eastAsia="Calibri"/>
                <w:sz w:val="24"/>
                <w:szCs w:val="24"/>
                <w:lang w:val="en-US"/>
              </w:rPr>
            </w:pPr>
          </w:p>
        </w:tc>
        <w:tc>
          <w:tcPr>
            <w:tcW w:w="3757" w:type="dxa"/>
            <w:tcMar>
              <w:top w:w="50" w:type="dxa"/>
              <w:left w:w="100" w:type="dxa"/>
            </w:tcMar>
          </w:tcPr>
          <w:p w:rsidR="00504164" w:rsidRDefault="00EF0A04">
            <w:pPr>
              <w:ind w:left="135"/>
              <w:rPr>
                <w:rFonts w:eastAsia="Calibri"/>
                <w:sz w:val="24"/>
                <w:szCs w:val="24"/>
                <w:lang w:val="en-US"/>
              </w:rPr>
            </w:pPr>
            <w:hyperlink r:id="rId56" w:history="1">
              <w:r>
                <w:rPr>
                  <w:rStyle w:val="a4"/>
                  <w:b/>
                  <w:sz w:val="16"/>
                  <w:lang w:val="en-US"/>
                </w:rPr>
                <w:t>http://litcorpus.antat.ru/ADABI_UKU/2snf/part</w:t>
              </w:r>
              <w:r>
                <w:rPr>
                  <w:rStyle w:val="a4"/>
                  <w:b/>
                  <w:sz w:val="16"/>
                  <w:lang w:val="tt-RU"/>
                </w:rPr>
                <w:t>2</w:t>
              </w:r>
              <w:r>
                <w:rPr>
                  <w:rStyle w:val="a4"/>
                  <w:b/>
                  <w:sz w:val="16"/>
                  <w:lang w:val="en-US"/>
                </w:rPr>
                <w:t>/</w:t>
              </w:r>
            </w:hyperlink>
          </w:p>
        </w:tc>
      </w:tr>
      <w:tr w:rsidR="00504164">
        <w:trPr>
          <w:trHeight w:val="144"/>
          <w:tblCellSpacing w:w="0" w:type="dxa"/>
        </w:trPr>
        <w:tc>
          <w:tcPr>
            <w:tcW w:w="15488" w:type="dxa"/>
            <w:gridSpan w:val="7"/>
            <w:tcMar>
              <w:top w:w="50" w:type="dxa"/>
              <w:left w:w="100" w:type="dxa"/>
            </w:tcMar>
          </w:tcPr>
          <w:p w:rsidR="00504164" w:rsidRPr="00EF0A04" w:rsidRDefault="00EF0A04">
            <w:pPr>
              <w:pStyle w:val="TableParagraph"/>
              <w:spacing w:line="275" w:lineRule="exact"/>
              <w:ind w:left="1094"/>
              <w:jc w:val="center"/>
              <w:rPr>
                <w:b/>
                <w:sz w:val="24"/>
                <w:lang w:val="ru-RU"/>
              </w:rPr>
            </w:pPr>
            <w:r w:rsidRPr="00EF0A04">
              <w:rPr>
                <w:b/>
                <w:sz w:val="24"/>
                <w:lang w:val="ru-RU"/>
              </w:rPr>
              <w:t>Родина</w:t>
            </w:r>
            <w:r w:rsidRPr="00EF0A04">
              <w:rPr>
                <w:b/>
                <w:spacing w:val="-2"/>
                <w:sz w:val="24"/>
                <w:lang w:val="ru-RU"/>
              </w:rPr>
              <w:t xml:space="preserve"> </w:t>
            </w:r>
            <w:r w:rsidRPr="00EF0A04">
              <w:rPr>
                <w:b/>
                <w:sz w:val="24"/>
                <w:lang w:val="ru-RU"/>
              </w:rPr>
              <w:t>моя,</w:t>
            </w:r>
            <w:r w:rsidRPr="00EF0A04">
              <w:rPr>
                <w:b/>
                <w:spacing w:val="-2"/>
                <w:sz w:val="24"/>
                <w:lang w:val="ru-RU"/>
              </w:rPr>
              <w:t xml:space="preserve"> </w:t>
            </w:r>
            <w:r w:rsidRPr="00EF0A04">
              <w:rPr>
                <w:b/>
                <w:sz w:val="24"/>
                <w:lang w:val="ru-RU"/>
              </w:rPr>
              <w:t>мой</w:t>
            </w:r>
            <w:r w:rsidRPr="00EF0A04">
              <w:rPr>
                <w:b/>
                <w:spacing w:val="-2"/>
                <w:sz w:val="24"/>
                <w:lang w:val="ru-RU"/>
              </w:rPr>
              <w:t xml:space="preserve"> </w:t>
            </w:r>
            <w:r w:rsidRPr="00EF0A04">
              <w:rPr>
                <w:b/>
                <w:sz w:val="24"/>
                <w:lang w:val="ru-RU"/>
              </w:rPr>
              <w:t>родной</w:t>
            </w:r>
            <w:r w:rsidRPr="00EF0A04">
              <w:rPr>
                <w:b/>
                <w:spacing w:val="-2"/>
                <w:sz w:val="24"/>
                <w:lang w:val="ru-RU"/>
              </w:rPr>
              <w:t xml:space="preserve"> </w:t>
            </w:r>
            <w:r w:rsidRPr="00EF0A04">
              <w:rPr>
                <w:b/>
                <w:sz w:val="24"/>
                <w:lang w:val="ru-RU"/>
              </w:rPr>
              <w:t>язык.../Туган</w:t>
            </w:r>
            <w:r w:rsidRPr="00EF0A04">
              <w:rPr>
                <w:b/>
                <w:spacing w:val="-1"/>
                <w:sz w:val="24"/>
                <w:lang w:val="ru-RU"/>
              </w:rPr>
              <w:t xml:space="preserve"> </w:t>
            </w:r>
            <w:r w:rsidRPr="00EF0A04">
              <w:rPr>
                <w:b/>
                <w:sz w:val="24"/>
                <w:lang w:val="ru-RU"/>
              </w:rPr>
              <w:t>илем,</w:t>
            </w:r>
            <w:r w:rsidRPr="00EF0A04">
              <w:rPr>
                <w:b/>
                <w:spacing w:val="-3"/>
                <w:sz w:val="24"/>
                <w:lang w:val="ru-RU"/>
              </w:rPr>
              <w:t xml:space="preserve"> </w:t>
            </w:r>
            <w:r w:rsidRPr="00EF0A04">
              <w:rPr>
                <w:b/>
                <w:sz w:val="24"/>
                <w:lang w:val="ru-RU"/>
              </w:rPr>
              <w:t>туган</w:t>
            </w:r>
          </w:p>
          <w:p w:rsidR="00504164" w:rsidRDefault="00EF0A04">
            <w:pPr>
              <w:ind w:left="135"/>
              <w:jc w:val="center"/>
              <w:rPr>
                <w:rFonts w:eastAsia="Calibri"/>
                <w:sz w:val="24"/>
                <w:szCs w:val="24"/>
                <w:lang w:val="en-US"/>
              </w:rPr>
            </w:pPr>
            <w:r>
              <w:rPr>
                <w:b/>
                <w:sz w:val="24"/>
              </w:rPr>
              <w:t>телем...</w:t>
            </w:r>
            <w:r>
              <w:rPr>
                <w:b/>
                <w:spacing w:val="57"/>
                <w:sz w:val="24"/>
              </w:rPr>
              <w:t xml:space="preserve"> </w:t>
            </w:r>
            <w:r>
              <w:rPr>
                <w:b/>
                <w:sz w:val="24"/>
              </w:rPr>
              <w:t>(5</w:t>
            </w:r>
            <w:r>
              <w:rPr>
                <w:b/>
                <w:spacing w:val="-2"/>
                <w:sz w:val="24"/>
              </w:rPr>
              <w:t xml:space="preserve"> </w:t>
            </w:r>
            <w:r>
              <w:rPr>
                <w:b/>
                <w:sz w:val="24"/>
              </w:rPr>
              <w:t>сәгать)</w:t>
            </w:r>
          </w:p>
        </w:tc>
      </w:tr>
      <w:tr w:rsidR="00504164" w:rsidRPr="00EF0A04">
        <w:trPr>
          <w:trHeight w:val="144"/>
          <w:tblCellSpacing w:w="0" w:type="dxa"/>
        </w:trPr>
        <w:tc>
          <w:tcPr>
            <w:tcW w:w="687" w:type="dxa"/>
            <w:tcMar>
              <w:top w:w="50" w:type="dxa"/>
              <w:left w:w="100" w:type="dxa"/>
            </w:tcMar>
          </w:tcPr>
          <w:p w:rsidR="00504164" w:rsidRDefault="00EF0A04">
            <w:pPr>
              <w:pStyle w:val="TableParagraph"/>
              <w:spacing w:before="39"/>
              <w:ind w:right="70"/>
              <w:jc w:val="center"/>
              <w:rPr>
                <w:sz w:val="24"/>
              </w:rPr>
            </w:pPr>
            <w:r>
              <w:rPr>
                <w:sz w:val="24"/>
              </w:rPr>
              <w:t>19</w:t>
            </w:r>
          </w:p>
        </w:tc>
        <w:tc>
          <w:tcPr>
            <w:tcW w:w="5000" w:type="dxa"/>
            <w:tcMar>
              <w:top w:w="50" w:type="dxa"/>
              <w:left w:w="100" w:type="dxa"/>
            </w:tcMar>
          </w:tcPr>
          <w:p w:rsidR="00504164" w:rsidRPr="00EF0A04" w:rsidRDefault="00EF0A04">
            <w:pPr>
              <w:pStyle w:val="TableParagraph"/>
              <w:spacing w:line="268" w:lineRule="exact"/>
              <w:ind w:left="109"/>
              <w:rPr>
                <w:sz w:val="24"/>
                <w:lang w:val="ru-RU"/>
              </w:rPr>
            </w:pPr>
            <w:r w:rsidRPr="00EF0A04">
              <w:rPr>
                <w:sz w:val="24"/>
                <w:lang w:val="ru-RU"/>
              </w:rPr>
              <w:t>Г.</w:t>
            </w:r>
            <w:r w:rsidRPr="00EF0A04">
              <w:rPr>
                <w:spacing w:val="-3"/>
                <w:sz w:val="24"/>
                <w:lang w:val="ru-RU"/>
              </w:rPr>
              <w:t xml:space="preserve"> </w:t>
            </w:r>
            <w:r w:rsidRPr="00EF0A04">
              <w:rPr>
                <w:sz w:val="24"/>
                <w:lang w:val="ru-RU"/>
              </w:rPr>
              <w:t>Тукай</w:t>
            </w:r>
            <w:r w:rsidRPr="00EF0A04">
              <w:rPr>
                <w:spacing w:val="4"/>
                <w:sz w:val="24"/>
                <w:lang w:val="ru-RU"/>
              </w:rPr>
              <w:t xml:space="preserve"> </w:t>
            </w:r>
            <w:r w:rsidRPr="00EF0A04">
              <w:rPr>
                <w:sz w:val="24"/>
                <w:lang w:val="ru-RU"/>
              </w:rPr>
              <w:t>«Родной</w:t>
            </w:r>
            <w:r w:rsidRPr="00EF0A04">
              <w:rPr>
                <w:spacing w:val="-2"/>
                <w:sz w:val="24"/>
                <w:lang w:val="ru-RU"/>
              </w:rPr>
              <w:t xml:space="preserve"> </w:t>
            </w:r>
            <w:r w:rsidRPr="00EF0A04">
              <w:rPr>
                <w:sz w:val="24"/>
                <w:lang w:val="ru-RU"/>
              </w:rPr>
              <w:t>язык</w:t>
            </w:r>
            <w:r w:rsidRPr="00EF0A04">
              <w:rPr>
                <w:spacing w:val="-4"/>
                <w:sz w:val="24"/>
                <w:lang w:val="ru-RU"/>
              </w:rPr>
              <w:t xml:space="preserve"> </w:t>
            </w:r>
            <w:r w:rsidRPr="00EF0A04">
              <w:rPr>
                <w:sz w:val="24"/>
                <w:lang w:val="ru-RU"/>
              </w:rPr>
              <w:t>/</w:t>
            </w:r>
            <w:r w:rsidRPr="00EF0A04">
              <w:rPr>
                <w:spacing w:val="-2"/>
                <w:sz w:val="24"/>
                <w:lang w:val="ru-RU"/>
              </w:rPr>
              <w:t xml:space="preserve"> </w:t>
            </w:r>
            <w:r w:rsidRPr="00EF0A04">
              <w:rPr>
                <w:sz w:val="24"/>
                <w:lang w:val="ru-RU"/>
              </w:rPr>
              <w:t>Г.</w:t>
            </w:r>
            <w:r w:rsidRPr="00EF0A04">
              <w:rPr>
                <w:spacing w:val="-3"/>
                <w:sz w:val="24"/>
                <w:lang w:val="ru-RU"/>
              </w:rPr>
              <w:t xml:space="preserve"> </w:t>
            </w:r>
            <w:r w:rsidRPr="00EF0A04">
              <w:rPr>
                <w:sz w:val="24"/>
                <w:lang w:val="ru-RU"/>
              </w:rPr>
              <w:t>Тукай</w:t>
            </w:r>
            <w:r w:rsidRPr="00EF0A04">
              <w:rPr>
                <w:spacing w:val="3"/>
                <w:sz w:val="24"/>
                <w:lang w:val="ru-RU"/>
              </w:rPr>
              <w:t xml:space="preserve"> </w:t>
            </w:r>
            <w:r w:rsidRPr="00EF0A04">
              <w:rPr>
                <w:sz w:val="24"/>
                <w:lang w:val="ru-RU"/>
              </w:rPr>
              <w:t>«Туган</w:t>
            </w:r>
            <w:r w:rsidRPr="00EF0A04">
              <w:rPr>
                <w:spacing w:val="-3"/>
                <w:sz w:val="24"/>
                <w:lang w:val="ru-RU"/>
              </w:rPr>
              <w:t xml:space="preserve"> </w:t>
            </w:r>
            <w:r w:rsidRPr="00EF0A04">
              <w:rPr>
                <w:sz w:val="24"/>
                <w:lang w:val="ru-RU"/>
              </w:rPr>
              <w:t>тел»</w:t>
            </w:r>
          </w:p>
        </w:tc>
        <w:tc>
          <w:tcPr>
            <w:tcW w:w="946" w:type="dxa"/>
            <w:tcMar>
              <w:top w:w="50" w:type="dxa"/>
              <w:left w:w="100" w:type="dxa"/>
            </w:tcMar>
          </w:tcPr>
          <w:p w:rsidR="00504164" w:rsidRDefault="00EF0A04">
            <w:pPr>
              <w:pStyle w:val="TableParagraph"/>
              <w:spacing w:line="268" w:lineRule="exact"/>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lang w:val="en-US"/>
              </w:rPr>
            </w:pPr>
          </w:p>
        </w:tc>
        <w:tc>
          <w:tcPr>
            <w:tcW w:w="1910" w:type="dxa"/>
            <w:tcMar>
              <w:top w:w="50" w:type="dxa"/>
              <w:left w:w="100" w:type="dxa"/>
            </w:tcMar>
            <w:vAlign w:val="center"/>
          </w:tcPr>
          <w:p w:rsidR="00504164" w:rsidRDefault="00504164">
            <w:pPr>
              <w:ind w:left="135"/>
              <w:jc w:val="center"/>
              <w:rPr>
                <w:rFonts w:eastAsia="Calibri"/>
                <w:sz w:val="24"/>
                <w:szCs w:val="24"/>
                <w:lang w:val="en-US"/>
              </w:rPr>
            </w:pPr>
          </w:p>
        </w:tc>
        <w:tc>
          <w:tcPr>
            <w:tcW w:w="1347" w:type="dxa"/>
            <w:tcMar>
              <w:top w:w="50" w:type="dxa"/>
              <w:left w:w="100" w:type="dxa"/>
            </w:tcMar>
            <w:vAlign w:val="center"/>
          </w:tcPr>
          <w:p w:rsidR="00504164" w:rsidRDefault="00504164">
            <w:pPr>
              <w:ind w:left="135"/>
              <w:rPr>
                <w:rFonts w:eastAsia="Calibri"/>
                <w:sz w:val="24"/>
                <w:szCs w:val="24"/>
                <w:lang w:val="en-US"/>
              </w:rPr>
            </w:pPr>
          </w:p>
        </w:tc>
        <w:tc>
          <w:tcPr>
            <w:tcW w:w="3757" w:type="dxa"/>
            <w:tcMar>
              <w:top w:w="50" w:type="dxa"/>
              <w:left w:w="100" w:type="dxa"/>
            </w:tcMar>
          </w:tcPr>
          <w:p w:rsidR="00504164" w:rsidRDefault="00EF0A04">
            <w:pPr>
              <w:pStyle w:val="TableParagraph"/>
              <w:spacing w:line="181" w:lineRule="exact"/>
              <w:ind w:left="105"/>
              <w:rPr>
                <w:b/>
                <w:sz w:val="16"/>
              </w:rPr>
            </w:pPr>
            <w:hyperlink r:id="rId57">
              <w:r>
                <w:rPr>
                  <w:b/>
                  <w:color w:val="0462C1"/>
                  <w:sz w:val="16"/>
                  <w:u w:val="single" w:color="0462C1"/>
                </w:rPr>
                <w:t>http://litcorpus.antat.ru/ADABI_UKU/2snf/part2</w:t>
              </w:r>
              <w:r>
                <w:rPr>
                  <w:b/>
                  <w:color w:val="0462C1"/>
                  <w:sz w:val="16"/>
                </w:rPr>
                <w:t>/</w:t>
              </w:r>
            </w:hyperlink>
          </w:p>
        </w:tc>
      </w:tr>
      <w:tr w:rsidR="00504164" w:rsidRPr="00EF0A04">
        <w:trPr>
          <w:trHeight w:val="144"/>
          <w:tblCellSpacing w:w="0" w:type="dxa"/>
        </w:trPr>
        <w:tc>
          <w:tcPr>
            <w:tcW w:w="687" w:type="dxa"/>
            <w:tcMar>
              <w:top w:w="50" w:type="dxa"/>
              <w:left w:w="100" w:type="dxa"/>
            </w:tcMar>
          </w:tcPr>
          <w:p w:rsidR="00504164" w:rsidRDefault="00EF0A04">
            <w:pPr>
              <w:pStyle w:val="TableParagraph"/>
              <w:ind w:right="70"/>
              <w:jc w:val="center"/>
              <w:rPr>
                <w:sz w:val="24"/>
              </w:rPr>
            </w:pPr>
            <w:r>
              <w:rPr>
                <w:sz w:val="24"/>
              </w:rPr>
              <w:t>20</w:t>
            </w:r>
          </w:p>
        </w:tc>
        <w:tc>
          <w:tcPr>
            <w:tcW w:w="5000" w:type="dxa"/>
            <w:tcMar>
              <w:top w:w="50" w:type="dxa"/>
              <w:left w:w="100" w:type="dxa"/>
            </w:tcMar>
          </w:tcPr>
          <w:p w:rsidR="00504164" w:rsidRPr="00EF0A04" w:rsidRDefault="00EF0A04">
            <w:pPr>
              <w:pStyle w:val="TableParagraph"/>
              <w:ind w:left="109"/>
              <w:rPr>
                <w:sz w:val="24"/>
                <w:lang w:val="ru-RU"/>
              </w:rPr>
            </w:pPr>
            <w:r w:rsidRPr="00EF0A04">
              <w:rPr>
                <w:sz w:val="24"/>
                <w:lang w:val="ru-RU"/>
              </w:rPr>
              <w:t>Наша</w:t>
            </w:r>
            <w:r w:rsidRPr="00EF0A04">
              <w:rPr>
                <w:spacing w:val="2"/>
                <w:sz w:val="24"/>
                <w:lang w:val="ru-RU"/>
              </w:rPr>
              <w:t xml:space="preserve"> </w:t>
            </w:r>
            <w:r w:rsidRPr="00EF0A04">
              <w:rPr>
                <w:sz w:val="24"/>
                <w:lang w:val="ru-RU"/>
              </w:rPr>
              <w:t>страна-страна</w:t>
            </w:r>
            <w:r w:rsidRPr="00EF0A04">
              <w:rPr>
                <w:spacing w:val="1"/>
                <w:sz w:val="24"/>
                <w:lang w:val="ru-RU"/>
              </w:rPr>
              <w:t xml:space="preserve"> </w:t>
            </w:r>
            <w:r w:rsidRPr="00EF0A04">
              <w:rPr>
                <w:sz w:val="24"/>
                <w:lang w:val="ru-RU"/>
              </w:rPr>
              <w:t>счастья</w:t>
            </w:r>
            <w:r w:rsidRPr="00EF0A04">
              <w:rPr>
                <w:spacing w:val="4"/>
                <w:sz w:val="24"/>
                <w:lang w:val="ru-RU"/>
              </w:rPr>
              <w:t xml:space="preserve"> </w:t>
            </w:r>
            <w:r w:rsidRPr="00EF0A04">
              <w:rPr>
                <w:sz w:val="24"/>
                <w:lang w:val="ru-RU"/>
              </w:rPr>
              <w:t>(А.</w:t>
            </w:r>
            <w:r w:rsidRPr="00EF0A04">
              <w:rPr>
                <w:spacing w:val="-2"/>
                <w:sz w:val="24"/>
                <w:lang w:val="ru-RU"/>
              </w:rPr>
              <w:t xml:space="preserve"> </w:t>
            </w:r>
            <w:r w:rsidRPr="00EF0A04">
              <w:rPr>
                <w:sz w:val="24"/>
                <w:lang w:val="ru-RU"/>
              </w:rPr>
              <w:t>Рашитов</w:t>
            </w:r>
            <w:r w:rsidRPr="00EF0A04">
              <w:rPr>
                <w:spacing w:val="3"/>
                <w:sz w:val="24"/>
                <w:lang w:val="ru-RU"/>
              </w:rPr>
              <w:t xml:space="preserve"> </w:t>
            </w:r>
            <w:r w:rsidRPr="00EF0A04">
              <w:rPr>
                <w:sz w:val="24"/>
                <w:lang w:val="ru-RU"/>
              </w:rPr>
              <w:t>“Солнечная</w:t>
            </w:r>
            <w:r w:rsidRPr="00EF0A04">
              <w:rPr>
                <w:spacing w:val="2"/>
                <w:sz w:val="24"/>
                <w:lang w:val="ru-RU"/>
              </w:rPr>
              <w:t xml:space="preserve"> </w:t>
            </w:r>
            <w:r w:rsidRPr="00EF0A04">
              <w:rPr>
                <w:sz w:val="24"/>
                <w:lang w:val="ru-RU"/>
              </w:rPr>
              <w:t>страна</w:t>
            </w:r>
            <w:r w:rsidRPr="00EF0A04">
              <w:rPr>
                <w:spacing w:val="3"/>
                <w:sz w:val="24"/>
                <w:lang w:val="ru-RU"/>
              </w:rPr>
              <w:t xml:space="preserve"> </w:t>
            </w:r>
            <w:r w:rsidRPr="00EF0A04">
              <w:rPr>
                <w:sz w:val="24"/>
                <w:lang w:val="ru-RU"/>
              </w:rPr>
              <w:t>-</w:t>
            </w:r>
            <w:r w:rsidRPr="00EF0A04">
              <w:rPr>
                <w:spacing w:val="-57"/>
                <w:sz w:val="24"/>
                <w:lang w:val="ru-RU"/>
              </w:rPr>
              <w:t xml:space="preserve"> </w:t>
            </w:r>
            <w:r w:rsidRPr="00EF0A04">
              <w:rPr>
                <w:sz w:val="24"/>
                <w:lang w:val="ru-RU"/>
              </w:rPr>
              <w:t>страна</w:t>
            </w:r>
            <w:r w:rsidRPr="00EF0A04">
              <w:rPr>
                <w:spacing w:val="-2"/>
                <w:sz w:val="24"/>
                <w:lang w:val="ru-RU"/>
              </w:rPr>
              <w:t xml:space="preserve"> </w:t>
            </w:r>
            <w:r w:rsidRPr="00EF0A04">
              <w:rPr>
                <w:sz w:val="24"/>
                <w:lang w:val="ru-RU"/>
              </w:rPr>
              <w:t>счастья», Э.</w:t>
            </w:r>
            <w:r w:rsidRPr="00EF0A04">
              <w:rPr>
                <w:spacing w:val="-1"/>
                <w:sz w:val="24"/>
                <w:lang w:val="ru-RU"/>
              </w:rPr>
              <w:t xml:space="preserve"> </w:t>
            </w:r>
            <w:r w:rsidRPr="00EF0A04">
              <w:rPr>
                <w:sz w:val="24"/>
                <w:lang w:val="ru-RU"/>
              </w:rPr>
              <w:t>Мукминова</w:t>
            </w:r>
            <w:r w:rsidRPr="00EF0A04">
              <w:rPr>
                <w:spacing w:val="3"/>
                <w:sz w:val="24"/>
                <w:lang w:val="ru-RU"/>
              </w:rPr>
              <w:t xml:space="preserve"> </w:t>
            </w:r>
            <w:r w:rsidRPr="00EF0A04">
              <w:rPr>
                <w:sz w:val="24"/>
                <w:lang w:val="ru-RU"/>
              </w:rPr>
              <w:t>«Мой родной</w:t>
            </w:r>
            <w:r w:rsidRPr="00EF0A04">
              <w:rPr>
                <w:spacing w:val="-1"/>
                <w:sz w:val="24"/>
                <w:lang w:val="ru-RU"/>
              </w:rPr>
              <w:t xml:space="preserve"> </w:t>
            </w:r>
            <w:r w:rsidRPr="00EF0A04">
              <w:rPr>
                <w:sz w:val="24"/>
                <w:lang w:val="ru-RU"/>
              </w:rPr>
              <w:t>язык»)/Безнең</w:t>
            </w:r>
            <w:r w:rsidRPr="00EF0A04">
              <w:rPr>
                <w:spacing w:val="29"/>
                <w:sz w:val="24"/>
                <w:lang w:val="ru-RU"/>
              </w:rPr>
              <w:t xml:space="preserve"> </w:t>
            </w:r>
            <w:r w:rsidRPr="00EF0A04">
              <w:rPr>
                <w:sz w:val="24"/>
                <w:lang w:val="ru-RU"/>
              </w:rPr>
              <w:t>ил</w:t>
            </w:r>
            <w:r w:rsidRPr="00EF0A04">
              <w:rPr>
                <w:spacing w:val="31"/>
                <w:sz w:val="24"/>
                <w:lang w:val="ru-RU"/>
              </w:rPr>
              <w:t xml:space="preserve"> </w:t>
            </w:r>
            <w:r w:rsidRPr="00EF0A04">
              <w:rPr>
                <w:sz w:val="24"/>
                <w:lang w:val="ru-RU"/>
              </w:rPr>
              <w:t>–</w:t>
            </w:r>
            <w:r w:rsidRPr="00EF0A04">
              <w:rPr>
                <w:spacing w:val="30"/>
                <w:sz w:val="24"/>
                <w:lang w:val="ru-RU"/>
              </w:rPr>
              <w:t xml:space="preserve"> </w:t>
            </w:r>
            <w:r w:rsidRPr="00EF0A04">
              <w:rPr>
                <w:sz w:val="24"/>
                <w:lang w:val="ru-RU"/>
              </w:rPr>
              <w:t>бәхет</w:t>
            </w:r>
            <w:r w:rsidRPr="00EF0A04">
              <w:rPr>
                <w:spacing w:val="29"/>
                <w:sz w:val="24"/>
                <w:lang w:val="ru-RU"/>
              </w:rPr>
              <w:t xml:space="preserve"> </w:t>
            </w:r>
            <w:r w:rsidRPr="00EF0A04">
              <w:rPr>
                <w:sz w:val="24"/>
                <w:lang w:val="ru-RU"/>
              </w:rPr>
              <w:t>иле</w:t>
            </w:r>
            <w:r w:rsidRPr="00EF0A04">
              <w:rPr>
                <w:spacing w:val="28"/>
                <w:sz w:val="24"/>
                <w:lang w:val="ru-RU"/>
              </w:rPr>
              <w:t xml:space="preserve"> </w:t>
            </w:r>
            <w:r w:rsidRPr="00EF0A04">
              <w:rPr>
                <w:sz w:val="24"/>
                <w:lang w:val="ru-RU"/>
              </w:rPr>
              <w:t>(Ә. Рәшитов</w:t>
            </w:r>
            <w:r w:rsidRPr="00EF0A04">
              <w:rPr>
                <w:spacing w:val="33"/>
                <w:sz w:val="24"/>
                <w:lang w:val="ru-RU"/>
              </w:rPr>
              <w:t xml:space="preserve"> </w:t>
            </w:r>
            <w:r w:rsidRPr="00EF0A04">
              <w:rPr>
                <w:sz w:val="24"/>
                <w:lang w:val="ru-RU"/>
              </w:rPr>
              <w:t>«Кояшлы</w:t>
            </w:r>
            <w:r w:rsidRPr="00EF0A04">
              <w:rPr>
                <w:spacing w:val="29"/>
                <w:sz w:val="24"/>
                <w:lang w:val="ru-RU"/>
              </w:rPr>
              <w:t xml:space="preserve"> </w:t>
            </w:r>
            <w:r w:rsidRPr="00EF0A04">
              <w:rPr>
                <w:sz w:val="24"/>
                <w:lang w:val="ru-RU"/>
              </w:rPr>
              <w:t>ил</w:t>
            </w:r>
            <w:r w:rsidRPr="00EF0A04">
              <w:rPr>
                <w:spacing w:val="31"/>
                <w:sz w:val="24"/>
                <w:lang w:val="ru-RU"/>
              </w:rPr>
              <w:t xml:space="preserve"> </w:t>
            </w:r>
            <w:r w:rsidRPr="00EF0A04">
              <w:rPr>
                <w:sz w:val="24"/>
                <w:lang w:val="ru-RU"/>
              </w:rPr>
              <w:t>–</w:t>
            </w:r>
            <w:r w:rsidRPr="00EF0A04">
              <w:rPr>
                <w:spacing w:val="30"/>
                <w:sz w:val="24"/>
                <w:lang w:val="ru-RU"/>
              </w:rPr>
              <w:t xml:space="preserve"> </w:t>
            </w:r>
            <w:r w:rsidRPr="00EF0A04">
              <w:rPr>
                <w:sz w:val="24"/>
                <w:lang w:val="ru-RU"/>
              </w:rPr>
              <w:t>бәхет</w:t>
            </w:r>
            <w:r w:rsidRPr="00EF0A04">
              <w:rPr>
                <w:spacing w:val="29"/>
                <w:sz w:val="24"/>
                <w:lang w:val="ru-RU"/>
              </w:rPr>
              <w:t xml:space="preserve"> </w:t>
            </w:r>
            <w:r w:rsidRPr="00EF0A04">
              <w:rPr>
                <w:sz w:val="24"/>
                <w:lang w:val="ru-RU"/>
              </w:rPr>
              <w:t>иле»,</w:t>
            </w:r>
            <w:r w:rsidRPr="00EF0A04">
              <w:rPr>
                <w:spacing w:val="-57"/>
                <w:sz w:val="24"/>
                <w:lang w:val="ru-RU"/>
              </w:rPr>
              <w:t xml:space="preserve"> </w:t>
            </w:r>
            <w:r w:rsidRPr="00EF0A04">
              <w:rPr>
                <w:sz w:val="24"/>
                <w:lang w:val="ru-RU"/>
              </w:rPr>
              <w:t>Э.</w:t>
            </w:r>
            <w:r w:rsidRPr="00EF0A04">
              <w:rPr>
                <w:spacing w:val="-1"/>
                <w:sz w:val="24"/>
                <w:lang w:val="ru-RU"/>
              </w:rPr>
              <w:t xml:space="preserve"> </w:t>
            </w:r>
            <w:r w:rsidRPr="00EF0A04">
              <w:rPr>
                <w:sz w:val="24"/>
                <w:lang w:val="ru-RU"/>
              </w:rPr>
              <w:t>Мөэминова</w:t>
            </w:r>
            <w:r w:rsidRPr="00EF0A04">
              <w:rPr>
                <w:spacing w:val="4"/>
                <w:sz w:val="24"/>
                <w:lang w:val="ru-RU"/>
              </w:rPr>
              <w:t xml:space="preserve"> </w:t>
            </w:r>
            <w:r w:rsidRPr="00EF0A04">
              <w:rPr>
                <w:sz w:val="24"/>
                <w:lang w:val="ru-RU"/>
              </w:rPr>
              <w:t>«Туган</w:t>
            </w:r>
            <w:r w:rsidRPr="00EF0A04">
              <w:rPr>
                <w:spacing w:val="2"/>
                <w:sz w:val="24"/>
                <w:lang w:val="ru-RU"/>
              </w:rPr>
              <w:t xml:space="preserve"> </w:t>
            </w:r>
            <w:r w:rsidRPr="00EF0A04">
              <w:rPr>
                <w:sz w:val="24"/>
                <w:lang w:val="ru-RU"/>
              </w:rPr>
              <w:t>телем»)</w:t>
            </w:r>
          </w:p>
        </w:tc>
        <w:tc>
          <w:tcPr>
            <w:tcW w:w="946" w:type="dxa"/>
            <w:tcMar>
              <w:top w:w="50" w:type="dxa"/>
              <w:left w:w="100" w:type="dxa"/>
            </w:tcMar>
          </w:tcPr>
          <w:p w:rsidR="00504164" w:rsidRDefault="00EF0A04">
            <w:pPr>
              <w:pStyle w:val="TableParagraph"/>
              <w:spacing w:line="271" w:lineRule="exact"/>
              <w:ind w:right="471"/>
              <w:jc w:val="center"/>
              <w:rPr>
                <w:sz w:val="24"/>
              </w:rPr>
            </w:pPr>
            <w:r w:rsidRPr="00EF0A04">
              <w:rPr>
                <w:sz w:val="24"/>
                <w:lang w:val="ru-RU"/>
              </w:rPr>
              <w:t xml:space="preserve">    </w:t>
            </w: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lang w:val="en-US"/>
              </w:rPr>
            </w:pPr>
          </w:p>
        </w:tc>
        <w:tc>
          <w:tcPr>
            <w:tcW w:w="1910" w:type="dxa"/>
            <w:tcMar>
              <w:top w:w="50" w:type="dxa"/>
              <w:left w:w="100" w:type="dxa"/>
            </w:tcMar>
            <w:vAlign w:val="center"/>
          </w:tcPr>
          <w:p w:rsidR="00504164" w:rsidRDefault="00504164">
            <w:pPr>
              <w:ind w:left="135"/>
              <w:jc w:val="center"/>
              <w:rPr>
                <w:rFonts w:eastAsia="Calibri"/>
                <w:sz w:val="24"/>
                <w:szCs w:val="24"/>
                <w:lang w:val="en-US"/>
              </w:rPr>
            </w:pPr>
          </w:p>
        </w:tc>
        <w:tc>
          <w:tcPr>
            <w:tcW w:w="1347" w:type="dxa"/>
            <w:tcMar>
              <w:top w:w="50" w:type="dxa"/>
              <w:left w:w="100" w:type="dxa"/>
            </w:tcMar>
            <w:vAlign w:val="center"/>
          </w:tcPr>
          <w:p w:rsidR="00504164" w:rsidRDefault="00504164">
            <w:pPr>
              <w:ind w:left="135"/>
              <w:rPr>
                <w:rFonts w:eastAsia="Calibri"/>
                <w:sz w:val="24"/>
                <w:szCs w:val="24"/>
                <w:lang w:val="en-US"/>
              </w:rPr>
            </w:pPr>
          </w:p>
        </w:tc>
        <w:tc>
          <w:tcPr>
            <w:tcW w:w="3757" w:type="dxa"/>
            <w:tcMar>
              <w:top w:w="50" w:type="dxa"/>
              <w:left w:w="100" w:type="dxa"/>
            </w:tcMar>
          </w:tcPr>
          <w:p w:rsidR="00504164" w:rsidRDefault="00EF0A04">
            <w:pPr>
              <w:pStyle w:val="TableParagraph"/>
              <w:spacing w:line="181" w:lineRule="exact"/>
              <w:ind w:left="105"/>
              <w:rPr>
                <w:b/>
                <w:sz w:val="16"/>
              </w:rPr>
            </w:pPr>
            <w:hyperlink r:id="rId58">
              <w:r>
                <w:rPr>
                  <w:b/>
                  <w:color w:val="0462C1"/>
                  <w:sz w:val="16"/>
                  <w:u w:val="single" w:color="0462C1"/>
                </w:rPr>
                <w:t>http://litcorpus.antat.ru/ADABI_UKU/2snf/part2</w:t>
              </w:r>
              <w:r>
                <w:rPr>
                  <w:b/>
                  <w:color w:val="0462C1"/>
                  <w:sz w:val="16"/>
                </w:rPr>
                <w:t>/</w:t>
              </w:r>
            </w:hyperlink>
          </w:p>
        </w:tc>
      </w:tr>
      <w:tr w:rsidR="00504164" w:rsidRPr="00EF0A04">
        <w:trPr>
          <w:trHeight w:val="144"/>
          <w:tblCellSpacing w:w="0" w:type="dxa"/>
        </w:trPr>
        <w:tc>
          <w:tcPr>
            <w:tcW w:w="687" w:type="dxa"/>
            <w:tcMar>
              <w:top w:w="50" w:type="dxa"/>
              <w:left w:w="100" w:type="dxa"/>
            </w:tcMar>
          </w:tcPr>
          <w:p w:rsidR="00504164" w:rsidRDefault="00EF0A04">
            <w:pPr>
              <w:pStyle w:val="TableParagraph"/>
              <w:ind w:right="70"/>
              <w:jc w:val="center"/>
              <w:rPr>
                <w:sz w:val="24"/>
              </w:rPr>
            </w:pPr>
            <w:r>
              <w:rPr>
                <w:sz w:val="24"/>
              </w:rPr>
              <w:t>21</w:t>
            </w:r>
          </w:p>
        </w:tc>
        <w:tc>
          <w:tcPr>
            <w:tcW w:w="5000" w:type="dxa"/>
            <w:tcMar>
              <w:top w:w="50" w:type="dxa"/>
              <w:left w:w="100" w:type="dxa"/>
            </w:tcMar>
          </w:tcPr>
          <w:p w:rsidR="00504164" w:rsidRPr="00EF0A04" w:rsidRDefault="00EF0A04">
            <w:pPr>
              <w:pStyle w:val="TableParagraph"/>
              <w:spacing w:line="270" w:lineRule="exact"/>
              <w:ind w:left="109"/>
              <w:rPr>
                <w:sz w:val="24"/>
                <w:lang w:val="ru-RU"/>
              </w:rPr>
            </w:pPr>
            <w:r w:rsidRPr="00EF0A04">
              <w:rPr>
                <w:sz w:val="24"/>
                <w:lang w:val="ru-RU"/>
              </w:rPr>
              <w:t>Моя</w:t>
            </w:r>
            <w:r w:rsidRPr="00EF0A04">
              <w:rPr>
                <w:spacing w:val="20"/>
                <w:sz w:val="24"/>
                <w:lang w:val="ru-RU"/>
              </w:rPr>
              <w:t xml:space="preserve"> </w:t>
            </w:r>
            <w:r w:rsidRPr="00EF0A04">
              <w:rPr>
                <w:sz w:val="24"/>
                <w:lang w:val="ru-RU"/>
              </w:rPr>
              <w:t>республика</w:t>
            </w:r>
            <w:r w:rsidRPr="00EF0A04">
              <w:rPr>
                <w:spacing w:val="80"/>
                <w:sz w:val="24"/>
                <w:lang w:val="ru-RU"/>
              </w:rPr>
              <w:t xml:space="preserve"> </w:t>
            </w:r>
            <w:r w:rsidRPr="00EF0A04">
              <w:rPr>
                <w:sz w:val="24"/>
                <w:lang w:val="ru-RU"/>
              </w:rPr>
              <w:t>- Г.</w:t>
            </w:r>
            <w:r w:rsidRPr="00EF0A04">
              <w:rPr>
                <w:spacing w:val="1"/>
                <w:sz w:val="24"/>
                <w:lang w:val="ru-RU"/>
              </w:rPr>
              <w:t xml:space="preserve"> </w:t>
            </w:r>
            <w:r w:rsidRPr="00EF0A04">
              <w:rPr>
                <w:sz w:val="24"/>
                <w:lang w:val="ru-RU"/>
              </w:rPr>
              <w:t>Баширов,</w:t>
            </w:r>
            <w:r w:rsidRPr="00EF0A04">
              <w:rPr>
                <w:spacing w:val="84"/>
                <w:sz w:val="24"/>
                <w:lang w:val="ru-RU"/>
              </w:rPr>
              <w:t xml:space="preserve"> </w:t>
            </w:r>
            <w:r w:rsidRPr="00EF0A04">
              <w:rPr>
                <w:sz w:val="24"/>
                <w:lang w:val="ru-RU"/>
              </w:rPr>
              <w:t>«Наш</w:t>
            </w:r>
            <w:r w:rsidRPr="00EF0A04">
              <w:rPr>
                <w:spacing w:val="80"/>
                <w:sz w:val="24"/>
                <w:lang w:val="ru-RU"/>
              </w:rPr>
              <w:t xml:space="preserve"> </w:t>
            </w:r>
            <w:r w:rsidRPr="00EF0A04">
              <w:rPr>
                <w:sz w:val="24"/>
                <w:lang w:val="ru-RU"/>
              </w:rPr>
              <w:t>Татарстан»)/ Республикам минем</w:t>
            </w:r>
            <w:r w:rsidRPr="00EF0A04">
              <w:rPr>
                <w:spacing w:val="-4"/>
                <w:sz w:val="24"/>
                <w:lang w:val="ru-RU"/>
              </w:rPr>
              <w:t xml:space="preserve"> </w:t>
            </w:r>
            <w:r w:rsidRPr="00EF0A04">
              <w:rPr>
                <w:sz w:val="24"/>
                <w:lang w:val="ru-RU"/>
              </w:rPr>
              <w:t>–</w:t>
            </w:r>
            <w:r w:rsidRPr="00EF0A04">
              <w:rPr>
                <w:spacing w:val="-4"/>
                <w:sz w:val="24"/>
                <w:lang w:val="ru-RU"/>
              </w:rPr>
              <w:t xml:space="preserve"> </w:t>
            </w:r>
            <w:r w:rsidRPr="00EF0A04">
              <w:rPr>
                <w:sz w:val="24"/>
                <w:lang w:val="ru-RU"/>
              </w:rPr>
              <w:t>Татарстан</w:t>
            </w:r>
            <w:r w:rsidRPr="00EF0A04">
              <w:rPr>
                <w:spacing w:val="-3"/>
                <w:sz w:val="24"/>
                <w:lang w:val="ru-RU"/>
              </w:rPr>
              <w:t xml:space="preserve"> </w:t>
            </w:r>
            <w:r w:rsidRPr="00EF0A04">
              <w:rPr>
                <w:sz w:val="24"/>
                <w:lang w:val="ru-RU"/>
              </w:rPr>
              <w:t>(Г.</w:t>
            </w:r>
            <w:r w:rsidRPr="00EF0A04">
              <w:rPr>
                <w:spacing w:val="-2"/>
                <w:sz w:val="24"/>
                <w:lang w:val="ru-RU"/>
              </w:rPr>
              <w:t xml:space="preserve"> </w:t>
            </w:r>
            <w:r w:rsidRPr="00EF0A04">
              <w:rPr>
                <w:sz w:val="24"/>
                <w:lang w:val="ru-RU"/>
              </w:rPr>
              <w:t>Бәширов «Безнең</w:t>
            </w:r>
            <w:r w:rsidRPr="00EF0A04">
              <w:rPr>
                <w:spacing w:val="-4"/>
                <w:sz w:val="24"/>
                <w:lang w:val="ru-RU"/>
              </w:rPr>
              <w:t xml:space="preserve"> </w:t>
            </w:r>
            <w:r w:rsidRPr="00EF0A04">
              <w:rPr>
                <w:sz w:val="24"/>
                <w:lang w:val="ru-RU"/>
              </w:rPr>
              <w:t>Татарстан»)</w:t>
            </w:r>
          </w:p>
        </w:tc>
        <w:tc>
          <w:tcPr>
            <w:tcW w:w="946" w:type="dxa"/>
            <w:tcMar>
              <w:top w:w="50" w:type="dxa"/>
              <w:left w:w="100" w:type="dxa"/>
            </w:tcMar>
          </w:tcPr>
          <w:p w:rsidR="00504164" w:rsidRDefault="00EF0A04">
            <w:pPr>
              <w:pStyle w:val="TableParagraph"/>
              <w:spacing w:line="268" w:lineRule="exact"/>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lang w:val="en-US"/>
              </w:rPr>
            </w:pPr>
          </w:p>
        </w:tc>
        <w:tc>
          <w:tcPr>
            <w:tcW w:w="1910" w:type="dxa"/>
            <w:tcMar>
              <w:top w:w="50" w:type="dxa"/>
              <w:left w:w="100" w:type="dxa"/>
            </w:tcMar>
            <w:vAlign w:val="center"/>
          </w:tcPr>
          <w:p w:rsidR="00504164" w:rsidRDefault="00504164">
            <w:pPr>
              <w:ind w:left="135"/>
              <w:jc w:val="center"/>
              <w:rPr>
                <w:rFonts w:eastAsia="Calibri"/>
                <w:sz w:val="24"/>
                <w:szCs w:val="24"/>
                <w:lang w:val="en-US"/>
              </w:rPr>
            </w:pPr>
          </w:p>
        </w:tc>
        <w:tc>
          <w:tcPr>
            <w:tcW w:w="1347" w:type="dxa"/>
            <w:tcMar>
              <w:top w:w="50" w:type="dxa"/>
              <w:left w:w="100" w:type="dxa"/>
            </w:tcMar>
            <w:vAlign w:val="center"/>
          </w:tcPr>
          <w:p w:rsidR="00504164" w:rsidRDefault="00504164">
            <w:pPr>
              <w:ind w:left="135"/>
              <w:rPr>
                <w:rFonts w:eastAsia="Calibri"/>
                <w:sz w:val="24"/>
                <w:szCs w:val="24"/>
                <w:lang w:val="en-US"/>
              </w:rPr>
            </w:pPr>
          </w:p>
        </w:tc>
        <w:tc>
          <w:tcPr>
            <w:tcW w:w="3757" w:type="dxa"/>
            <w:tcMar>
              <w:top w:w="50" w:type="dxa"/>
              <w:left w:w="100" w:type="dxa"/>
            </w:tcMar>
          </w:tcPr>
          <w:p w:rsidR="00504164" w:rsidRDefault="00EF0A04">
            <w:pPr>
              <w:pStyle w:val="TableParagraph"/>
              <w:spacing w:line="181" w:lineRule="exact"/>
              <w:ind w:left="105"/>
              <w:rPr>
                <w:b/>
                <w:sz w:val="16"/>
              </w:rPr>
            </w:pPr>
            <w:hyperlink r:id="rId59">
              <w:r>
                <w:rPr>
                  <w:b/>
                  <w:color w:val="0462C1"/>
                  <w:sz w:val="16"/>
                  <w:u w:val="single" w:color="0462C1"/>
                </w:rPr>
                <w:t>http://litcorpus.antat.ru/ADABI_UKU/2snf/part2</w:t>
              </w:r>
              <w:r>
                <w:rPr>
                  <w:b/>
                  <w:color w:val="0462C1"/>
                  <w:sz w:val="16"/>
                </w:rPr>
                <w:t>/</w:t>
              </w:r>
            </w:hyperlink>
          </w:p>
        </w:tc>
      </w:tr>
      <w:tr w:rsidR="00504164" w:rsidRPr="00EF0A04">
        <w:trPr>
          <w:trHeight w:val="144"/>
          <w:tblCellSpacing w:w="0" w:type="dxa"/>
        </w:trPr>
        <w:tc>
          <w:tcPr>
            <w:tcW w:w="687" w:type="dxa"/>
            <w:tcMar>
              <w:top w:w="50" w:type="dxa"/>
              <w:left w:w="100" w:type="dxa"/>
            </w:tcMar>
          </w:tcPr>
          <w:p w:rsidR="00504164" w:rsidRDefault="00EF0A04">
            <w:pPr>
              <w:pStyle w:val="TableParagraph"/>
              <w:ind w:right="70"/>
              <w:jc w:val="center"/>
              <w:rPr>
                <w:sz w:val="24"/>
              </w:rPr>
            </w:pPr>
            <w:r>
              <w:rPr>
                <w:sz w:val="24"/>
              </w:rPr>
              <w:lastRenderedPageBreak/>
              <w:t>22</w:t>
            </w:r>
          </w:p>
        </w:tc>
        <w:tc>
          <w:tcPr>
            <w:tcW w:w="5000" w:type="dxa"/>
            <w:tcMar>
              <w:top w:w="50" w:type="dxa"/>
              <w:left w:w="100" w:type="dxa"/>
            </w:tcMar>
          </w:tcPr>
          <w:p w:rsidR="00504164" w:rsidRDefault="00EF0A04">
            <w:pPr>
              <w:pStyle w:val="TableParagraph"/>
              <w:ind w:left="109"/>
              <w:rPr>
                <w:sz w:val="24"/>
              </w:rPr>
            </w:pPr>
            <w:r>
              <w:rPr>
                <w:sz w:val="24"/>
              </w:rPr>
              <w:t>Р.</w:t>
            </w:r>
            <w:r>
              <w:rPr>
                <w:spacing w:val="-2"/>
                <w:sz w:val="24"/>
              </w:rPr>
              <w:t xml:space="preserve"> </w:t>
            </w:r>
            <w:r>
              <w:rPr>
                <w:sz w:val="24"/>
              </w:rPr>
              <w:t>Файзуллин</w:t>
            </w:r>
            <w:r>
              <w:rPr>
                <w:spacing w:val="6"/>
                <w:sz w:val="24"/>
              </w:rPr>
              <w:t xml:space="preserve"> </w:t>
            </w:r>
            <w:r>
              <w:rPr>
                <w:sz w:val="24"/>
              </w:rPr>
              <w:t>(«Твоё</w:t>
            </w:r>
            <w:r>
              <w:rPr>
                <w:spacing w:val="8"/>
                <w:sz w:val="24"/>
              </w:rPr>
              <w:t xml:space="preserve"> </w:t>
            </w:r>
            <w:r>
              <w:rPr>
                <w:sz w:val="24"/>
              </w:rPr>
              <w:t>-</w:t>
            </w:r>
            <w:r>
              <w:rPr>
                <w:spacing w:val="4"/>
                <w:sz w:val="24"/>
              </w:rPr>
              <w:t xml:space="preserve"> </w:t>
            </w:r>
            <w:r>
              <w:rPr>
                <w:sz w:val="24"/>
              </w:rPr>
              <w:t>родное»).</w:t>
            </w:r>
            <w:r>
              <w:rPr>
                <w:spacing w:val="6"/>
                <w:sz w:val="24"/>
              </w:rPr>
              <w:t xml:space="preserve"> </w:t>
            </w:r>
            <w:r>
              <w:rPr>
                <w:sz w:val="24"/>
              </w:rPr>
              <w:t>Л.</w:t>
            </w:r>
            <w:r>
              <w:rPr>
                <w:spacing w:val="-1"/>
                <w:sz w:val="24"/>
              </w:rPr>
              <w:t xml:space="preserve"> </w:t>
            </w:r>
            <w:r>
              <w:rPr>
                <w:sz w:val="24"/>
              </w:rPr>
              <w:t>Лерон</w:t>
            </w:r>
            <w:r>
              <w:rPr>
                <w:spacing w:val="10"/>
                <w:sz w:val="24"/>
              </w:rPr>
              <w:t xml:space="preserve"> </w:t>
            </w:r>
            <w:r>
              <w:rPr>
                <w:sz w:val="24"/>
              </w:rPr>
              <w:t>«Татарин»/</w:t>
            </w:r>
            <w:r>
              <w:rPr>
                <w:spacing w:val="5"/>
                <w:sz w:val="24"/>
              </w:rPr>
              <w:t xml:space="preserve"> </w:t>
            </w:r>
            <w:r>
              <w:rPr>
                <w:sz w:val="24"/>
              </w:rPr>
              <w:t>Үз</w:t>
            </w:r>
            <w:r>
              <w:rPr>
                <w:spacing w:val="-57"/>
                <w:sz w:val="24"/>
              </w:rPr>
              <w:t xml:space="preserve"> </w:t>
            </w:r>
            <w:r>
              <w:rPr>
                <w:sz w:val="24"/>
              </w:rPr>
              <w:t>илемнең</w:t>
            </w:r>
            <w:r>
              <w:rPr>
                <w:spacing w:val="31"/>
                <w:sz w:val="24"/>
              </w:rPr>
              <w:t xml:space="preserve"> </w:t>
            </w:r>
            <w:r>
              <w:rPr>
                <w:sz w:val="24"/>
              </w:rPr>
              <w:t>баласы</w:t>
            </w:r>
            <w:r>
              <w:rPr>
                <w:spacing w:val="29"/>
                <w:sz w:val="24"/>
              </w:rPr>
              <w:t xml:space="preserve"> </w:t>
            </w:r>
            <w:r>
              <w:rPr>
                <w:sz w:val="24"/>
              </w:rPr>
              <w:t>мин</w:t>
            </w:r>
            <w:r>
              <w:rPr>
                <w:spacing w:val="29"/>
                <w:sz w:val="24"/>
              </w:rPr>
              <w:t xml:space="preserve"> </w:t>
            </w:r>
            <w:r>
              <w:rPr>
                <w:sz w:val="24"/>
              </w:rPr>
              <w:t>(Р.</w:t>
            </w:r>
            <w:r>
              <w:rPr>
                <w:spacing w:val="30"/>
                <w:sz w:val="24"/>
              </w:rPr>
              <w:t xml:space="preserve"> </w:t>
            </w:r>
            <w:r>
              <w:rPr>
                <w:sz w:val="24"/>
              </w:rPr>
              <w:t>Фәйзуллин</w:t>
            </w:r>
            <w:r>
              <w:rPr>
                <w:spacing w:val="33"/>
                <w:sz w:val="24"/>
              </w:rPr>
              <w:t xml:space="preserve"> </w:t>
            </w:r>
            <w:r>
              <w:rPr>
                <w:sz w:val="24"/>
              </w:rPr>
              <w:t>«Синеке</w:t>
            </w:r>
            <w:r>
              <w:rPr>
                <w:spacing w:val="34"/>
                <w:sz w:val="24"/>
              </w:rPr>
              <w:t xml:space="preserve"> </w:t>
            </w:r>
            <w:r>
              <w:rPr>
                <w:sz w:val="24"/>
              </w:rPr>
              <w:t>–</w:t>
            </w:r>
            <w:r>
              <w:rPr>
                <w:spacing w:val="30"/>
                <w:sz w:val="24"/>
              </w:rPr>
              <w:t xml:space="preserve"> </w:t>
            </w:r>
            <w:r>
              <w:rPr>
                <w:sz w:val="24"/>
              </w:rPr>
              <w:t>илнеке»,</w:t>
            </w:r>
            <w:r>
              <w:rPr>
                <w:spacing w:val="30"/>
                <w:sz w:val="24"/>
              </w:rPr>
              <w:t xml:space="preserve"> </w:t>
            </w:r>
            <w:r>
              <w:rPr>
                <w:sz w:val="24"/>
              </w:rPr>
              <w:t>Л. Лерон</w:t>
            </w:r>
            <w:r>
              <w:rPr>
                <w:spacing w:val="-1"/>
                <w:sz w:val="24"/>
              </w:rPr>
              <w:t xml:space="preserve"> </w:t>
            </w:r>
            <w:r>
              <w:rPr>
                <w:sz w:val="24"/>
              </w:rPr>
              <w:t>«Татар</w:t>
            </w:r>
            <w:r>
              <w:rPr>
                <w:spacing w:val="-5"/>
                <w:sz w:val="24"/>
              </w:rPr>
              <w:t xml:space="preserve"> </w:t>
            </w:r>
            <w:r>
              <w:rPr>
                <w:sz w:val="24"/>
              </w:rPr>
              <w:t>баласы»)</w:t>
            </w:r>
          </w:p>
        </w:tc>
        <w:tc>
          <w:tcPr>
            <w:tcW w:w="946" w:type="dxa"/>
            <w:tcMar>
              <w:top w:w="50" w:type="dxa"/>
              <w:left w:w="100" w:type="dxa"/>
            </w:tcMar>
          </w:tcPr>
          <w:p w:rsidR="00504164" w:rsidRDefault="00EF0A04">
            <w:pPr>
              <w:pStyle w:val="TableParagraph"/>
              <w:spacing w:line="268" w:lineRule="exact"/>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lang w:val="en-US"/>
              </w:rPr>
            </w:pPr>
          </w:p>
        </w:tc>
        <w:tc>
          <w:tcPr>
            <w:tcW w:w="1910" w:type="dxa"/>
            <w:tcMar>
              <w:top w:w="50" w:type="dxa"/>
              <w:left w:w="100" w:type="dxa"/>
            </w:tcMar>
            <w:vAlign w:val="center"/>
          </w:tcPr>
          <w:p w:rsidR="00504164" w:rsidRDefault="00504164">
            <w:pPr>
              <w:ind w:left="135"/>
              <w:jc w:val="center"/>
              <w:rPr>
                <w:rFonts w:eastAsia="Calibri"/>
                <w:sz w:val="24"/>
                <w:szCs w:val="24"/>
                <w:lang w:val="en-US"/>
              </w:rPr>
            </w:pPr>
          </w:p>
        </w:tc>
        <w:tc>
          <w:tcPr>
            <w:tcW w:w="1347" w:type="dxa"/>
            <w:tcMar>
              <w:top w:w="50" w:type="dxa"/>
              <w:left w:w="100" w:type="dxa"/>
            </w:tcMar>
            <w:vAlign w:val="center"/>
          </w:tcPr>
          <w:p w:rsidR="00504164" w:rsidRDefault="00504164">
            <w:pPr>
              <w:ind w:left="135"/>
              <w:rPr>
                <w:rFonts w:eastAsia="Calibri"/>
                <w:sz w:val="24"/>
                <w:szCs w:val="24"/>
                <w:lang w:val="en-US"/>
              </w:rPr>
            </w:pPr>
          </w:p>
        </w:tc>
        <w:tc>
          <w:tcPr>
            <w:tcW w:w="3757" w:type="dxa"/>
            <w:tcMar>
              <w:top w:w="50" w:type="dxa"/>
              <w:left w:w="100" w:type="dxa"/>
            </w:tcMar>
          </w:tcPr>
          <w:p w:rsidR="00504164" w:rsidRDefault="00EF0A04">
            <w:pPr>
              <w:pStyle w:val="TableParagraph"/>
              <w:spacing w:line="181" w:lineRule="exact"/>
              <w:ind w:left="105"/>
              <w:rPr>
                <w:b/>
                <w:sz w:val="16"/>
              </w:rPr>
            </w:pPr>
            <w:hyperlink r:id="rId60">
              <w:r>
                <w:rPr>
                  <w:b/>
                  <w:color w:val="0462C1"/>
                  <w:sz w:val="16"/>
                  <w:u w:val="single" w:color="0462C1"/>
                </w:rPr>
                <w:t>http://litcorpus.antat.ru/ADABI_UKU/2snf/part2</w:t>
              </w:r>
              <w:r>
                <w:rPr>
                  <w:b/>
                  <w:color w:val="0462C1"/>
                  <w:sz w:val="16"/>
                </w:rPr>
                <w:t>/</w:t>
              </w:r>
            </w:hyperlink>
          </w:p>
        </w:tc>
      </w:tr>
      <w:tr w:rsidR="00504164" w:rsidRPr="00EF0A04">
        <w:trPr>
          <w:trHeight w:val="144"/>
          <w:tblCellSpacing w:w="0" w:type="dxa"/>
        </w:trPr>
        <w:tc>
          <w:tcPr>
            <w:tcW w:w="687" w:type="dxa"/>
            <w:tcMar>
              <w:top w:w="50" w:type="dxa"/>
              <w:left w:w="100" w:type="dxa"/>
            </w:tcMar>
          </w:tcPr>
          <w:p w:rsidR="00504164" w:rsidRDefault="00EF0A04">
            <w:pPr>
              <w:pStyle w:val="TableParagraph"/>
              <w:ind w:right="70"/>
              <w:jc w:val="center"/>
              <w:rPr>
                <w:sz w:val="24"/>
              </w:rPr>
            </w:pPr>
            <w:r>
              <w:rPr>
                <w:sz w:val="24"/>
              </w:rPr>
              <w:t>23</w:t>
            </w:r>
          </w:p>
        </w:tc>
        <w:tc>
          <w:tcPr>
            <w:tcW w:w="5000" w:type="dxa"/>
            <w:tcMar>
              <w:top w:w="50" w:type="dxa"/>
              <w:left w:w="100" w:type="dxa"/>
            </w:tcMar>
          </w:tcPr>
          <w:p w:rsidR="00504164" w:rsidRPr="00EF0A04" w:rsidRDefault="00EF0A04">
            <w:pPr>
              <w:pStyle w:val="TableParagraph"/>
              <w:spacing w:line="268" w:lineRule="exact"/>
              <w:ind w:left="143"/>
              <w:rPr>
                <w:sz w:val="24"/>
                <w:lang w:val="ru-RU"/>
              </w:rPr>
            </w:pPr>
            <w:r w:rsidRPr="00EF0A04">
              <w:rPr>
                <w:sz w:val="24"/>
                <w:lang w:val="ru-RU"/>
              </w:rPr>
              <w:t>Родина</w:t>
            </w:r>
            <w:r w:rsidRPr="00EF0A04">
              <w:rPr>
                <w:spacing w:val="-3"/>
                <w:sz w:val="24"/>
                <w:lang w:val="ru-RU"/>
              </w:rPr>
              <w:t xml:space="preserve"> </w:t>
            </w:r>
            <w:r w:rsidRPr="00EF0A04">
              <w:rPr>
                <w:sz w:val="24"/>
                <w:lang w:val="ru-RU"/>
              </w:rPr>
              <w:t>бывает</w:t>
            </w:r>
            <w:r w:rsidRPr="00EF0A04">
              <w:rPr>
                <w:spacing w:val="-2"/>
                <w:sz w:val="24"/>
                <w:lang w:val="ru-RU"/>
              </w:rPr>
              <w:t xml:space="preserve"> </w:t>
            </w:r>
            <w:r w:rsidRPr="00EF0A04">
              <w:rPr>
                <w:sz w:val="24"/>
                <w:lang w:val="ru-RU"/>
              </w:rPr>
              <w:t>только</w:t>
            </w:r>
            <w:r w:rsidRPr="00EF0A04">
              <w:rPr>
                <w:spacing w:val="-2"/>
                <w:sz w:val="24"/>
                <w:lang w:val="ru-RU"/>
              </w:rPr>
              <w:t xml:space="preserve"> </w:t>
            </w:r>
            <w:r w:rsidRPr="00EF0A04">
              <w:rPr>
                <w:sz w:val="24"/>
                <w:lang w:val="ru-RU"/>
              </w:rPr>
              <w:t>одна (повторение)</w:t>
            </w:r>
          </w:p>
          <w:p w:rsidR="00504164" w:rsidRPr="00EF0A04" w:rsidRDefault="00EF0A04">
            <w:pPr>
              <w:pStyle w:val="TableParagraph"/>
              <w:spacing w:line="264" w:lineRule="exact"/>
              <w:ind w:left="143"/>
              <w:rPr>
                <w:sz w:val="24"/>
                <w:lang w:val="ru-RU"/>
              </w:rPr>
            </w:pPr>
            <w:r w:rsidRPr="00EF0A04">
              <w:rPr>
                <w:sz w:val="24"/>
                <w:lang w:val="ru-RU"/>
              </w:rPr>
              <w:t>Туган</w:t>
            </w:r>
            <w:r w:rsidRPr="00EF0A04">
              <w:rPr>
                <w:spacing w:val="-3"/>
                <w:sz w:val="24"/>
                <w:lang w:val="ru-RU"/>
              </w:rPr>
              <w:t xml:space="preserve"> </w:t>
            </w:r>
            <w:r w:rsidRPr="00EF0A04">
              <w:rPr>
                <w:sz w:val="24"/>
                <w:lang w:val="ru-RU"/>
              </w:rPr>
              <w:t>ил</w:t>
            </w:r>
            <w:r w:rsidRPr="00EF0A04">
              <w:rPr>
                <w:spacing w:val="-3"/>
                <w:sz w:val="24"/>
                <w:lang w:val="ru-RU"/>
              </w:rPr>
              <w:t xml:space="preserve"> </w:t>
            </w:r>
            <w:r w:rsidRPr="00EF0A04">
              <w:rPr>
                <w:sz w:val="24"/>
                <w:lang w:val="ru-RU"/>
              </w:rPr>
              <w:t>була</w:t>
            </w:r>
            <w:r w:rsidRPr="00EF0A04">
              <w:rPr>
                <w:spacing w:val="-3"/>
                <w:sz w:val="24"/>
                <w:lang w:val="ru-RU"/>
              </w:rPr>
              <w:t xml:space="preserve"> </w:t>
            </w:r>
            <w:r w:rsidRPr="00EF0A04">
              <w:rPr>
                <w:sz w:val="24"/>
                <w:lang w:val="ru-RU"/>
              </w:rPr>
              <w:t>бер</w:t>
            </w:r>
            <w:r w:rsidRPr="00EF0A04">
              <w:rPr>
                <w:spacing w:val="-2"/>
                <w:sz w:val="24"/>
                <w:lang w:val="ru-RU"/>
              </w:rPr>
              <w:t xml:space="preserve"> </w:t>
            </w:r>
            <w:r w:rsidRPr="00EF0A04">
              <w:rPr>
                <w:sz w:val="24"/>
                <w:lang w:val="ru-RU"/>
              </w:rPr>
              <w:t>генә</w:t>
            </w:r>
            <w:r w:rsidRPr="00EF0A04">
              <w:rPr>
                <w:spacing w:val="-2"/>
                <w:sz w:val="24"/>
                <w:lang w:val="ru-RU"/>
              </w:rPr>
              <w:t xml:space="preserve"> </w:t>
            </w:r>
            <w:r w:rsidRPr="00EF0A04">
              <w:rPr>
                <w:sz w:val="24"/>
                <w:lang w:val="ru-RU"/>
              </w:rPr>
              <w:t>(кабатлау)</w:t>
            </w:r>
          </w:p>
        </w:tc>
        <w:tc>
          <w:tcPr>
            <w:tcW w:w="946" w:type="dxa"/>
            <w:tcMar>
              <w:top w:w="50" w:type="dxa"/>
              <w:left w:w="100" w:type="dxa"/>
            </w:tcMar>
          </w:tcPr>
          <w:p w:rsidR="00504164" w:rsidRDefault="00EF0A04">
            <w:pPr>
              <w:pStyle w:val="TableParagraph"/>
              <w:spacing w:line="268" w:lineRule="exact"/>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lang w:val="en-US"/>
              </w:rPr>
            </w:pPr>
          </w:p>
        </w:tc>
        <w:tc>
          <w:tcPr>
            <w:tcW w:w="1910" w:type="dxa"/>
            <w:tcMar>
              <w:top w:w="50" w:type="dxa"/>
              <w:left w:w="100" w:type="dxa"/>
            </w:tcMar>
            <w:vAlign w:val="center"/>
          </w:tcPr>
          <w:p w:rsidR="00504164" w:rsidRDefault="00504164">
            <w:pPr>
              <w:ind w:left="135"/>
              <w:jc w:val="center"/>
              <w:rPr>
                <w:rFonts w:eastAsia="Calibri"/>
                <w:sz w:val="24"/>
                <w:szCs w:val="24"/>
                <w:lang w:val="en-US"/>
              </w:rPr>
            </w:pPr>
          </w:p>
        </w:tc>
        <w:tc>
          <w:tcPr>
            <w:tcW w:w="1347" w:type="dxa"/>
            <w:tcMar>
              <w:top w:w="50" w:type="dxa"/>
              <w:left w:w="100" w:type="dxa"/>
            </w:tcMar>
            <w:vAlign w:val="center"/>
          </w:tcPr>
          <w:p w:rsidR="00504164" w:rsidRDefault="00504164">
            <w:pPr>
              <w:ind w:left="135"/>
              <w:rPr>
                <w:rFonts w:eastAsia="Calibri"/>
                <w:sz w:val="24"/>
                <w:szCs w:val="24"/>
                <w:lang w:val="en-US"/>
              </w:rPr>
            </w:pPr>
          </w:p>
        </w:tc>
        <w:tc>
          <w:tcPr>
            <w:tcW w:w="3757" w:type="dxa"/>
            <w:tcMar>
              <w:top w:w="50" w:type="dxa"/>
              <w:left w:w="100" w:type="dxa"/>
            </w:tcMar>
          </w:tcPr>
          <w:p w:rsidR="00504164" w:rsidRDefault="00EF0A04">
            <w:pPr>
              <w:pStyle w:val="TableParagraph"/>
              <w:spacing w:line="181" w:lineRule="exact"/>
              <w:ind w:left="105"/>
              <w:rPr>
                <w:b/>
                <w:sz w:val="16"/>
              </w:rPr>
            </w:pPr>
            <w:hyperlink r:id="rId61">
              <w:r>
                <w:rPr>
                  <w:b/>
                  <w:color w:val="0462C1"/>
                  <w:sz w:val="16"/>
                  <w:u w:val="single" w:color="0462C1"/>
                </w:rPr>
                <w:t>http://litcorpus.antat.ru/ADABI_UKU/2snf/part2</w:t>
              </w:r>
              <w:r>
                <w:rPr>
                  <w:b/>
                  <w:color w:val="0462C1"/>
                  <w:sz w:val="16"/>
                </w:rPr>
                <w:t>/</w:t>
              </w:r>
            </w:hyperlink>
          </w:p>
        </w:tc>
      </w:tr>
      <w:tr w:rsidR="00504164">
        <w:trPr>
          <w:trHeight w:val="144"/>
          <w:tblCellSpacing w:w="0" w:type="dxa"/>
        </w:trPr>
        <w:tc>
          <w:tcPr>
            <w:tcW w:w="15488" w:type="dxa"/>
            <w:gridSpan w:val="7"/>
            <w:tcMar>
              <w:top w:w="50" w:type="dxa"/>
              <w:left w:w="100" w:type="dxa"/>
            </w:tcMar>
          </w:tcPr>
          <w:p w:rsidR="00504164" w:rsidRDefault="00EF0A04">
            <w:pPr>
              <w:ind w:left="135"/>
              <w:jc w:val="center"/>
              <w:rPr>
                <w:rFonts w:eastAsia="Calibri"/>
                <w:sz w:val="24"/>
                <w:szCs w:val="24"/>
              </w:rPr>
            </w:pPr>
            <w:r>
              <w:rPr>
                <w:b/>
                <w:sz w:val="24"/>
              </w:rPr>
              <w:t>Весна к нам пришла/</w:t>
            </w:r>
            <w:r>
              <w:rPr>
                <w:b/>
                <w:spacing w:val="1"/>
                <w:sz w:val="24"/>
              </w:rPr>
              <w:t xml:space="preserve"> </w:t>
            </w:r>
            <w:r>
              <w:rPr>
                <w:b/>
                <w:sz w:val="24"/>
              </w:rPr>
              <w:t>Яз керде өебезгә</w:t>
            </w:r>
            <w:r>
              <w:rPr>
                <w:b/>
                <w:sz w:val="24"/>
                <w:lang w:val="tt-RU"/>
              </w:rPr>
              <w:t xml:space="preserve"> </w:t>
            </w:r>
            <w:r>
              <w:rPr>
                <w:b/>
                <w:spacing w:val="-58"/>
                <w:sz w:val="24"/>
              </w:rPr>
              <w:t xml:space="preserve"> </w:t>
            </w:r>
            <w:r>
              <w:rPr>
                <w:b/>
                <w:sz w:val="24"/>
              </w:rPr>
              <w:t>(5</w:t>
            </w:r>
            <w:r>
              <w:rPr>
                <w:b/>
                <w:spacing w:val="-1"/>
                <w:sz w:val="24"/>
              </w:rPr>
              <w:t xml:space="preserve"> </w:t>
            </w:r>
            <w:r>
              <w:rPr>
                <w:b/>
                <w:sz w:val="24"/>
              </w:rPr>
              <w:t>сәгать)</w:t>
            </w:r>
          </w:p>
        </w:tc>
      </w:tr>
      <w:tr w:rsidR="00504164">
        <w:trPr>
          <w:trHeight w:val="144"/>
          <w:tblCellSpacing w:w="0" w:type="dxa"/>
        </w:trPr>
        <w:tc>
          <w:tcPr>
            <w:tcW w:w="687" w:type="dxa"/>
            <w:tcMar>
              <w:top w:w="50" w:type="dxa"/>
              <w:left w:w="100" w:type="dxa"/>
            </w:tcMar>
          </w:tcPr>
          <w:p w:rsidR="00504164" w:rsidRDefault="00EF0A04">
            <w:pPr>
              <w:pStyle w:val="TableParagraph"/>
              <w:ind w:right="70"/>
              <w:jc w:val="center"/>
              <w:rPr>
                <w:sz w:val="24"/>
                <w:lang w:val="tt-RU"/>
              </w:rPr>
            </w:pPr>
            <w:r>
              <w:rPr>
                <w:sz w:val="24"/>
                <w:lang w:val="tt-RU"/>
              </w:rPr>
              <w:t>24</w:t>
            </w:r>
          </w:p>
        </w:tc>
        <w:tc>
          <w:tcPr>
            <w:tcW w:w="5000" w:type="dxa"/>
            <w:tcMar>
              <w:top w:w="50" w:type="dxa"/>
              <w:left w:w="100" w:type="dxa"/>
            </w:tcMar>
          </w:tcPr>
          <w:p w:rsidR="00504164" w:rsidRPr="00EF0A04" w:rsidRDefault="00EF0A04">
            <w:pPr>
              <w:pStyle w:val="TableParagraph"/>
              <w:ind w:left="169" w:right="145" w:hanging="60"/>
              <w:rPr>
                <w:sz w:val="24"/>
                <w:lang w:val="ru-RU"/>
              </w:rPr>
            </w:pPr>
            <w:r w:rsidRPr="00EF0A04">
              <w:rPr>
                <w:sz w:val="24"/>
                <w:lang w:val="ru-RU"/>
              </w:rPr>
              <w:t>Первый месяц весны – март (А. Бикчантае ва «В марте месяце»)/</w:t>
            </w:r>
            <w:r>
              <w:rPr>
                <w:sz w:val="24"/>
                <w:lang w:val="tt-RU"/>
              </w:rPr>
              <w:t xml:space="preserve"> </w:t>
            </w:r>
            <w:r w:rsidRPr="00EF0A04">
              <w:rPr>
                <w:spacing w:val="-57"/>
                <w:sz w:val="24"/>
                <w:lang w:val="ru-RU"/>
              </w:rPr>
              <w:t xml:space="preserve">   </w:t>
            </w:r>
            <w:r w:rsidRPr="00EF0A04">
              <w:rPr>
                <w:sz w:val="24"/>
                <w:lang w:val="ru-RU"/>
              </w:rPr>
              <w:t>Язның</w:t>
            </w:r>
            <w:r w:rsidRPr="00EF0A04">
              <w:rPr>
                <w:spacing w:val="-2"/>
                <w:sz w:val="24"/>
                <w:lang w:val="ru-RU"/>
              </w:rPr>
              <w:t xml:space="preserve"> </w:t>
            </w:r>
            <w:r w:rsidRPr="00EF0A04">
              <w:rPr>
                <w:sz w:val="24"/>
                <w:lang w:val="ru-RU"/>
              </w:rPr>
              <w:t>тәүге</w:t>
            </w:r>
            <w:r w:rsidRPr="00EF0A04">
              <w:rPr>
                <w:spacing w:val="-3"/>
                <w:sz w:val="24"/>
                <w:lang w:val="ru-RU"/>
              </w:rPr>
              <w:t xml:space="preserve"> </w:t>
            </w:r>
            <w:r w:rsidRPr="00EF0A04">
              <w:rPr>
                <w:sz w:val="24"/>
                <w:lang w:val="ru-RU"/>
              </w:rPr>
              <w:t>ае</w:t>
            </w:r>
            <w:r w:rsidRPr="00EF0A04">
              <w:rPr>
                <w:spacing w:val="-1"/>
                <w:sz w:val="24"/>
                <w:lang w:val="ru-RU"/>
              </w:rPr>
              <w:t xml:space="preserve"> </w:t>
            </w:r>
            <w:r w:rsidRPr="00EF0A04">
              <w:rPr>
                <w:sz w:val="24"/>
                <w:lang w:val="ru-RU"/>
              </w:rPr>
              <w:t>–</w:t>
            </w:r>
            <w:r w:rsidRPr="00EF0A04">
              <w:rPr>
                <w:spacing w:val="-1"/>
                <w:sz w:val="24"/>
                <w:lang w:val="ru-RU"/>
              </w:rPr>
              <w:t xml:space="preserve"> </w:t>
            </w:r>
            <w:r w:rsidRPr="00EF0A04">
              <w:rPr>
                <w:sz w:val="24"/>
                <w:lang w:val="ru-RU"/>
              </w:rPr>
              <w:t>март</w:t>
            </w:r>
            <w:r w:rsidRPr="00EF0A04">
              <w:rPr>
                <w:spacing w:val="1"/>
                <w:sz w:val="24"/>
                <w:lang w:val="ru-RU"/>
              </w:rPr>
              <w:t xml:space="preserve"> </w:t>
            </w:r>
            <w:r w:rsidRPr="00EF0A04">
              <w:rPr>
                <w:sz w:val="24"/>
                <w:lang w:val="ru-RU"/>
              </w:rPr>
              <w:t>(Ә.</w:t>
            </w:r>
            <w:r w:rsidRPr="00EF0A04">
              <w:rPr>
                <w:spacing w:val="-1"/>
                <w:sz w:val="24"/>
                <w:lang w:val="ru-RU"/>
              </w:rPr>
              <w:t xml:space="preserve"> </w:t>
            </w:r>
            <w:r w:rsidRPr="00EF0A04">
              <w:rPr>
                <w:sz w:val="24"/>
                <w:lang w:val="ru-RU"/>
              </w:rPr>
              <w:t>Бикчәнтәева</w:t>
            </w:r>
            <w:r w:rsidRPr="00EF0A04">
              <w:rPr>
                <w:spacing w:val="2"/>
                <w:sz w:val="24"/>
                <w:lang w:val="ru-RU"/>
              </w:rPr>
              <w:t xml:space="preserve"> </w:t>
            </w:r>
            <w:r w:rsidRPr="00EF0A04">
              <w:rPr>
                <w:sz w:val="24"/>
                <w:lang w:val="ru-RU"/>
              </w:rPr>
              <w:t>«Март</w:t>
            </w:r>
            <w:r w:rsidRPr="00EF0A04">
              <w:rPr>
                <w:spacing w:val="-1"/>
                <w:sz w:val="24"/>
                <w:lang w:val="ru-RU"/>
              </w:rPr>
              <w:t xml:space="preserve"> </w:t>
            </w:r>
            <w:r w:rsidRPr="00EF0A04">
              <w:rPr>
                <w:sz w:val="24"/>
                <w:lang w:val="ru-RU"/>
              </w:rPr>
              <w:t>аенда»)</w:t>
            </w:r>
          </w:p>
        </w:tc>
        <w:tc>
          <w:tcPr>
            <w:tcW w:w="946" w:type="dxa"/>
            <w:tcMar>
              <w:top w:w="50" w:type="dxa"/>
              <w:left w:w="100" w:type="dxa"/>
            </w:tcMar>
          </w:tcPr>
          <w:p w:rsidR="00504164" w:rsidRDefault="00EF0A04">
            <w:pPr>
              <w:pStyle w:val="TableParagraph"/>
              <w:spacing w:line="270" w:lineRule="exact"/>
              <w:ind w:right="471"/>
              <w:jc w:val="center"/>
              <w:rPr>
                <w:sz w:val="24"/>
              </w:rPr>
            </w:pPr>
            <w:r>
              <w:rPr>
                <w:sz w:val="24"/>
                <w:lang w:val="tt-RU"/>
              </w:rPr>
              <w:t xml:space="preserve">  </w:t>
            </w: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rPr>
            </w:pPr>
          </w:p>
        </w:tc>
        <w:tc>
          <w:tcPr>
            <w:tcW w:w="1910" w:type="dxa"/>
            <w:tcMar>
              <w:top w:w="50" w:type="dxa"/>
              <w:left w:w="100" w:type="dxa"/>
            </w:tcMar>
            <w:vAlign w:val="center"/>
          </w:tcPr>
          <w:p w:rsidR="00504164" w:rsidRDefault="00504164">
            <w:pPr>
              <w:ind w:left="135"/>
              <w:jc w:val="center"/>
              <w:rPr>
                <w:rFonts w:eastAsia="Calibri"/>
                <w:sz w:val="24"/>
                <w:szCs w:val="24"/>
              </w:rPr>
            </w:pPr>
          </w:p>
        </w:tc>
        <w:tc>
          <w:tcPr>
            <w:tcW w:w="1347" w:type="dxa"/>
            <w:tcMar>
              <w:top w:w="50" w:type="dxa"/>
              <w:left w:w="100" w:type="dxa"/>
            </w:tcMar>
            <w:vAlign w:val="center"/>
          </w:tcPr>
          <w:p w:rsidR="00504164" w:rsidRDefault="00504164">
            <w:pPr>
              <w:ind w:left="135"/>
              <w:rPr>
                <w:rFonts w:eastAsia="Calibri"/>
                <w:sz w:val="24"/>
                <w:szCs w:val="24"/>
              </w:rPr>
            </w:pPr>
          </w:p>
        </w:tc>
        <w:tc>
          <w:tcPr>
            <w:tcW w:w="3757" w:type="dxa"/>
            <w:tcMar>
              <w:top w:w="50" w:type="dxa"/>
              <w:left w:w="100" w:type="dxa"/>
            </w:tcMar>
          </w:tcPr>
          <w:p w:rsidR="00504164" w:rsidRPr="00EF0A04" w:rsidRDefault="00EF0A04">
            <w:pPr>
              <w:pStyle w:val="TableParagraph"/>
              <w:spacing w:line="181" w:lineRule="exact"/>
              <w:ind w:left="105"/>
              <w:rPr>
                <w:b/>
                <w:sz w:val="16"/>
                <w:lang w:val="ru-RU"/>
              </w:rPr>
            </w:pPr>
            <w:hyperlink r:id="rId62">
              <w:r>
                <w:rPr>
                  <w:b/>
                  <w:color w:val="0462C1"/>
                  <w:sz w:val="16"/>
                  <w:u w:val="single" w:color="0462C1"/>
                </w:rPr>
                <w:t>http</w:t>
              </w:r>
              <w:r w:rsidRPr="00EF0A04">
                <w:rPr>
                  <w:b/>
                  <w:color w:val="0462C1"/>
                  <w:sz w:val="16"/>
                  <w:u w:val="single" w:color="0462C1"/>
                  <w:lang w:val="ru-RU"/>
                </w:rPr>
                <w:t>://</w:t>
              </w:r>
              <w:r>
                <w:rPr>
                  <w:b/>
                  <w:color w:val="0462C1"/>
                  <w:sz w:val="16"/>
                  <w:u w:val="single" w:color="0462C1"/>
                </w:rPr>
                <w:t>litcorpus</w:t>
              </w:r>
              <w:r w:rsidRPr="00EF0A04">
                <w:rPr>
                  <w:b/>
                  <w:color w:val="0462C1"/>
                  <w:sz w:val="16"/>
                  <w:u w:val="single" w:color="0462C1"/>
                  <w:lang w:val="ru-RU"/>
                </w:rPr>
                <w:t>.</w:t>
              </w:r>
              <w:r>
                <w:rPr>
                  <w:b/>
                  <w:color w:val="0462C1"/>
                  <w:sz w:val="16"/>
                  <w:u w:val="single" w:color="0462C1"/>
                </w:rPr>
                <w:t>antat</w:t>
              </w:r>
              <w:r w:rsidRPr="00EF0A04">
                <w:rPr>
                  <w:b/>
                  <w:color w:val="0462C1"/>
                  <w:sz w:val="16"/>
                  <w:u w:val="single" w:color="0462C1"/>
                  <w:lang w:val="ru-RU"/>
                </w:rPr>
                <w:t>.</w:t>
              </w:r>
              <w:r>
                <w:rPr>
                  <w:b/>
                  <w:color w:val="0462C1"/>
                  <w:sz w:val="16"/>
                  <w:u w:val="single" w:color="0462C1"/>
                </w:rPr>
                <w:t>ru</w:t>
              </w:r>
              <w:r w:rsidRPr="00EF0A04">
                <w:rPr>
                  <w:b/>
                  <w:color w:val="0462C1"/>
                  <w:sz w:val="16"/>
                  <w:u w:val="single" w:color="0462C1"/>
                  <w:lang w:val="ru-RU"/>
                </w:rPr>
                <w:t>/</w:t>
              </w:r>
              <w:r>
                <w:rPr>
                  <w:b/>
                  <w:color w:val="0462C1"/>
                  <w:sz w:val="16"/>
                  <w:u w:val="single" w:color="0462C1"/>
                </w:rPr>
                <w:t>ADABI</w:t>
              </w:r>
              <w:r w:rsidRPr="00EF0A04">
                <w:rPr>
                  <w:b/>
                  <w:color w:val="0462C1"/>
                  <w:sz w:val="16"/>
                  <w:u w:val="single" w:color="0462C1"/>
                  <w:lang w:val="ru-RU"/>
                </w:rPr>
                <w:t>_</w:t>
              </w:r>
              <w:r>
                <w:rPr>
                  <w:b/>
                  <w:color w:val="0462C1"/>
                  <w:sz w:val="16"/>
                  <w:u w:val="single" w:color="0462C1"/>
                </w:rPr>
                <w:t>UKU</w:t>
              </w:r>
              <w:r w:rsidRPr="00EF0A04">
                <w:rPr>
                  <w:b/>
                  <w:color w:val="0462C1"/>
                  <w:sz w:val="16"/>
                  <w:u w:val="single" w:color="0462C1"/>
                  <w:lang w:val="ru-RU"/>
                </w:rPr>
                <w:t>/2</w:t>
              </w:r>
              <w:r>
                <w:rPr>
                  <w:b/>
                  <w:color w:val="0462C1"/>
                  <w:sz w:val="16"/>
                  <w:u w:val="single" w:color="0462C1"/>
                </w:rPr>
                <w:t>snf</w:t>
              </w:r>
              <w:r w:rsidRPr="00EF0A04">
                <w:rPr>
                  <w:b/>
                  <w:color w:val="0462C1"/>
                  <w:sz w:val="16"/>
                  <w:u w:val="single" w:color="0462C1"/>
                  <w:lang w:val="ru-RU"/>
                </w:rPr>
                <w:t>/</w:t>
              </w:r>
              <w:r>
                <w:rPr>
                  <w:b/>
                  <w:color w:val="0462C1"/>
                  <w:sz w:val="16"/>
                  <w:u w:val="single" w:color="0462C1"/>
                </w:rPr>
                <w:t>part</w:t>
              </w:r>
              <w:r w:rsidRPr="00EF0A04">
                <w:rPr>
                  <w:b/>
                  <w:color w:val="0462C1"/>
                  <w:sz w:val="16"/>
                  <w:u w:val="single" w:color="0462C1"/>
                  <w:lang w:val="ru-RU"/>
                </w:rPr>
                <w:t>2</w:t>
              </w:r>
              <w:r w:rsidRPr="00EF0A04">
                <w:rPr>
                  <w:b/>
                  <w:color w:val="0462C1"/>
                  <w:sz w:val="16"/>
                  <w:lang w:val="ru-RU"/>
                </w:rPr>
                <w:t>/</w:t>
              </w:r>
            </w:hyperlink>
          </w:p>
        </w:tc>
      </w:tr>
      <w:tr w:rsidR="00504164">
        <w:trPr>
          <w:trHeight w:val="144"/>
          <w:tblCellSpacing w:w="0" w:type="dxa"/>
        </w:trPr>
        <w:tc>
          <w:tcPr>
            <w:tcW w:w="687" w:type="dxa"/>
            <w:tcMar>
              <w:top w:w="50" w:type="dxa"/>
              <w:left w:w="100" w:type="dxa"/>
            </w:tcMar>
          </w:tcPr>
          <w:p w:rsidR="00504164" w:rsidRDefault="00EF0A04">
            <w:pPr>
              <w:pStyle w:val="TableParagraph"/>
              <w:ind w:right="70"/>
              <w:jc w:val="center"/>
              <w:rPr>
                <w:sz w:val="24"/>
                <w:lang w:val="tt-RU"/>
              </w:rPr>
            </w:pPr>
            <w:r>
              <w:rPr>
                <w:sz w:val="24"/>
                <w:lang w:val="tt-RU"/>
              </w:rPr>
              <w:t>25</w:t>
            </w:r>
          </w:p>
        </w:tc>
        <w:tc>
          <w:tcPr>
            <w:tcW w:w="5000" w:type="dxa"/>
            <w:tcMar>
              <w:top w:w="50" w:type="dxa"/>
              <w:left w:w="100" w:type="dxa"/>
            </w:tcMar>
          </w:tcPr>
          <w:p w:rsidR="00504164" w:rsidRPr="00EF0A04" w:rsidRDefault="00EF0A04">
            <w:pPr>
              <w:pStyle w:val="TableParagraph"/>
              <w:tabs>
                <w:tab w:val="left" w:pos="1561"/>
                <w:tab w:val="left" w:pos="2956"/>
                <w:tab w:val="left" w:pos="4534"/>
                <w:tab w:val="left" w:pos="5527"/>
              </w:tabs>
              <w:spacing w:line="268" w:lineRule="exact"/>
              <w:ind w:left="109"/>
              <w:rPr>
                <w:sz w:val="24"/>
                <w:lang w:val="ru-RU"/>
              </w:rPr>
            </w:pPr>
            <w:r w:rsidRPr="00EF0A04">
              <w:rPr>
                <w:sz w:val="24"/>
                <w:lang w:val="ru-RU"/>
              </w:rPr>
              <w:t>Г.</w:t>
            </w:r>
            <w:r w:rsidRPr="00EF0A04">
              <w:rPr>
                <w:spacing w:val="-1"/>
                <w:sz w:val="24"/>
                <w:lang w:val="ru-RU"/>
              </w:rPr>
              <w:t xml:space="preserve"> </w:t>
            </w:r>
            <w:r w:rsidRPr="00EF0A04">
              <w:rPr>
                <w:sz w:val="24"/>
                <w:lang w:val="ru-RU"/>
              </w:rPr>
              <w:t>Баширов «Весенние звуки»/ Г. Бәширов</w:t>
            </w:r>
            <w:r>
              <w:rPr>
                <w:sz w:val="24"/>
                <w:lang w:val="tt-RU"/>
              </w:rPr>
              <w:t xml:space="preserve"> </w:t>
            </w:r>
            <w:r w:rsidRPr="00EF0A04">
              <w:rPr>
                <w:sz w:val="24"/>
                <w:lang w:val="ru-RU"/>
              </w:rPr>
              <w:t>«Язгы</w:t>
            </w:r>
            <w:r w:rsidRPr="00EF0A04">
              <w:rPr>
                <w:spacing w:val="-5"/>
                <w:sz w:val="24"/>
                <w:lang w:val="ru-RU"/>
              </w:rPr>
              <w:t xml:space="preserve"> </w:t>
            </w:r>
            <w:r w:rsidRPr="00EF0A04">
              <w:rPr>
                <w:sz w:val="24"/>
                <w:lang w:val="ru-RU"/>
              </w:rPr>
              <w:t>авазлар»</w:t>
            </w:r>
          </w:p>
        </w:tc>
        <w:tc>
          <w:tcPr>
            <w:tcW w:w="946" w:type="dxa"/>
            <w:tcMar>
              <w:top w:w="50" w:type="dxa"/>
              <w:left w:w="100" w:type="dxa"/>
            </w:tcMar>
          </w:tcPr>
          <w:p w:rsidR="00504164" w:rsidRDefault="00EF0A04">
            <w:pPr>
              <w:pStyle w:val="TableParagraph"/>
              <w:spacing w:line="268" w:lineRule="exact"/>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rPr>
            </w:pPr>
          </w:p>
        </w:tc>
        <w:tc>
          <w:tcPr>
            <w:tcW w:w="1910" w:type="dxa"/>
            <w:tcMar>
              <w:top w:w="50" w:type="dxa"/>
              <w:left w:w="100" w:type="dxa"/>
            </w:tcMar>
            <w:vAlign w:val="center"/>
          </w:tcPr>
          <w:p w:rsidR="00504164" w:rsidRDefault="00504164">
            <w:pPr>
              <w:ind w:left="135"/>
              <w:jc w:val="center"/>
              <w:rPr>
                <w:rFonts w:eastAsia="Calibri"/>
                <w:sz w:val="24"/>
                <w:szCs w:val="24"/>
              </w:rPr>
            </w:pPr>
          </w:p>
        </w:tc>
        <w:tc>
          <w:tcPr>
            <w:tcW w:w="1347" w:type="dxa"/>
            <w:tcMar>
              <w:top w:w="50" w:type="dxa"/>
              <w:left w:w="100" w:type="dxa"/>
            </w:tcMar>
            <w:vAlign w:val="center"/>
          </w:tcPr>
          <w:p w:rsidR="00504164" w:rsidRDefault="00504164">
            <w:pPr>
              <w:ind w:left="135"/>
              <w:rPr>
                <w:rFonts w:eastAsia="Calibri"/>
                <w:sz w:val="24"/>
                <w:szCs w:val="24"/>
              </w:rPr>
            </w:pPr>
          </w:p>
        </w:tc>
        <w:tc>
          <w:tcPr>
            <w:tcW w:w="3757" w:type="dxa"/>
            <w:tcMar>
              <w:top w:w="50" w:type="dxa"/>
              <w:left w:w="100" w:type="dxa"/>
            </w:tcMar>
          </w:tcPr>
          <w:p w:rsidR="00504164" w:rsidRPr="00EF0A04" w:rsidRDefault="00EF0A04">
            <w:pPr>
              <w:pStyle w:val="TableParagraph"/>
              <w:spacing w:line="181" w:lineRule="exact"/>
              <w:ind w:left="105"/>
              <w:rPr>
                <w:b/>
                <w:sz w:val="16"/>
                <w:lang w:val="ru-RU"/>
              </w:rPr>
            </w:pPr>
            <w:hyperlink r:id="rId63">
              <w:r>
                <w:rPr>
                  <w:b/>
                  <w:color w:val="0462C1"/>
                  <w:sz w:val="16"/>
                  <w:u w:val="single" w:color="0462C1"/>
                </w:rPr>
                <w:t>http</w:t>
              </w:r>
              <w:r w:rsidRPr="00EF0A04">
                <w:rPr>
                  <w:b/>
                  <w:color w:val="0462C1"/>
                  <w:sz w:val="16"/>
                  <w:u w:val="single" w:color="0462C1"/>
                  <w:lang w:val="ru-RU"/>
                </w:rPr>
                <w:t>://</w:t>
              </w:r>
              <w:r>
                <w:rPr>
                  <w:b/>
                  <w:color w:val="0462C1"/>
                  <w:sz w:val="16"/>
                  <w:u w:val="single" w:color="0462C1"/>
                </w:rPr>
                <w:t>litcorpus</w:t>
              </w:r>
              <w:r w:rsidRPr="00EF0A04">
                <w:rPr>
                  <w:b/>
                  <w:color w:val="0462C1"/>
                  <w:sz w:val="16"/>
                  <w:u w:val="single" w:color="0462C1"/>
                  <w:lang w:val="ru-RU"/>
                </w:rPr>
                <w:t>.</w:t>
              </w:r>
              <w:r>
                <w:rPr>
                  <w:b/>
                  <w:color w:val="0462C1"/>
                  <w:sz w:val="16"/>
                  <w:u w:val="single" w:color="0462C1"/>
                </w:rPr>
                <w:t>antat</w:t>
              </w:r>
              <w:r w:rsidRPr="00EF0A04">
                <w:rPr>
                  <w:b/>
                  <w:color w:val="0462C1"/>
                  <w:sz w:val="16"/>
                  <w:u w:val="single" w:color="0462C1"/>
                  <w:lang w:val="ru-RU"/>
                </w:rPr>
                <w:t>.</w:t>
              </w:r>
              <w:r>
                <w:rPr>
                  <w:b/>
                  <w:color w:val="0462C1"/>
                  <w:sz w:val="16"/>
                  <w:u w:val="single" w:color="0462C1"/>
                </w:rPr>
                <w:t>ru</w:t>
              </w:r>
              <w:r w:rsidRPr="00EF0A04">
                <w:rPr>
                  <w:b/>
                  <w:color w:val="0462C1"/>
                  <w:sz w:val="16"/>
                  <w:u w:val="single" w:color="0462C1"/>
                  <w:lang w:val="ru-RU"/>
                </w:rPr>
                <w:t>/</w:t>
              </w:r>
              <w:r>
                <w:rPr>
                  <w:b/>
                  <w:color w:val="0462C1"/>
                  <w:sz w:val="16"/>
                  <w:u w:val="single" w:color="0462C1"/>
                </w:rPr>
                <w:t>ADABI</w:t>
              </w:r>
              <w:r w:rsidRPr="00EF0A04">
                <w:rPr>
                  <w:b/>
                  <w:color w:val="0462C1"/>
                  <w:sz w:val="16"/>
                  <w:u w:val="single" w:color="0462C1"/>
                  <w:lang w:val="ru-RU"/>
                </w:rPr>
                <w:t>_</w:t>
              </w:r>
              <w:r>
                <w:rPr>
                  <w:b/>
                  <w:color w:val="0462C1"/>
                  <w:sz w:val="16"/>
                  <w:u w:val="single" w:color="0462C1"/>
                </w:rPr>
                <w:t>UKU</w:t>
              </w:r>
              <w:r w:rsidRPr="00EF0A04">
                <w:rPr>
                  <w:b/>
                  <w:color w:val="0462C1"/>
                  <w:sz w:val="16"/>
                  <w:u w:val="single" w:color="0462C1"/>
                  <w:lang w:val="ru-RU"/>
                </w:rPr>
                <w:t>/2</w:t>
              </w:r>
              <w:r>
                <w:rPr>
                  <w:b/>
                  <w:color w:val="0462C1"/>
                  <w:sz w:val="16"/>
                  <w:u w:val="single" w:color="0462C1"/>
                </w:rPr>
                <w:t>snf</w:t>
              </w:r>
              <w:r w:rsidRPr="00EF0A04">
                <w:rPr>
                  <w:b/>
                  <w:color w:val="0462C1"/>
                  <w:sz w:val="16"/>
                  <w:u w:val="single" w:color="0462C1"/>
                  <w:lang w:val="ru-RU"/>
                </w:rPr>
                <w:t>/</w:t>
              </w:r>
              <w:r>
                <w:rPr>
                  <w:b/>
                  <w:color w:val="0462C1"/>
                  <w:sz w:val="16"/>
                  <w:u w:val="single" w:color="0462C1"/>
                </w:rPr>
                <w:t>part</w:t>
              </w:r>
              <w:r w:rsidRPr="00EF0A04">
                <w:rPr>
                  <w:b/>
                  <w:color w:val="0462C1"/>
                  <w:sz w:val="16"/>
                  <w:u w:val="single" w:color="0462C1"/>
                  <w:lang w:val="ru-RU"/>
                </w:rPr>
                <w:t>2</w:t>
              </w:r>
              <w:r w:rsidRPr="00EF0A04">
                <w:rPr>
                  <w:b/>
                  <w:color w:val="0462C1"/>
                  <w:sz w:val="16"/>
                  <w:lang w:val="ru-RU"/>
                </w:rPr>
                <w:t>/</w:t>
              </w:r>
            </w:hyperlink>
          </w:p>
        </w:tc>
      </w:tr>
      <w:tr w:rsidR="00504164">
        <w:trPr>
          <w:trHeight w:val="144"/>
          <w:tblCellSpacing w:w="0" w:type="dxa"/>
        </w:trPr>
        <w:tc>
          <w:tcPr>
            <w:tcW w:w="687" w:type="dxa"/>
            <w:tcMar>
              <w:top w:w="50" w:type="dxa"/>
              <w:left w:w="100" w:type="dxa"/>
            </w:tcMar>
          </w:tcPr>
          <w:p w:rsidR="00504164" w:rsidRDefault="00EF0A04">
            <w:pPr>
              <w:pStyle w:val="TableParagraph"/>
              <w:ind w:right="70"/>
              <w:jc w:val="center"/>
              <w:rPr>
                <w:sz w:val="24"/>
                <w:lang w:val="tt-RU"/>
              </w:rPr>
            </w:pPr>
            <w:r>
              <w:rPr>
                <w:sz w:val="24"/>
                <w:lang w:val="tt-RU"/>
              </w:rPr>
              <w:t>26</w:t>
            </w:r>
          </w:p>
        </w:tc>
        <w:tc>
          <w:tcPr>
            <w:tcW w:w="5000" w:type="dxa"/>
            <w:tcMar>
              <w:top w:w="50" w:type="dxa"/>
              <w:left w:w="100" w:type="dxa"/>
            </w:tcMar>
          </w:tcPr>
          <w:p w:rsidR="00504164" w:rsidRDefault="00EF0A04">
            <w:pPr>
              <w:pStyle w:val="TableParagraph"/>
              <w:ind w:left="109" w:right="98"/>
              <w:rPr>
                <w:sz w:val="24"/>
              </w:rPr>
            </w:pPr>
            <w:r w:rsidRPr="00EF0A04">
              <w:rPr>
                <w:sz w:val="24"/>
                <w:lang w:val="ru-RU"/>
              </w:rPr>
              <w:t>Весна</w:t>
            </w:r>
            <w:r w:rsidRPr="00EF0A04">
              <w:rPr>
                <w:spacing w:val="20"/>
                <w:sz w:val="24"/>
                <w:lang w:val="ru-RU"/>
              </w:rPr>
              <w:t xml:space="preserve"> </w:t>
            </w:r>
            <w:r w:rsidRPr="00EF0A04">
              <w:rPr>
                <w:sz w:val="24"/>
                <w:lang w:val="ru-RU"/>
              </w:rPr>
              <w:t>выглянула</w:t>
            </w:r>
            <w:r w:rsidRPr="00EF0A04">
              <w:rPr>
                <w:spacing w:val="19"/>
                <w:sz w:val="24"/>
                <w:lang w:val="ru-RU"/>
              </w:rPr>
              <w:t xml:space="preserve"> </w:t>
            </w:r>
            <w:r w:rsidRPr="00EF0A04">
              <w:rPr>
                <w:sz w:val="24"/>
                <w:lang w:val="ru-RU"/>
              </w:rPr>
              <w:t>из-под</w:t>
            </w:r>
            <w:r w:rsidRPr="00EF0A04">
              <w:rPr>
                <w:spacing w:val="19"/>
                <w:sz w:val="24"/>
                <w:lang w:val="ru-RU"/>
              </w:rPr>
              <w:t xml:space="preserve"> </w:t>
            </w:r>
            <w:r w:rsidRPr="00EF0A04">
              <w:rPr>
                <w:sz w:val="24"/>
                <w:lang w:val="ru-RU"/>
              </w:rPr>
              <w:t>снега</w:t>
            </w:r>
            <w:r w:rsidRPr="00EF0A04">
              <w:rPr>
                <w:spacing w:val="21"/>
                <w:sz w:val="24"/>
                <w:lang w:val="ru-RU"/>
              </w:rPr>
              <w:t xml:space="preserve"> </w:t>
            </w:r>
            <w:r w:rsidRPr="00EF0A04">
              <w:rPr>
                <w:sz w:val="24"/>
                <w:lang w:val="ru-RU"/>
              </w:rPr>
              <w:t>(Н.</w:t>
            </w:r>
            <w:r w:rsidRPr="00EF0A04">
              <w:rPr>
                <w:spacing w:val="-3"/>
                <w:sz w:val="24"/>
                <w:lang w:val="ru-RU"/>
              </w:rPr>
              <w:t xml:space="preserve"> </w:t>
            </w:r>
            <w:r w:rsidRPr="00EF0A04">
              <w:rPr>
                <w:sz w:val="24"/>
                <w:lang w:val="ru-RU"/>
              </w:rPr>
              <w:t>Мадьяров</w:t>
            </w:r>
            <w:r w:rsidRPr="00EF0A04">
              <w:rPr>
                <w:spacing w:val="21"/>
                <w:sz w:val="24"/>
                <w:lang w:val="ru-RU"/>
              </w:rPr>
              <w:t xml:space="preserve"> </w:t>
            </w:r>
            <w:r w:rsidRPr="00EF0A04">
              <w:rPr>
                <w:sz w:val="24"/>
                <w:lang w:val="ru-RU"/>
              </w:rPr>
              <w:t>«Весна</w:t>
            </w:r>
            <w:r w:rsidRPr="00EF0A04">
              <w:rPr>
                <w:spacing w:val="20"/>
                <w:sz w:val="24"/>
                <w:lang w:val="ru-RU"/>
              </w:rPr>
              <w:t xml:space="preserve"> </w:t>
            </w:r>
            <w:r w:rsidRPr="00EF0A04">
              <w:rPr>
                <w:sz w:val="24"/>
                <w:lang w:val="ru-RU"/>
              </w:rPr>
              <w:t>выглянула</w:t>
            </w:r>
            <w:r>
              <w:rPr>
                <w:sz w:val="24"/>
                <w:lang w:val="tt-RU"/>
              </w:rPr>
              <w:t xml:space="preserve"> </w:t>
            </w:r>
            <w:r w:rsidRPr="00EF0A04">
              <w:rPr>
                <w:spacing w:val="-57"/>
                <w:sz w:val="24"/>
                <w:lang w:val="ru-RU"/>
              </w:rPr>
              <w:t xml:space="preserve"> </w:t>
            </w:r>
            <w:r w:rsidRPr="00EF0A04">
              <w:rPr>
                <w:sz w:val="24"/>
                <w:lang w:val="ru-RU"/>
              </w:rPr>
              <w:t>из-под</w:t>
            </w:r>
            <w:r w:rsidRPr="00EF0A04">
              <w:rPr>
                <w:spacing w:val="-1"/>
                <w:sz w:val="24"/>
                <w:lang w:val="ru-RU"/>
              </w:rPr>
              <w:t xml:space="preserve"> </w:t>
            </w:r>
            <w:r w:rsidRPr="00EF0A04">
              <w:rPr>
                <w:sz w:val="24"/>
                <w:lang w:val="ru-RU"/>
              </w:rPr>
              <w:t>снега», Ф.</w:t>
            </w:r>
            <w:r w:rsidRPr="00EF0A04">
              <w:rPr>
                <w:spacing w:val="-1"/>
                <w:sz w:val="24"/>
                <w:lang w:val="ru-RU"/>
              </w:rPr>
              <w:t xml:space="preserve"> </w:t>
            </w:r>
            <w:r w:rsidRPr="00EF0A04">
              <w:rPr>
                <w:sz w:val="24"/>
                <w:lang w:val="ru-RU"/>
              </w:rPr>
              <w:t>Карим</w:t>
            </w:r>
            <w:r w:rsidRPr="00EF0A04">
              <w:rPr>
                <w:spacing w:val="4"/>
                <w:sz w:val="24"/>
                <w:lang w:val="ru-RU"/>
              </w:rPr>
              <w:t xml:space="preserve"> </w:t>
            </w:r>
            <w:r w:rsidRPr="00EF0A04">
              <w:rPr>
                <w:sz w:val="24"/>
                <w:lang w:val="ru-RU"/>
              </w:rPr>
              <w:t>«Весна</w:t>
            </w:r>
            <w:r w:rsidRPr="00EF0A04">
              <w:rPr>
                <w:spacing w:val="-2"/>
                <w:sz w:val="24"/>
                <w:lang w:val="ru-RU"/>
              </w:rPr>
              <w:t xml:space="preserve"> </w:t>
            </w:r>
            <w:r w:rsidRPr="00EF0A04">
              <w:rPr>
                <w:sz w:val="24"/>
                <w:lang w:val="ru-RU"/>
              </w:rPr>
              <w:t>наступает»)/</w:t>
            </w:r>
            <w:r>
              <w:rPr>
                <w:sz w:val="24"/>
                <w:lang w:val="tt-RU"/>
              </w:rPr>
              <w:t xml:space="preserve"> </w:t>
            </w:r>
            <w:r w:rsidRPr="00EF0A04">
              <w:rPr>
                <w:sz w:val="24"/>
                <w:lang w:val="ru-RU"/>
              </w:rPr>
              <w:t>Н.</w:t>
            </w:r>
            <w:r w:rsidRPr="00EF0A04">
              <w:rPr>
                <w:spacing w:val="-1"/>
                <w:sz w:val="24"/>
                <w:lang w:val="ru-RU"/>
              </w:rPr>
              <w:t xml:space="preserve"> </w:t>
            </w:r>
            <w:r w:rsidRPr="00EF0A04">
              <w:rPr>
                <w:sz w:val="24"/>
                <w:lang w:val="ru-RU"/>
              </w:rPr>
              <w:t>Мадьяров</w:t>
            </w:r>
            <w:r w:rsidRPr="00EF0A04">
              <w:rPr>
                <w:spacing w:val="2"/>
                <w:sz w:val="24"/>
                <w:lang w:val="ru-RU"/>
              </w:rPr>
              <w:t xml:space="preserve"> </w:t>
            </w:r>
            <w:r w:rsidRPr="00EF0A04">
              <w:rPr>
                <w:sz w:val="24"/>
                <w:lang w:val="ru-RU"/>
              </w:rPr>
              <w:t>«Кар</w:t>
            </w:r>
            <w:r w:rsidRPr="00EF0A04">
              <w:rPr>
                <w:spacing w:val="2"/>
                <w:sz w:val="24"/>
                <w:lang w:val="ru-RU"/>
              </w:rPr>
              <w:t xml:space="preserve"> </w:t>
            </w:r>
            <w:r w:rsidRPr="00EF0A04">
              <w:rPr>
                <w:sz w:val="24"/>
                <w:lang w:val="ru-RU"/>
              </w:rPr>
              <w:t>астыннан</w:t>
            </w:r>
            <w:r w:rsidRPr="00EF0A04">
              <w:rPr>
                <w:spacing w:val="4"/>
                <w:sz w:val="24"/>
                <w:lang w:val="ru-RU"/>
              </w:rPr>
              <w:t xml:space="preserve"> </w:t>
            </w:r>
            <w:r w:rsidRPr="00EF0A04">
              <w:rPr>
                <w:sz w:val="24"/>
                <w:lang w:val="ru-RU"/>
              </w:rPr>
              <w:t>чыкты</w:t>
            </w:r>
            <w:r w:rsidRPr="00EF0A04">
              <w:rPr>
                <w:spacing w:val="2"/>
                <w:sz w:val="24"/>
                <w:lang w:val="ru-RU"/>
              </w:rPr>
              <w:t xml:space="preserve"> </w:t>
            </w:r>
            <w:r w:rsidRPr="00EF0A04">
              <w:rPr>
                <w:sz w:val="24"/>
                <w:lang w:val="ru-RU"/>
              </w:rPr>
              <w:t>яз»,</w:t>
            </w:r>
            <w:r w:rsidRPr="00EF0A04">
              <w:rPr>
                <w:spacing w:val="-57"/>
                <w:sz w:val="24"/>
                <w:lang w:val="ru-RU"/>
              </w:rPr>
              <w:t xml:space="preserve"> </w:t>
            </w:r>
            <w:r w:rsidRPr="00EF0A04">
              <w:rPr>
                <w:sz w:val="24"/>
                <w:lang w:val="ru-RU"/>
              </w:rPr>
              <w:t>Ф.</w:t>
            </w:r>
            <w:r w:rsidRPr="00EF0A04">
              <w:rPr>
                <w:spacing w:val="-1"/>
                <w:sz w:val="24"/>
                <w:lang w:val="ru-RU"/>
              </w:rPr>
              <w:t xml:space="preserve"> </w:t>
            </w:r>
            <w:r w:rsidRPr="00EF0A04">
              <w:rPr>
                <w:sz w:val="24"/>
                <w:lang w:val="ru-RU"/>
              </w:rPr>
              <w:t>Кәрим.</w:t>
            </w:r>
            <w:r w:rsidRPr="00EF0A04">
              <w:rPr>
                <w:spacing w:val="4"/>
                <w:sz w:val="24"/>
                <w:lang w:val="ru-RU"/>
              </w:rPr>
              <w:t xml:space="preserve"> </w:t>
            </w:r>
            <w:r>
              <w:rPr>
                <w:sz w:val="24"/>
              </w:rPr>
              <w:t>«Яз җитә»</w:t>
            </w:r>
          </w:p>
        </w:tc>
        <w:tc>
          <w:tcPr>
            <w:tcW w:w="946" w:type="dxa"/>
            <w:tcMar>
              <w:top w:w="50" w:type="dxa"/>
              <w:left w:w="100" w:type="dxa"/>
            </w:tcMar>
          </w:tcPr>
          <w:p w:rsidR="00504164" w:rsidRDefault="00EF0A04">
            <w:pPr>
              <w:pStyle w:val="TableParagraph"/>
              <w:spacing w:line="268" w:lineRule="exact"/>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rPr>
            </w:pPr>
          </w:p>
        </w:tc>
        <w:tc>
          <w:tcPr>
            <w:tcW w:w="1910" w:type="dxa"/>
            <w:tcMar>
              <w:top w:w="50" w:type="dxa"/>
              <w:left w:w="100" w:type="dxa"/>
            </w:tcMar>
            <w:vAlign w:val="center"/>
          </w:tcPr>
          <w:p w:rsidR="00504164" w:rsidRDefault="00504164">
            <w:pPr>
              <w:ind w:left="135"/>
              <w:jc w:val="center"/>
              <w:rPr>
                <w:rFonts w:eastAsia="Calibri"/>
                <w:sz w:val="24"/>
                <w:szCs w:val="24"/>
              </w:rPr>
            </w:pPr>
          </w:p>
        </w:tc>
        <w:tc>
          <w:tcPr>
            <w:tcW w:w="1347" w:type="dxa"/>
            <w:tcMar>
              <w:top w:w="50" w:type="dxa"/>
              <w:left w:w="100" w:type="dxa"/>
            </w:tcMar>
            <w:vAlign w:val="center"/>
          </w:tcPr>
          <w:p w:rsidR="00504164" w:rsidRDefault="00504164">
            <w:pPr>
              <w:ind w:left="135"/>
              <w:rPr>
                <w:rFonts w:eastAsia="Calibri"/>
                <w:sz w:val="24"/>
                <w:szCs w:val="24"/>
              </w:rPr>
            </w:pPr>
          </w:p>
        </w:tc>
        <w:tc>
          <w:tcPr>
            <w:tcW w:w="3757" w:type="dxa"/>
            <w:tcMar>
              <w:top w:w="50" w:type="dxa"/>
              <w:left w:w="100" w:type="dxa"/>
            </w:tcMar>
          </w:tcPr>
          <w:p w:rsidR="00504164" w:rsidRPr="00EF0A04" w:rsidRDefault="00EF0A04">
            <w:pPr>
              <w:pStyle w:val="TableParagraph"/>
              <w:spacing w:line="181" w:lineRule="exact"/>
              <w:ind w:left="105"/>
              <w:rPr>
                <w:b/>
                <w:sz w:val="16"/>
                <w:lang w:val="ru-RU"/>
              </w:rPr>
            </w:pPr>
            <w:hyperlink r:id="rId64">
              <w:r>
                <w:rPr>
                  <w:b/>
                  <w:color w:val="0462C1"/>
                  <w:sz w:val="16"/>
                  <w:u w:val="single" w:color="0462C1"/>
                </w:rPr>
                <w:t>http</w:t>
              </w:r>
              <w:r w:rsidRPr="00EF0A04">
                <w:rPr>
                  <w:b/>
                  <w:color w:val="0462C1"/>
                  <w:sz w:val="16"/>
                  <w:u w:val="single" w:color="0462C1"/>
                  <w:lang w:val="ru-RU"/>
                </w:rPr>
                <w:t>://</w:t>
              </w:r>
              <w:r>
                <w:rPr>
                  <w:b/>
                  <w:color w:val="0462C1"/>
                  <w:sz w:val="16"/>
                  <w:u w:val="single" w:color="0462C1"/>
                </w:rPr>
                <w:t>litcorpus</w:t>
              </w:r>
              <w:r w:rsidRPr="00EF0A04">
                <w:rPr>
                  <w:b/>
                  <w:color w:val="0462C1"/>
                  <w:sz w:val="16"/>
                  <w:u w:val="single" w:color="0462C1"/>
                  <w:lang w:val="ru-RU"/>
                </w:rPr>
                <w:t>.</w:t>
              </w:r>
              <w:r>
                <w:rPr>
                  <w:b/>
                  <w:color w:val="0462C1"/>
                  <w:sz w:val="16"/>
                  <w:u w:val="single" w:color="0462C1"/>
                </w:rPr>
                <w:t>antat</w:t>
              </w:r>
              <w:r w:rsidRPr="00EF0A04">
                <w:rPr>
                  <w:b/>
                  <w:color w:val="0462C1"/>
                  <w:sz w:val="16"/>
                  <w:u w:val="single" w:color="0462C1"/>
                  <w:lang w:val="ru-RU"/>
                </w:rPr>
                <w:t>.</w:t>
              </w:r>
              <w:r>
                <w:rPr>
                  <w:b/>
                  <w:color w:val="0462C1"/>
                  <w:sz w:val="16"/>
                  <w:u w:val="single" w:color="0462C1"/>
                </w:rPr>
                <w:t>ru</w:t>
              </w:r>
              <w:r w:rsidRPr="00EF0A04">
                <w:rPr>
                  <w:b/>
                  <w:color w:val="0462C1"/>
                  <w:sz w:val="16"/>
                  <w:u w:val="single" w:color="0462C1"/>
                  <w:lang w:val="ru-RU"/>
                </w:rPr>
                <w:t>/</w:t>
              </w:r>
              <w:r>
                <w:rPr>
                  <w:b/>
                  <w:color w:val="0462C1"/>
                  <w:sz w:val="16"/>
                  <w:u w:val="single" w:color="0462C1"/>
                </w:rPr>
                <w:t>ADABI</w:t>
              </w:r>
              <w:r w:rsidRPr="00EF0A04">
                <w:rPr>
                  <w:b/>
                  <w:color w:val="0462C1"/>
                  <w:sz w:val="16"/>
                  <w:u w:val="single" w:color="0462C1"/>
                  <w:lang w:val="ru-RU"/>
                </w:rPr>
                <w:t>_</w:t>
              </w:r>
              <w:r>
                <w:rPr>
                  <w:b/>
                  <w:color w:val="0462C1"/>
                  <w:sz w:val="16"/>
                  <w:u w:val="single" w:color="0462C1"/>
                </w:rPr>
                <w:t>UKU</w:t>
              </w:r>
              <w:r w:rsidRPr="00EF0A04">
                <w:rPr>
                  <w:b/>
                  <w:color w:val="0462C1"/>
                  <w:sz w:val="16"/>
                  <w:u w:val="single" w:color="0462C1"/>
                  <w:lang w:val="ru-RU"/>
                </w:rPr>
                <w:t>/2</w:t>
              </w:r>
              <w:r>
                <w:rPr>
                  <w:b/>
                  <w:color w:val="0462C1"/>
                  <w:sz w:val="16"/>
                  <w:u w:val="single" w:color="0462C1"/>
                </w:rPr>
                <w:t>snf</w:t>
              </w:r>
              <w:r w:rsidRPr="00EF0A04">
                <w:rPr>
                  <w:b/>
                  <w:color w:val="0462C1"/>
                  <w:sz w:val="16"/>
                  <w:u w:val="single" w:color="0462C1"/>
                  <w:lang w:val="ru-RU"/>
                </w:rPr>
                <w:t>/</w:t>
              </w:r>
              <w:r>
                <w:rPr>
                  <w:b/>
                  <w:color w:val="0462C1"/>
                  <w:sz w:val="16"/>
                  <w:u w:val="single" w:color="0462C1"/>
                </w:rPr>
                <w:t>part</w:t>
              </w:r>
              <w:r w:rsidRPr="00EF0A04">
                <w:rPr>
                  <w:b/>
                  <w:color w:val="0462C1"/>
                  <w:sz w:val="16"/>
                  <w:u w:val="single" w:color="0462C1"/>
                  <w:lang w:val="ru-RU"/>
                </w:rPr>
                <w:t>2</w:t>
              </w:r>
              <w:r w:rsidRPr="00EF0A04">
                <w:rPr>
                  <w:b/>
                  <w:color w:val="0462C1"/>
                  <w:sz w:val="16"/>
                  <w:lang w:val="ru-RU"/>
                </w:rPr>
                <w:t>/</w:t>
              </w:r>
            </w:hyperlink>
          </w:p>
        </w:tc>
      </w:tr>
      <w:tr w:rsidR="00504164">
        <w:trPr>
          <w:trHeight w:val="144"/>
          <w:tblCellSpacing w:w="0" w:type="dxa"/>
        </w:trPr>
        <w:tc>
          <w:tcPr>
            <w:tcW w:w="687" w:type="dxa"/>
            <w:tcMar>
              <w:top w:w="50" w:type="dxa"/>
              <w:left w:w="100" w:type="dxa"/>
            </w:tcMar>
          </w:tcPr>
          <w:p w:rsidR="00504164" w:rsidRDefault="00EF0A04">
            <w:pPr>
              <w:pStyle w:val="TableParagraph"/>
              <w:ind w:right="70"/>
              <w:jc w:val="center"/>
              <w:rPr>
                <w:sz w:val="24"/>
                <w:lang w:val="tt-RU"/>
              </w:rPr>
            </w:pPr>
            <w:r>
              <w:rPr>
                <w:sz w:val="24"/>
                <w:lang w:val="tt-RU"/>
              </w:rPr>
              <w:t>27</w:t>
            </w:r>
          </w:p>
        </w:tc>
        <w:tc>
          <w:tcPr>
            <w:tcW w:w="5000" w:type="dxa"/>
            <w:tcMar>
              <w:top w:w="50" w:type="dxa"/>
              <w:left w:w="100" w:type="dxa"/>
            </w:tcMar>
          </w:tcPr>
          <w:p w:rsidR="00504164" w:rsidRPr="00EF0A04" w:rsidRDefault="00EF0A04">
            <w:pPr>
              <w:pStyle w:val="TableParagraph"/>
              <w:spacing w:line="270" w:lineRule="exact"/>
              <w:ind w:left="109"/>
              <w:rPr>
                <w:sz w:val="24"/>
                <w:lang w:val="ru-RU"/>
              </w:rPr>
            </w:pPr>
            <w:r w:rsidRPr="00EF0A04">
              <w:rPr>
                <w:sz w:val="24"/>
                <w:lang w:val="ru-RU"/>
              </w:rPr>
              <w:t>Весна</w:t>
            </w:r>
            <w:r w:rsidRPr="00EF0A04">
              <w:rPr>
                <w:spacing w:val="1"/>
                <w:sz w:val="24"/>
                <w:lang w:val="ru-RU"/>
              </w:rPr>
              <w:t xml:space="preserve"> </w:t>
            </w:r>
            <w:r w:rsidRPr="00EF0A04">
              <w:rPr>
                <w:sz w:val="24"/>
                <w:lang w:val="ru-RU"/>
              </w:rPr>
              <w:t>пришла к</w:t>
            </w:r>
            <w:r w:rsidRPr="00EF0A04">
              <w:rPr>
                <w:spacing w:val="1"/>
                <w:sz w:val="24"/>
                <w:lang w:val="ru-RU"/>
              </w:rPr>
              <w:t xml:space="preserve"> </w:t>
            </w:r>
            <w:r w:rsidRPr="00EF0A04">
              <w:rPr>
                <w:sz w:val="24"/>
                <w:lang w:val="ru-RU"/>
              </w:rPr>
              <w:t>нам в дом</w:t>
            </w:r>
            <w:r w:rsidRPr="00EF0A04">
              <w:rPr>
                <w:spacing w:val="3"/>
                <w:sz w:val="24"/>
                <w:lang w:val="ru-RU"/>
              </w:rPr>
              <w:t xml:space="preserve"> </w:t>
            </w:r>
            <w:r w:rsidRPr="00EF0A04">
              <w:rPr>
                <w:sz w:val="24"/>
                <w:lang w:val="ru-RU"/>
              </w:rPr>
              <w:t>(Р.</w:t>
            </w:r>
            <w:r w:rsidRPr="00EF0A04">
              <w:rPr>
                <w:spacing w:val="-1"/>
                <w:sz w:val="24"/>
                <w:lang w:val="ru-RU"/>
              </w:rPr>
              <w:t xml:space="preserve"> </w:t>
            </w:r>
            <w:r w:rsidRPr="00EF0A04">
              <w:rPr>
                <w:sz w:val="24"/>
                <w:lang w:val="ru-RU"/>
              </w:rPr>
              <w:t>Миннуллин,</w:t>
            </w:r>
            <w:r w:rsidRPr="00EF0A04">
              <w:rPr>
                <w:spacing w:val="5"/>
                <w:sz w:val="24"/>
                <w:lang w:val="ru-RU"/>
              </w:rPr>
              <w:t xml:space="preserve"> </w:t>
            </w:r>
            <w:r w:rsidRPr="00EF0A04">
              <w:rPr>
                <w:sz w:val="24"/>
                <w:lang w:val="ru-RU"/>
              </w:rPr>
              <w:t>«Весна</w:t>
            </w:r>
            <w:r w:rsidRPr="00EF0A04">
              <w:rPr>
                <w:spacing w:val="-1"/>
                <w:sz w:val="24"/>
                <w:lang w:val="ru-RU"/>
              </w:rPr>
              <w:t xml:space="preserve"> </w:t>
            </w:r>
            <w:r w:rsidRPr="00EF0A04">
              <w:rPr>
                <w:sz w:val="24"/>
                <w:lang w:val="ru-RU"/>
              </w:rPr>
              <w:t>пришла к</w:t>
            </w:r>
            <w:r w:rsidRPr="00EF0A04">
              <w:rPr>
                <w:spacing w:val="1"/>
                <w:sz w:val="24"/>
                <w:lang w:val="ru-RU"/>
              </w:rPr>
              <w:t xml:space="preserve"> </w:t>
            </w:r>
            <w:r w:rsidRPr="00EF0A04">
              <w:rPr>
                <w:sz w:val="24"/>
                <w:lang w:val="ru-RU"/>
              </w:rPr>
              <w:t>нам</w:t>
            </w:r>
            <w:r>
              <w:rPr>
                <w:sz w:val="24"/>
                <w:lang w:val="tt-RU"/>
              </w:rPr>
              <w:t xml:space="preserve"> </w:t>
            </w:r>
            <w:r w:rsidRPr="00EF0A04">
              <w:rPr>
                <w:sz w:val="24"/>
                <w:lang w:val="ru-RU"/>
              </w:rPr>
              <w:t>в</w:t>
            </w:r>
            <w:r w:rsidRPr="00EF0A04">
              <w:rPr>
                <w:spacing w:val="-4"/>
                <w:sz w:val="24"/>
                <w:lang w:val="ru-RU"/>
              </w:rPr>
              <w:t xml:space="preserve"> </w:t>
            </w:r>
            <w:r w:rsidRPr="00EF0A04">
              <w:rPr>
                <w:sz w:val="24"/>
                <w:lang w:val="ru-RU"/>
              </w:rPr>
              <w:t>дом»)/</w:t>
            </w:r>
            <w:r>
              <w:rPr>
                <w:sz w:val="24"/>
                <w:lang w:val="tt-RU"/>
              </w:rPr>
              <w:t xml:space="preserve"> </w:t>
            </w:r>
            <w:r w:rsidRPr="00EF0A04">
              <w:rPr>
                <w:sz w:val="24"/>
                <w:lang w:val="ru-RU"/>
              </w:rPr>
              <w:t>Яз</w:t>
            </w:r>
            <w:r w:rsidRPr="00EF0A04">
              <w:rPr>
                <w:spacing w:val="-3"/>
                <w:sz w:val="24"/>
                <w:lang w:val="ru-RU"/>
              </w:rPr>
              <w:t xml:space="preserve"> </w:t>
            </w:r>
            <w:r w:rsidRPr="00EF0A04">
              <w:rPr>
                <w:sz w:val="24"/>
                <w:lang w:val="ru-RU"/>
              </w:rPr>
              <w:t>керде</w:t>
            </w:r>
            <w:r w:rsidRPr="00EF0A04">
              <w:rPr>
                <w:spacing w:val="-4"/>
                <w:sz w:val="24"/>
                <w:lang w:val="ru-RU"/>
              </w:rPr>
              <w:t xml:space="preserve"> </w:t>
            </w:r>
            <w:r w:rsidRPr="00EF0A04">
              <w:rPr>
                <w:sz w:val="24"/>
                <w:lang w:val="ru-RU"/>
              </w:rPr>
              <w:t>өебезгә</w:t>
            </w:r>
            <w:r w:rsidRPr="00EF0A04">
              <w:rPr>
                <w:spacing w:val="-4"/>
                <w:sz w:val="24"/>
                <w:lang w:val="ru-RU"/>
              </w:rPr>
              <w:t xml:space="preserve"> </w:t>
            </w:r>
            <w:r w:rsidRPr="00EF0A04">
              <w:rPr>
                <w:sz w:val="24"/>
                <w:lang w:val="ru-RU"/>
              </w:rPr>
              <w:t>(Р.</w:t>
            </w:r>
            <w:r w:rsidRPr="00EF0A04">
              <w:rPr>
                <w:spacing w:val="-2"/>
                <w:sz w:val="24"/>
                <w:lang w:val="ru-RU"/>
              </w:rPr>
              <w:t xml:space="preserve"> </w:t>
            </w:r>
            <w:r w:rsidRPr="00EF0A04">
              <w:rPr>
                <w:sz w:val="24"/>
                <w:lang w:val="ru-RU"/>
              </w:rPr>
              <w:t>Миңнуллин</w:t>
            </w:r>
            <w:r w:rsidRPr="00EF0A04">
              <w:rPr>
                <w:spacing w:val="1"/>
                <w:sz w:val="24"/>
                <w:lang w:val="ru-RU"/>
              </w:rPr>
              <w:t xml:space="preserve"> </w:t>
            </w:r>
            <w:r w:rsidRPr="00EF0A04">
              <w:rPr>
                <w:sz w:val="24"/>
                <w:lang w:val="ru-RU"/>
              </w:rPr>
              <w:t>«Яз</w:t>
            </w:r>
            <w:r w:rsidRPr="00EF0A04">
              <w:rPr>
                <w:spacing w:val="-1"/>
                <w:sz w:val="24"/>
                <w:lang w:val="ru-RU"/>
              </w:rPr>
              <w:t xml:space="preserve"> </w:t>
            </w:r>
            <w:r w:rsidRPr="00EF0A04">
              <w:rPr>
                <w:sz w:val="24"/>
                <w:lang w:val="ru-RU"/>
              </w:rPr>
              <w:t>керде</w:t>
            </w:r>
            <w:r w:rsidRPr="00EF0A04">
              <w:rPr>
                <w:spacing w:val="-4"/>
                <w:sz w:val="24"/>
                <w:lang w:val="ru-RU"/>
              </w:rPr>
              <w:t xml:space="preserve"> </w:t>
            </w:r>
            <w:r w:rsidRPr="00EF0A04">
              <w:rPr>
                <w:sz w:val="24"/>
                <w:lang w:val="ru-RU"/>
              </w:rPr>
              <w:t>өебезгә»)</w:t>
            </w:r>
          </w:p>
        </w:tc>
        <w:tc>
          <w:tcPr>
            <w:tcW w:w="946" w:type="dxa"/>
            <w:tcMar>
              <w:top w:w="50" w:type="dxa"/>
              <w:left w:w="100" w:type="dxa"/>
            </w:tcMar>
          </w:tcPr>
          <w:p w:rsidR="00504164" w:rsidRDefault="00EF0A04">
            <w:pPr>
              <w:pStyle w:val="TableParagraph"/>
              <w:spacing w:line="270" w:lineRule="exact"/>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rPr>
            </w:pPr>
          </w:p>
        </w:tc>
        <w:tc>
          <w:tcPr>
            <w:tcW w:w="1910" w:type="dxa"/>
            <w:tcMar>
              <w:top w:w="50" w:type="dxa"/>
              <w:left w:w="100" w:type="dxa"/>
            </w:tcMar>
            <w:vAlign w:val="center"/>
          </w:tcPr>
          <w:p w:rsidR="00504164" w:rsidRDefault="00504164">
            <w:pPr>
              <w:ind w:left="135"/>
              <w:jc w:val="center"/>
              <w:rPr>
                <w:rFonts w:eastAsia="Calibri"/>
                <w:sz w:val="24"/>
                <w:szCs w:val="24"/>
              </w:rPr>
            </w:pPr>
          </w:p>
        </w:tc>
        <w:tc>
          <w:tcPr>
            <w:tcW w:w="1347" w:type="dxa"/>
            <w:tcMar>
              <w:top w:w="50" w:type="dxa"/>
              <w:left w:w="100" w:type="dxa"/>
            </w:tcMar>
            <w:vAlign w:val="center"/>
          </w:tcPr>
          <w:p w:rsidR="00504164" w:rsidRDefault="00504164">
            <w:pPr>
              <w:ind w:left="135"/>
              <w:rPr>
                <w:rFonts w:eastAsia="Calibri"/>
                <w:sz w:val="24"/>
                <w:szCs w:val="24"/>
              </w:rPr>
            </w:pPr>
          </w:p>
        </w:tc>
        <w:tc>
          <w:tcPr>
            <w:tcW w:w="3757" w:type="dxa"/>
            <w:tcMar>
              <w:top w:w="50" w:type="dxa"/>
              <w:left w:w="100" w:type="dxa"/>
            </w:tcMar>
          </w:tcPr>
          <w:p w:rsidR="00504164" w:rsidRPr="00EF0A04" w:rsidRDefault="00EF0A04">
            <w:pPr>
              <w:pStyle w:val="TableParagraph"/>
              <w:spacing w:line="183" w:lineRule="exact"/>
              <w:ind w:left="105"/>
              <w:rPr>
                <w:b/>
                <w:sz w:val="16"/>
                <w:lang w:val="ru-RU"/>
              </w:rPr>
            </w:pPr>
            <w:hyperlink r:id="rId65">
              <w:r>
                <w:rPr>
                  <w:b/>
                  <w:color w:val="0462C1"/>
                  <w:sz w:val="16"/>
                  <w:u w:val="single" w:color="0462C1"/>
                </w:rPr>
                <w:t>http</w:t>
              </w:r>
              <w:r w:rsidRPr="00EF0A04">
                <w:rPr>
                  <w:b/>
                  <w:color w:val="0462C1"/>
                  <w:sz w:val="16"/>
                  <w:u w:val="single" w:color="0462C1"/>
                  <w:lang w:val="ru-RU"/>
                </w:rPr>
                <w:t>://</w:t>
              </w:r>
              <w:r>
                <w:rPr>
                  <w:b/>
                  <w:color w:val="0462C1"/>
                  <w:sz w:val="16"/>
                  <w:u w:val="single" w:color="0462C1"/>
                </w:rPr>
                <w:t>litcorpus</w:t>
              </w:r>
              <w:r w:rsidRPr="00EF0A04">
                <w:rPr>
                  <w:b/>
                  <w:color w:val="0462C1"/>
                  <w:sz w:val="16"/>
                  <w:u w:val="single" w:color="0462C1"/>
                  <w:lang w:val="ru-RU"/>
                </w:rPr>
                <w:t>.</w:t>
              </w:r>
              <w:r>
                <w:rPr>
                  <w:b/>
                  <w:color w:val="0462C1"/>
                  <w:sz w:val="16"/>
                  <w:u w:val="single" w:color="0462C1"/>
                </w:rPr>
                <w:t>antat</w:t>
              </w:r>
              <w:r w:rsidRPr="00EF0A04">
                <w:rPr>
                  <w:b/>
                  <w:color w:val="0462C1"/>
                  <w:sz w:val="16"/>
                  <w:u w:val="single" w:color="0462C1"/>
                  <w:lang w:val="ru-RU"/>
                </w:rPr>
                <w:t>.</w:t>
              </w:r>
              <w:r>
                <w:rPr>
                  <w:b/>
                  <w:color w:val="0462C1"/>
                  <w:sz w:val="16"/>
                  <w:u w:val="single" w:color="0462C1"/>
                </w:rPr>
                <w:t>ru</w:t>
              </w:r>
              <w:r w:rsidRPr="00EF0A04">
                <w:rPr>
                  <w:b/>
                  <w:color w:val="0462C1"/>
                  <w:sz w:val="16"/>
                  <w:u w:val="single" w:color="0462C1"/>
                  <w:lang w:val="ru-RU"/>
                </w:rPr>
                <w:t>/</w:t>
              </w:r>
              <w:r>
                <w:rPr>
                  <w:b/>
                  <w:color w:val="0462C1"/>
                  <w:sz w:val="16"/>
                  <w:u w:val="single" w:color="0462C1"/>
                </w:rPr>
                <w:t>ADABI</w:t>
              </w:r>
              <w:r w:rsidRPr="00EF0A04">
                <w:rPr>
                  <w:b/>
                  <w:color w:val="0462C1"/>
                  <w:sz w:val="16"/>
                  <w:u w:val="single" w:color="0462C1"/>
                  <w:lang w:val="ru-RU"/>
                </w:rPr>
                <w:t>_</w:t>
              </w:r>
              <w:r>
                <w:rPr>
                  <w:b/>
                  <w:color w:val="0462C1"/>
                  <w:sz w:val="16"/>
                  <w:u w:val="single" w:color="0462C1"/>
                </w:rPr>
                <w:t>UKU</w:t>
              </w:r>
              <w:r w:rsidRPr="00EF0A04">
                <w:rPr>
                  <w:b/>
                  <w:color w:val="0462C1"/>
                  <w:sz w:val="16"/>
                  <w:u w:val="single" w:color="0462C1"/>
                  <w:lang w:val="ru-RU"/>
                </w:rPr>
                <w:t>/2</w:t>
              </w:r>
              <w:r>
                <w:rPr>
                  <w:b/>
                  <w:color w:val="0462C1"/>
                  <w:sz w:val="16"/>
                  <w:u w:val="single" w:color="0462C1"/>
                </w:rPr>
                <w:t>snf</w:t>
              </w:r>
              <w:r w:rsidRPr="00EF0A04">
                <w:rPr>
                  <w:b/>
                  <w:color w:val="0462C1"/>
                  <w:sz w:val="16"/>
                  <w:u w:val="single" w:color="0462C1"/>
                  <w:lang w:val="ru-RU"/>
                </w:rPr>
                <w:t>/</w:t>
              </w:r>
              <w:r>
                <w:rPr>
                  <w:b/>
                  <w:color w:val="0462C1"/>
                  <w:sz w:val="16"/>
                  <w:u w:val="single" w:color="0462C1"/>
                </w:rPr>
                <w:t>part</w:t>
              </w:r>
              <w:r w:rsidRPr="00EF0A04">
                <w:rPr>
                  <w:b/>
                  <w:color w:val="0462C1"/>
                  <w:sz w:val="16"/>
                  <w:u w:val="single" w:color="0462C1"/>
                  <w:lang w:val="ru-RU"/>
                </w:rPr>
                <w:t>2</w:t>
              </w:r>
              <w:r w:rsidRPr="00EF0A04">
                <w:rPr>
                  <w:b/>
                  <w:color w:val="0462C1"/>
                  <w:sz w:val="16"/>
                  <w:lang w:val="ru-RU"/>
                </w:rPr>
                <w:t>/</w:t>
              </w:r>
            </w:hyperlink>
          </w:p>
        </w:tc>
      </w:tr>
      <w:tr w:rsidR="00504164">
        <w:trPr>
          <w:trHeight w:val="144"/>
          <w:tblCellSpacing w:w="0" w:type="dxa"/>
        </w:trPr>
        <w:tc>
          <w:tcPr>
            <w:tcW w:w="687" w:type="dxa"/>
            <w:tcMar>
              <w:top w:w="50" w:type="dxa"/>
              <w:left w:w="100" w:type="dxa"/>
            </w:tcMar>
          </w:tcPr>
          <w:p w:rsidR="00504164" w:rsidRDefault="00EF0A04">
            <w:pPr>
              <w:pStyle w:val="TableParagraph"/>
              <w:ind w:right="70"/>
              <w:jc w:val="center"/>
              <w:rPr>
                <w:sz w:val="24"/>
                <w:lang w:val="tt-RU"/>
              </w:rPr>
            </w:pPr>
            <w:r>
              <w:rPr>
                <w:sz w:val="24"/>
                <w:lang w:val="tt-RU"/>
              </w:rPr>
              <w:t>28</w:t>
            </w:r>
          </w:p>
        </w:tc>
        <w:tc>
          <w:tcPr>
            <w:tcW w:w="5000" w:type="dxa"/>
            <w:tcMar>
              <w:top w:w="50" w:type="dxa"/>
              <w:left w:w="100" w:type="dxa"/>
            </w:tcMar>
          </w:tcPr>
          <w:p w:rsidR="00504164" w:rsidRPr="00EF0A04" w:rsidRDefault="00EF0A04">
            <w:pPr>
              <w:pStyle w:val="TableParagraph"/>
              <w:spacing w:line="268" w:lineRule="exact"/>
              <w:ind w:left="109"/>
              <w:rPr>
                <w:sz w:val="24"/>
                <w:lang w:val="ru-RU"/>
              </w:rPr>
            </w:pPr>
            <w:r w:rsidRPr="00EF0A04">
              <w:rPr>
                <w:sz w:val="24"/>
                <w:lang w:val="ru-RU"/>
              </w:rPr>
              <w:t>Повторение.</w:t>
            </w:r>
            <w:r w:rsidRPr="00EF0A04">
              <w:rPr>
                <w:spacing w:val="-4"/>
                <w:sz w:val="24"/>
                <w:lang w:val="ru-RU"/>
              </w:rPr>
              <w:t xml:space="preserve"> </w:t>
            </w:r>
            <w:r w:rsidRPr="00EF0A04">
              <w:rPr>
                <w:sz w:val="24"/>
                <w:lang w:val="ru-RU"/>
              </w:rPr>
              <w:t>Радость</w:t>
            </w:r>
            <w:r w:rsidRPr="00EF0A04">
              <w:rPr>
                <w:spacing w:val="-4"/>
                <w:sz w:val="24"/>
                <w:lang w:val="ru-RU"/>
              </w:rPr>
              <w:t xml:space="preserve"> </w:t>
            </w:r>
            <w:r w:rsidRPr="00EF0A04">
              <w:rPr>
                <w:sz w:val="24"/>
                <w:lang w:val="ru-RU"/>
              </w:rPr>
              <w:t>весны</w:t>
            </w:r>
            <w:r w:rsidRPr="00EF0A04">
              <w:rPr>
                <w:spacing w:val="-4"/>
                <w:sz w:val="24"/>
                <w:lang w:val="ru-RU"/>
              </w:rPr>
              <w:t xml:space="preserve"> </w:t>
            </w:r>
            <w:r w:rsidRPr="00EF0A04">
              <w:rPr>
                <w:sz w:val="24"/>
                <w:lang w:val="ru-RU"/>
              </w:rPr>
              <w:t>(Э.</w:t>
            </w:r>
            <w:r w:rsidRPr="00EF0A04">
              <w:rPr>
                <w:spacing w:val="-4"/>
                <w:sz w:val="24"/>
                <w:lang w:val="ru-RU"/>
              </w:rPr>
              <w:t xml:space="preserve"> </w:t>
            </w:r>
            <w:r w:rsidRPr="00EF0A04">
              <w:rPr>
                <w:sz w:val="24"/>
                <w:lang w:val="ru-RU"/>
              </w:rPr>
              <w:t>Мукминова «Май»)/</w:t>
            </w:r>
            <w:r>
              <w:rPr>
                <w:sz w:val="24"/>
                <w:lang w:val="tt-RU"/>
              </w:rPr>
              <w:t xml:space="preserve"> </w:t>
            </w:r>
            <w:r w:rsidRPr="00EF0A04">
              <w:rPr>
                <w:sz w:val="24"/>
                <w:lang w:val="ru-RU"/>
              </w:rPr>
              <w:t>Яз</w:t>
            </w:r>
            <w:r w:rsidRPr="00EF0A04">
              <w:rPr>
                <w:spacing w:val="-4"/>
                <w:sz w:val="24"/>
                <w:lang w:val="ru-RU"/>
              </w:rPr>
              <w:t xml:space="preserve"> </w:t>
            </w:r>
            <w:r w:rsidRPr="00EF0A04">
              <w:rPr>
                <w:sz w:val="24"/>
                <w:lang w:val="ru-RU"/>
              </w:rPr>
              <w:t>шатлыгы</w:t>
            </w:r>
            <w:r w:rsidRPr="00EF0A04">
              <w:rPr>
                <w:spacing w:val="-5"/>
                <w:sz w:val="24"/>
                <w:lang w:val="ru-RU"/>
              </w:rPr>
              <w:t xml:space="preserve"> </w:t>
            </w:r>
            <w:r w:rsidRPr="00EF0A04">
              <w:rPr>
                <w:sz w:val="24"/>
                <w:lang w:val="ru-RU"/>
              </w:rPr>
              <w:t>(кабатлау)</w:t>
            </w:r>
            <w:r w:rsidRPr="00EF0A04">
              <w:rPr>
                <w:spacing w:val="-3"/>
                <w:sz w:val="24"/>
                <w:lang w:val="ru-RU"/>
              </w:rPr>
              <w:t xml:space="preserve"> </w:t>
            </w:r>
            <w:r w:rsidRPr="00EF0A04">
              <w:rPr>
                <w:sz w:val="24"/>
                <w:lang w:val="ru-RU"/>
              </w:rPr>
              <w:t>(Э.</w:t>
            </w:r>
            <w:r w:rsidRPr="00EF0A04">
              <w:rPr>
                <w:spacing w:val="-4"/>
                <w:sz w:val="24"/>
                <w:lang w:val="ru-RU"/>
              </w:rPr>
              <w:t xml:space="preserve"> </w:t>
            </w:r>
            <w:r w:rsidRPr="00EF0A04">
              <w:rPr>
                <w:sz w:val="24"/>
                <w:lang w:val="ru-RU"/>
              </w:rPr>
              <w:t>Мөэминова «Май»)</w:t>
            </w:r>
          </w:p>
        </w:tc>
        <w:tc>
          <w:tcPr>
            <w:tcW w:w="946" w:type="dxa"/>
            <w:tcMar>
              <w:top w:w="50" w:type="dxa"/>
              <w:left w:w="100" w:type="dxa"/>
            </w:tcMar>
          </w:tcPr>
          <w:p w:rsidR="00504164" w:rsidRDefault="00EF0A04">
            <w:pPr>
              <w:pStyle w:val="TableParagraph"/>
              <w:spacing w:line="268" w:lineRule="exact"/>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rPr>
            </w:pPr>
          </w:p>
        </w:tc>
        <w:tc>
          <w:tcPr>
            <w:tcW w:w="1910" w:type="dxa"/>
            <w:tcMar>
              <w:top w:w="50" w:type="dxa"/>
              <w:left w:w="100" w:type="dxa"/>
            </w:tcMar>
            <w:vAlign w:val="center"/>
          </w:tcPr>
          <w:p w:rsidR="00504164" w:rsidRDefault="00504164">
            <w:pPr>
              <w:ind w:left="135"/>
              <w:jc w:val="center"/>
              <w:rPr>
                <w:rFonts w:eastAsia="Calibri"/>
                <w:sz w:val="24"/>
                <w:szCs w:val="24"/>
              </w:rPr>
            </w:pPr>
          </w:p>
        </w:tc>
        <w:tc>
          <w:tcPr>
            <w:tcW w:w="1347" w:type="dxa"/>
            <w:tcMar>
              <w:top w:w="50" w:type="dxa"/>
              <w:left w:w="100" w:type="dxa"/>
            </w:tcMar>
            <w:vAlign w:val="center"/>
          </w:tcPr>
          <w:p w:rsidR="00504164" w:rsidRDefault="00504164">
            <w:pPr>
              <w:ind w:left="135"/>
              <w:rPr>
                <w:rFonts w:eastAsia="Calibri"/>
                <w:sz w:val="24"/>
                <w:szCs w:val="24"/>
              </w:rPr>
            </w:pPr>
          </w:p>
        </w:tc>
        <w:tc>
          <w:tcPr>
            <w:tcW w:w="3757" w:type="dxa"/>
            <w:tcMar>
              <w:top w:w="50" w:type="dxa"/>
              <w:left w:w="100" w:type="dxa"/>
            </w:tcMar>
          </w:tcPr>
          <w:p w:rsidR="00504164" w:rsidRPr="00EF0A04" w:rsidRDefault="00EF0A04">
            <w:pPr>
              <w:pStyle w:val="TableParagraph"/>
              <w:spacing w:line="181" w:lineRule="exact"/>
              <w:ind w:left="105"/>
              <w:rPr>
                <w:b/>
                <w:sz w:val="16"/>
                <w:lang w:val="ru-RU"/>
              </w:rPr>
            </w:pPr>
            <w:hyperlink r:id="rId66">
              <w:r>
                <w:rPr>
                  <w:b/>
                  <w:color w:val="0462C1"/>
                  <w:sz w:val="16"/>
                  <w:u w:val="single" w:color="0462C1"/>
                </w:rPr>
                <w:t>http</w:t>
              </w:r>
              <w:r w:rsidRPr="00EF0A04">
                <w:rPr>
                  <w:b/>
                  <w:color w:val="0462C1"/>
                  <w:sz w:val="16"/>
                  <w:u w:val="single" w:color="0462C1"/>
                  <w:lang w:val="ru-RU"/>
                </w:rPr>
                <w:t>://</w:t>
              </w:r>
              <w:r>
                <w:rPr>
                  <w:b/>
                  <w:color w:val="0462C1"/>
                  <w:sz w:val="16"/>
                  <w:u w:val="single" w:color="0462C1"/>
                </w:rPr>
                <w:t>litcorpus</w:t>
              </w:r>
              <w:r w:rsidRPr="00EF0A04">
                <w:rPr>
                  <w:b/>
                  <w:color w:val="0462C1"/>
                  <w:sz w:val="16"/>
                  <w:u w:val="single" w:color="0462C1"/>
                  <w:lang w:val="ru-RU"/>
                </w:rPr>
                <w:t>.</w:t>
              </w:r>
              <w:r>
                <w:rPr>
                  <w:b/>
                  <w:color w:val="0462C1"/>
                  <w:sz w:val="16"/>
                  <w:u w:val="single" w:color="0462C1"/>
                </w:rPr>
                <w:t>antat</w:t>
              </w:r>
              <w:r w:rsidRPr="00EF0A04">
                <w:rPr>
                  <w:b/>
                  <w:color w:val="0462C1"/>
                  <w:sz w:val="16"/>
                  <w:u w:val="single" w:color="0462C1"/>
                  <w:lang w:val="ru-RU"/>
                </w:rPr>
                <w:t>.</w:t>
              </w:r>
              <w:r>
                <w:rPr>
                  <w:b/>
                  <w:color w:val="0462C1"/>
                  <w:sz w:val="16"/>
                  <w:u w:val="single" w:color="0462C1"/>
                </w:rPr>
                <w:t>ru</w:t>
              </w:r>
              <w:r w:rsidRPr="00EF0A04">
                <w:rPr>
                  <w:b/>
                  <w:color w:val="0462C1"/>
                  <w:sz w:val="16"/>
                  <w:u w:val="single" w:color="0462C1"/>
                  <w:lang w:val="ru-RU"/>
                </w:rPr>
                <w:t>/</w:t>
              </w:r>
              <w:r>
                <w:rPr>
                  <w:b/>
                  <w:color w:val="0462C1"/>
                  <w:sz w:val="16"/>
                  <w:u w:val="single" w:color="0462C1"/>
                </w:rPr>
                <w:t>ADABI</w:t>
              </w:r>
              <w:r w:rsidRPr="00EF0A04">
                <w:rPr>
                  <w:b/>
                  <w:color w:val="0462C1"/>
                  <w:sz w:val="16"/>
                  <w:u w:val="single" w:color="0462C1"/>
                  <w:lang w:val="ru-RU"/>
                </w:rPr>
                <w:t>_</w:t>
              </w:r>
              <w:r>
                <w:rPr>
                  <w:b/>
                  <w:color w:val="0462C1"/>
                  <w:sz w:val="16"/>
                  <w:u w:val="single" w:color="0462C1"/>
                </w:rPr>
                <w:t>UKU</w:t>
              </w:r>
              <w:r w:rsidRPr="00EF0A04">
                <w:rPr>
                  <w:b/>
                  <w:color w:val="0462C1"/>
                  <w:sz w:val="16"/>
                  <w:u w:val="single" w:color="0462C1"/>
                  <w:lang w:val="ru-RU"/>
                </w:rPr>
                <w:t>/2</w:t>
              </w:r>
              <w:r>
                <w:rPr>
                  <w:b/>
                  <w:color w:val="0462C1"/>
                  <w:sz w:val="16"/>
                  <w:u w:val="single" w:color="0462C1"/>
                </w:rPr>
                <w:t>snf</w:t>
              </w:r>
              <w:r w:rsidRPr="00EF0A04">
                <w:rPr>
                  <w:b/>
                  <w:color w:val="0462C1"/>
                  <w:sz w:val="16"/>
                  <w:u w:val="single" w:color="0462C1"/>
                  <w:lang w:val="ru-RU"/>
                </w:rPr>
                <w:t>/</w:t>
              </w:r>
              <w:r>
                <w:rPr>
                  <w:b/>
                  <w:color w:val="0462C1"/>
                  <w:sz w:val="16"/>
                  <w:u w:val="single" w:color="0462C1"/>
                </w:rPr>
                <w:t>part</w:t>
              </w:r>
              <w:r w:rsidRPr="00EF0A04">
                <w:rPr>
                  <w:b/>
                  <w:color w:val="0462C1"/>
                  <w:sz w:val="16"/>
                  <w:u w:val="single" w:color="0462C1"/>
                  <w:lang w:val="ru-RU"/>
                </w:rPr>
                <w:t>2</w:t>
              </w:r>
              <w:r w:rsidRPr="00EF0A04">
                <w:rPr>
                  <w:b/>
                  <w:color w:val="0462C1"/>
                  <w:sz w:val="16"/>
                  <w:lang w:val="ru-RU"/>
                </w:rPr>
                <w:t>/</w:t>
              </w:r>
            </w:hyperlink>
          </w:p>
        </w:tc>
      </w:tr>
      <w:tr w:rsidR="00504164">
        <w:trPr>
          <w:trHeight w:val="144"/>
          <w:tblCellSpacing w:w="0" w:type="dxa"/>
        </w:trPr>
        <w:tc>
          <w:tcPr>
            <w:tcW w:w="15488" w:type="dxa"/>
            <w:gridSpan w:val="7"/>
            <w:tcMar>
              <w:top w:w="50" w:type="dxa"/>
              <w:left w:w="100" w:type="dxa"/>
            </w:tcMar>
          </w:tcPr>
          <w:p w:rsidR="00504164" w:rsidRDefault="00EF0A04">
            <w:pPr>
              <w:ind w:left="135"/>
              <w:jc w:val="center"/>
              <w:rPr>
                <w:rFonts w:eastAsia="Calibri"/>
                <w:sz w:val="24"/>
                <w:szCs w:val="24"/>
              </w:rPr>
            </w:pPr>
            <w:r>
              <w:rPr>
                <w:b/>
                <w:sz w:val="24"/>
              </w:rPr>
              <w:t>Посмеёмся</w:t>
            </w:r>
            <w:r>
              <w:rPr>
                <w:b/>
                <w:spacing w:val="-1"/>
                <w:sz w:val="24"/>
              </w:rPr>
              <w:t xml:space="preserve"> </w:t>
            </w:r>
            <w:r>
              <w:rPr>
                <w:b/>
                <w:sz w:val="24"/>
              </w:rPr>
              <w:t>вместе/</w:t>
            </w:r>
            <w:r>
              <w:rPr>
                <w:b/>
                <w:sz w:val="24"/>
                <w:lang w:val="tt-RU"/>
              </w:rPr>
              <w:t xml:space="preserve"> </w:t>
            </w:r>
            <w:r>
              <w:rPr>
                <w:b/>
                <w:sz w:val="24"/>
              </w:rPr>
              <w:t>Көлке</w:t>
            </w:r>
            <w:r>
              <w:rPr>
                <w:b/>
                <w:spacing w:val="-2"/>
                <w:sz w:val="24"/>
              </w:rPr>
              <w:t xml:space="preserve"> </w:t>
            </w:r>
            <w:r>
              <w:rPr>
                <w:b/>
                <w:sz w:val="24"/>
              </w:rPr>
              <w:t>көлә</w:t>
            </w:r>
            <w:r>
              <w:rPr>
                <w:b/>
                <w:spacing w:val="-3"/>
                <w:sz w:val="24"/>
              </w:rPr>
              <w:t xml:space="preserve"> </w:t>
            </w:r>
            <w:r>
              <w:rPr>
                <w:b/>
                <w:sz w:val="24"/>
              </w:rPr>
              <w:t>килә</w:t>
            </w:r>
            <w:r>
              <w:rPr>
                <w:b/>
                <w:spacing w:val="-3"/>
                <w:sz w:val="24"/>
              </w:rPr>
              <w:t xml:space="preserve"> </w:t>
            </w:r>
            <w:r>
              <w:rPr>
                <w:b/>
                <w:sz w:val="24"/>
              </w:rPr>
              <w:t>(3</w:t>
            </w:r>
            <w:r>
              <w:rPr>
                <w:b/>
                <w:spacing w:val="-1"/>
                <w:sz w:val="24"/>
              </w:rPr>
              <w:t xml:space="preserve"> </w:t>
            </w:r>
            <w:r>
              <w:rPr>
                <w:b/>
                <w:sz w:val="24"/>
              </w:rPr>
              <w:t>сәгать)</w:t>
            </w:r>
          </w:p>
        </w:tc>
      </w:tr>
      <w:tr w:rsidR="00504164">
        <w:trPr>
          <w:trHeight w:val="144"/>
          <w:tblCellSpacing w:w="0" w:type="dxa"/>
        </w:trPr>
        <w:tc>
          <w:tcPr>
            <w:tcW w:w="687" w:type="dxa"/>
            <w:tcMar>
              <w:top w:w="50" w:type="dxa"/>
              <w:left w:w="100" w:type="dxa"/>
            </w:tcMar>
          </w:tcPr>
          <w:p w:rsidR="00504164" w:rsidRDefault="00EF0A04">
            <w:pPr>
              <w:pStyle w:val="TableParagraph"/>
              <w:ind w:right="70"/>
              <w:jc w:val="center"/>
              <w:rPr>
                <w:sz w:val="24"/>
                <w:lang w:val="tt-RU"/>
              </w:rPr>
            </w:pPr>
            <w:r>
              <w:rPr>
                <w:sz w:val="24"/>
                <w:lang w:val="tt-RU"/>
              </w:rPr>
              <w:lastRenderedPageBreak/>
              <w:t>29</w:t>
            </w:r>
          </w:p>
        </w:tc>
        <w:tc>
          <w:tcPr>
            <w:tcW w:w="5000" w:type="dxa"/>
            <w:tcMar>
              <w:top w:w="50" w:type="dxa"/>
              <w:left w:w="100" w:type="dxa"/>
            </w:tcMar>
          </w:tcPr>
          <w:p w:rsidR="00504164" w:rsidRDefault="00EF0A04">
            <w:pPr>
              <w:pStyle w:val="TableParagraph"/>
              <w:tabs>
                <w:tab w:val="left" w:pos="1709"/>
                <w:tab w:val="left" w:pos="3649"/>
                <w:tab w:val="left" w:pos="5629"/>
              </w:tabs>
              <w:ind w:left="109" w:right="80"/>
              <w:rPr>
                <w:sz w:val="24"/>
              </w:rPr>
            </w:pPr>
            <w:r w:rsidRPr="00EF0A04">
              <w:rPr>
                <w:sz w:val="24"/>
                <w:lang w:val="ru-RU"/>
              </w:rPr>
              <w:t>Мальчишки</w:t>
            </w:r>
            <w:r>
              <w:rPr>
                <w:sz w:val="24"/>
                <w:lang w:val="tt-RU"/>
              </w:rPr>
              <w:t xml:space="preserve"> </w:t>
            </w:r>
            <w:r w:rsidRPr="00EF0A04">
              <w:rPr>
                <w:sz w:val="24"/>
                <w:lang w:val="ru-RU"/>
              </w:rPr>
              <w:t>разговаривают</w:t>
            </w:r>
            <w:r>
              <w:rPr>
                <w:sz w:val="24"/>
                <w:lang w:val="tt-RU"/>
              </w:rPr>
              <w:t xml:space="preserve"> </w:t>
            </w:r>
            <w:r w:rsidRPr="00EF0A04">
              <w:rPr>
                <w:sz w:val="24"/>
                <w:lang w:val="ru-RU"/>
              </w:rPr>
              <w:t>(Р.</w:t>
            </w:r>
            <w:r w:rsidRPr="00EF0A04">
              <w:rPr>
                <w:spacing w:val="-2"/>
                <w:sz w:val="24"/>
                <w:lang w:val="ru-RU"/>
              </w:rPr>
              <w:t xml:space="preserve"> </w:t>
            </w:r>
            <w:r w:rsidRPr="00EF0A04">
              <w:rPr>
                <w:sz w:val="24"/>
                <w:lang w:val="ru-RU"/>
              </w:rPr>
              <w:t>Миннуллин</w:t>
            </w:r>
            <w:r w:rsidRPr="00EF0A04">
              <w:rPr>
                <w:sz w:val="24"/>
                <w:lang w:val="ru-RU"/>
              </w:rPr>
              <w:tab/>
            </w:r>
            <w:r w:rsidRPr="00EF0A04">
              <w:rPr>
                <w:spacing w:val="-1"/>
                <w:sz w:val="24"/>
                <w:lang w:val="ru-RU"/>
              </w:rPr>
              <w:t>Мальчишки</w:t>
            </w:r>
            <w:r w:rsidRPr="00EF0A04">
              <w:rPr>
                <w:spacing w:val="-57"/>
                <w:sz w:val="24"/>
                <w:lang w:val="ru-RU"/>
              </w:rPr>
              <w:t xml:space="preserve"> </w:t>
            </w:r>
            <w:r w:rsidRPr="00EF0A04">
              <w:rPr>
                <w:sz w:val="24"/>
                <w:lang w:val="ru-RU"/>
              </w:rPr>
              <w:t>разговаривают»)\</w:t>
            </w:r>
            <w:r w:rsidRPr="00EF0A04">
              <w:rPr>
                <w:spacing w:val="12"/>
                <w:sz w:val="24"/>
                <w:lang w:val="ru-RU"/>
              </w:rPr>
              <w:t xml:space="preserve"> </w:t>
            </w:r>
            <w:r w:rsidRPr="00EF0A04">
              <w:rPr>
                <w:sz w:val="24"/>
                <w:lang w:val="ru-RU"/>
              </w:rPr>
              <w:t>Малайлар</w:t>
            </w:r>
            <w:r w:rsidRPr="00EF0A04">
              <w:rPr>
                <w:spacing w:val="15"/>
                <w:sz w:val="24"/>
                <w:lang w:val="ru-RU"/>
              </w:rPr>
              <w:t xml:space="preserve"> </w:t>
            </w:r>
            <w:r w:rsidRPr="00EF0A04">
              <w:rPr>
                <w:sz w:val="24"/>
                <w:lang w:val="ru-RU"/>
              </w:rPr>
              <w:t>сөйләшә</w:t>
            </w:r>
            <w:r w:rsidRPr="00EF0A04">
              <w:rPr>
                <w:spacing w:val="14"/>
                <w:sz w:val="24"/>
                <w:lang w:val="ru-RU"/>
              </w:rPr>
              <w:t xml:space="preserve"> </w:t>
            </w:r>
            <w:r w:rsidRPr="00EF0A04">
              <w:rPr>
                <w:sz w:val="24"/>
                <w:lang w:val="ru-RU"/>
              </w:rPr>
              <w:t>(Р.</w:t>
            </w:r>
            <w:r w:rsidRPr="00EF0A04">
              <w:rPr>
                <w:spacing w:val="-3"/>
                <w:sz w:val="24"/>
                <w:lang w:val="ru-RU"/>
              </w:rPr>
              <w:t xml:space="preserve"> </w:t>
            </w:r>
            <w:r w:rsidRPr="00EF0A04">
              <w:rPr>
                <w:sz w:val="24"/>
                <w:lang w:val="ru-RU"/>
              </w:rPr>
              <w:t>Миңнуллин.</w:t>
            </w:r>
            <w:r w:rsidRPr="00EF0A04">
              <w:rPr>
                <w:spacing w:val="20"/>
                <w:sz w:val="24"/>
                <w:lang w:val="ru-RU"/>
              </w:rPr>
              <w:t xml:space="preserve"> </w:t>
            </w:r>
            <w:r>
              <w:rPr>
                <w:sz w:val="24"/>
              </w:rPr>
              <w:t>«Малайлар</w:t>
            </w:r>
          </w:p>
          <w:p w:rsidR="00504164" w:rsidRDefault="00EF0A04">
            <w:pPr>
              <w:pStyle w:val="TableParagraph"/>
              <w:spacing w:line="264" w:lineRule="exact"/>
              <w:ind w:left="109"/>
              <w:rPr>
                <w:sz w:val="24"/>
              </w:rPr>
            </w:pPr>
            <w:r>
              <w:rPr>
                <w:sz w:val="24"/>
                <w:lang w:val="tt-RU"/>
              </w:rPr>
              <w:t xml:space="preserve">“Малайлар </w:t>
            </w:r>
            <w:r>
              <w:rPr>
                <w:sz w:val="24"/>
              </w:rPr>
              <w:t>сөйләшә</w:t>
            </w:r>
            <w:r>
              <w:rPr>
                <w:sz w:val="24"/>
                <w:lang w:val="tt-RU"/>
              </w:rPr>
              <w:t>”</w:t>
            </w:r>
            <w:r>
              <w:rPr>
                <w:sz w:val="24"/>
              </w:rPr>
              <w:t>)</w:t>
            </w:r>
          </w:p>
        </w:tc>
        <w:tc>
          <w:tcPr>
            <w:tcW w:w="946" w:type="dxa"/>
            <w:tcMar>
              <w:top w:w="50" w:type="dxa"/>
              <w:left w:w="100" w:type="dxa"/>
            </w:tcMar>
          </w:tcPr>
          <w:p w:rsidR="00504164" w:rsidRDefault="00EF0A04">
            <w:pPr>
              <w:pStyle w:val="TableParagraph"/>
              <w:spacing w:line="268" w:lineRule="exact"/>
              <w:ind w:left="5"/>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rPr>
            </w:pPr>
          </w:p>
        </w:tc>
        <w:tc>
          <w:tcPr>
            <w:tcW w:w="1910" w:type="dxa"/>
            <w:tcMar>
              <w:top w:w="50" w:type="dxa"/>
              <w:left w:w="100" w:type="dxa"/>
            </w:tcMar>
            <w:vAlign w:val="center"/>
          </w:tcPr>
          <w:p w:rsidR="00504164" w:rsidRDefault="00504164">
            <w:pPr>
              <w:ind w:left="135"/>
              <w:jc w:val="center"/>
              <w:rPr>
                <w:rFonts w:eastAsia="Calibri"/>
                <w:sz w:val="24"/>
                <w:szCs w:val="24"/>
              </w:rPr>
            </w:pPr>
          </w:p>
        </w:tc>
        <w:tc>
          <w:tcPr>
            <w:tcW w:w="1347" w:type="dxa"/>
            <w:tcMar>
              <w:top w:w="50" w:type="dxa"/>
              <w:left w:w="100" w:type="dxa"/>
            </w:tcMar>
            <w:vAlign w:val="center"/>
          </w:tcPr>
          <w:p w:rsidR="00504164" w:rsidRDefault="00504164">
            <w:pPr>
              <w:ind w:left="135"/>
              <w:rPr>
                <w:rFonts w:eastAsia="Calibri"/>
                <w:sz w:val="24"/>
                <w:szCs w:val="24"/>
              </w:rPr>
            </w:pPr>
          </w:p>
        </w:tc>
        <w:tc>
          <w:tcPr>
            <w:tcW w:w="3757" w:type="dxa"/>
            <w:tcMar>
              <w:top w:w="50" w:type="dxa"/>
              <w:left w:w="100" w:type="dxa"/>
            </w:tcMar>
          </w:tcPr>
          <w:p w:rsidR="00504164" w:rsidRPr="00EF0A04" w:rsidRDefault="00EF0A04">
            <w:pPr>
              <w:pStyle w:val="TableParagraph"/>
              <w:spacing w:line="181" w:lineRule="exact"/>
              <w:ind w:left="105"/>
              <w:rPr>
                <w:b/>
                <w:sz w:val="16"/>
                <w:lang w:val="ru-RU"/>
              </w:rPr>
            </w:pPr>
            <w:hyperlink r:id="rId67">
              <w:r>
                <w:rPr>
                  <w:b/>
                  <w:color w:val="0462C1"/>
                  <w:sz w:val="16"/>
                  <w:u w:val="single" w:color="0462C1"/>
                </w:rPr>
                <w:t>http</w:t>
              </w:r>
              <w:r w:rsidRPr="00EF0A04">
                <w:rPr>
                  <w:b/>
                  <w:color w:val="0462C1"/>
                  <w:sz w:val="16"/>
                  <w:u w:val="single" w:color="0462C1"/>
                  <w:lang w:val="ru-RU"/>
                </w:rPr>
                <w:t>://</w:t>
              </w:r>
              <w:r>
                <w:rPr>
                  <w:b/>
                  <w:color w:val="0462C1"/>
                  <w:sz w:val="16"/>
                  <w:u w:val="single" w:color="0462C1"/>
                </w:rPr>
                <w:t>litcorpus</w:t>
              </w:r>
              <w:r w:rsidRPr="00EF0A04">
                <w:rPr>
                  <w:b/>
                  <w:color w:val="0462C1"/>
                  <w:sz w:val="16"/>
                  <w:u w:val="single" w:color="0462C1"/>
                  <w:lang w:val="ru-RU"/>
                </w:rPr>
                <w:t>.</w:t>
              </w:r>
              <w:r>
                <w:rPr>
                  <w:b/>
                  <w:color w:val="0462C1"/>
                  <w:sz w:val="16"/>
                  <w:u w:val="single" w:color="0462C1"/>
                </w:rPr>
                <w:t>antat</w:t>
              </w:r>
              <w:r w:rsidRPr="00EF0A04">
                <w:rPr>
                  <w:b/>
                  <w:color w:val="0462C1"/>
                  <w:sz w:val="16"/>
                  <w:u w:val="single" w:color="0462C1"/>
                  <w:lang w:val="ru-RU"/>
                </w:rPr>
                <w:t>.</w:t>
              </w:r>
              <w:r>
                <w:rPr>
                  <w:b/>
                  <w:color w:val="0462C1"/>
                  <w:sz w:val="16"/>
                  <w:u w:val="single" w:color="0462C1"/>
                </w:rPr>
                <w:t>ru</w:t>
              </w:r>
              <w:r w:rsidRPr="00EF0A04">
                <w:rPr>
                  <w:b/>
                  <w:color w:val="0462C1"/>
                  <w:sz w:val="16"/>
                  <w:u w:val="single" w:color="0462C1"/>
                  <w:lang w:val="ru-RU"/>
                </w:rPr>
                <w:t>/</w:t>
              </w:r>
              <w:r>
                <w:rPr>
                  <w:b/>
                  <w:color w:val="0462C1"/>
                  <w:sz w:val="16"/>
                  <w:u w:val="single" w:color="0462C1"/>
                </w:rPr>
                <w:t>ADABI</w:t>
              </w:r>
              <w:r w:rsidRPr="00EF0A04">
                <w:rPr>
                  <w:b/>
                  <w:color w:val="0462C1"/>
                  <w:sz w:val="16"/>
                  <w:u w:val="single" w:color="0462C1"/>
                  <w:lang w:val="ru-RU"/>
                </w:rPr>
                <w:t>_</w:t>
              </w:r>
              <w:r>
                <w:rPr>
                  <w:b/>
                  <w:color w:val="0462C1"/>
                  <w:sz w:val="16"/>
                  <w:u w:val="single" w:color="0462C1"/>
                </w:rPr>
                <w:t>UKU</w:t>
              </w:r>
              <w:r w:rsidRPr="00EF0A04">
                <w:rPr>
                  <w:b/>
                  <w:color w:val="0462C1"/>
                  <w:sz w:val="16"/>
                  <w:u w:val="single" w:color="0462C1"/>
                  <w:lang w:val="ru-RU"/>
                </w:rPr>
                <w:t>/2</w:t>
              </w:r>
              <w:r>
                <w:rPr>
                  <w:b/>
                  <w:color w:val="0462C1"/>
                  <w:sz w:val="16"/>
                  <w:u w:val="single" w:color="0462C1"/>
                </w:rPr>
                <w:t>snf</w:t>
              </w:r>
              <w:r w:rsidRPr="00EF0A04">
                <w:rPr>
                  <w:b/>
                  <w:color w:val="0462C1"/>
                  <w:sz w:val="16"/>
                  <w:u w:val="single" w:color="0462C1"/>
                  <w:lang w:val="ru-RU"/>
                </w:rPr>
                <w:t>/</w:t>
              </w:r>
              <w:r>
                <w:rPr>
                  <w:b/>
                  <w:color w:val="0462C1"/>
                  <w:sz w:val="16"/>
                  <w:u w:val="single" w:color="0462C1"/>
                </w:rPr>
                <w:t>part</w:t>
              </w:r>
              <w:r w:rsidRPr="00EF0A04">
                <w:rPr>
                  <w:b/>
                  <w:color w:val="0462C1"/>
                  <w:sz w:val="16"/>
                  <w:u w:val="single" w:color="0462C1"/>
                  <w:lang w:val="ru-RU"/>
                </w:rPr>
                <w:t>2</w:t>
              </w:r>
              <w:r w:rsidRPr="00EF0A04">
                <w:rPr>
                  <w:b/>
                  <w:color w:val="0462C1"/>
                  <w:sz w:val="16"/>
                  <w:lang w:val="ru-RU"/>
                </w:rPr>
                <w:t>/</w:t>
              </w:r>
            </w:hyperlink>
          </w:p>
        </w:tc>
      </w:tr>
      <w:tr w:rsidR="00504164">
        <w:trPr>
          <w:trHeight w:val="144"/>
          <w:tblCellSpacing w:w="0" w:type="dxa"/>
        </w:trPr>
        <w:tc>
          <w:tcPr>
            <w:tcW w:w="687" w:type="dxa"/>
            <w:tcMar>
              <w:top w:w="50" w:type="dxa"/>
              <w:left w:w="100" w:type="dxa"/>
            </w:tcMar>
          </w:tcPr>
          <w:p w:rsidR="00504164" w:rsidRDefault="00EF0A04">
            <w:pPr>
              <w:pStyle w:val="TableParagraph"/>
              <w:ind w:right="70"/>
              <w:jc w:val="center"/>
              <w:rPr>
                <w:sz w:val="24"/>
                <w:lang w:val="tt-RU"/>
              </w:rPr>
            </w:pPr>
            <w:r>
              <w:rPr>
                <w:sz w:val="24"/>
                <w:lang w:val="tt-RU"/>
              </w:rPr>
              <w:t>30</w:t>
            </w:r>
          </w:p>
        </w:tc>
        <w:tc>
          <w:tcPr>
            <w:tcW w:w="5000" w:type="dxa"/>
            <w:tcMar>
              <w:top w:w="50" w:type="dxa"/>
              <w:left w:w="100" w:type="dxa"/>
            </w:tcMar>
          </w:tcPr>
          <w:p w:rsidR="00504164" w:rsidRPr="00EF0A04" w:rsidRDefault="00EF0A04">
            <w:pPr>
              <w:pStyle w:val="TableParagraph"/>
              <w:ind w:left="109"/>
              <w:rPr>
                <w:sz w:val="24"/>
                <w:lang w:val="ru-RU"/>
              </w:rPr>
            </w:pPr>
            <w:r w:rsidRPr="00EF0A04">
              <w:rPr>
                <w:sz w:val="24"/>
                <w:lang w:val="ru-RU"/>
              </w:rPr>
              <w:t>И</w:t>
            </w:r>
            <w:r w:rsidRPr="00EF0A04">
              <w:rPr>
                <w:spacing w:val="17"/>
                <w:sz w:val="24"/>
                <w:lang w:val="ru-RU"/>
              </w:rPr>
              <w:t xml:space="preserve"> </w:t>
            </w:r>
            <w:r w:rsidRPr="00EF0A04">
              <w:rPr>
                <w:sz w:val="24"/>
                <w:lang w:val="ru-RU"/>
              </w:rPr>
              <w:t>интересно,</w:t>
            </w:r>
            <w:r w:rsidRPr="00EF0A04">
              <w:rPr>
                <w:spacing w:val="18"/>
                <w:sz w:val="24"/>
                <w:lang w:val="ru-RU"/>
              </w:rPr>
              <w:t xml:space="preserve"> </w:t>
            </w:r>
            <w:r w:rsidRPr="00EF0A04">
              <w:rPr>
                <w:sz w:val="24"/>
                <w:lang w:val="ru-RU"/>
              </w:rPr>
              <w:t>и</w:t>
            </w:r>
            <w:r w:rsidRPr="00EF0A04">
              <w:rPr>
                <w:spacing w:val="17"/>
                <w:sz w:val="24"/>
                <w:lang w:val="ru-RU"/>
              </w:rPr>
              <w:t xml:space="preserve"> </w:t>
            </w:r>
            <w:r w:rsidRPr="00EF0A04">
              <w:rPr>
                <w:sz w:val="24"/>
                <w:lang w:val="ru-RU"/>
              </w:rPr>
              <w:t>досадно</w:t>
            </w:r>
            <w:r w:rsidRPr="00EF0A04">
              <w:rPr>
                <w:spacing w:val="18"/>
                <w:sz w:val="24"/>
                <w:lang w:val="ru-RU"/>
              </w:rPr>
              <w:t xml:space="preserve"> </w:t>
            </w:r>
            <w:r w:rsidRPr="00EF0A04">
              <w:rPr>
                <w:sz w:val="24"/>
                <w:lang w:val="ru-RU"/>
              </w:rPr>
              <w:t>(Ш.</w:t>
            </w:r>
            <w:r w:rsidRPr="00EF0A04">
              <w:rPr>
                <w:spacing w:val="-2"/>
                <w:sz w:val="24"/>
                <w:lang w:val="ru-RU"/>
              </w:rPr>
              <w:t xml:space="preserve"> </w:t>
            </w:r>
            <w:r w:rsidRPr="00EF0A04">
              <w:rPr>
                <w:sz w:val="24"/>
                <w:lang w:val="ru-RU"/>
              </w:rPr>
              <w:t>Галиев «Забыл»</w:t>
            </w:r>
            <w:r w:rsidRPr="00EF0A04">
              <w:rPr>
                <w:spacing w:val="15"/>
                <w:sz w:val="24"/>
                <w:lang w:val="ru-RU"/>
              </w:rPr>
              <w:t xml:space="preserve"> </w:t>
            </w:r>
            <w:r w:rsidRPr="00EF0A04">
              <w:rPr>
                <w:sz w:val="24"/>
                <w:lang w:val="ru-RU"/>
              </w:rPr>
              <w:t>З.</w:t>
            </w:r>
            <w:r w:rsidRPr="00EF0A04">
              <w:rPr>
                <w:spacing w:val="-1"/>
                <w:sz w:val="24"/>
                <w:lang w:val="ru-RU"/>
              </w:rPr>
              <w:t xml:space="preserve"> </w:t>
            </w:r>
            <w:r w:rsidRPr="00EF0A04">
              <w:rPr>
                <w:sz w:val="24"/>
                <w:lang w:val="ru-RU"/>
              </w:rPr>
              <w:t>Гумерова</w:t>
            </w:r>
            <w:r>
              <w:rPr>
                <w:sz w:val="24"/>
                <w:lang w:val="tt-RU"/>
              </w:rPr>
              <w:t xml:space="preserve"> </w:t>
            </w:r>
            <w:r w:rsidRPr="00EF0A04">
              <w:rPr>
                <w:sz w:val="24"/>
                <w:lang w:val="ru-RU"/>
              </w:rPr>
              <w:t>(«Как</w:t>
            </w:r>
            <w:r>
              <w:rPr>
                <w:sz w:val="24"/>
                <w:lang w:val="tt-RU"/>
              </w:rPr>
              <w:t xml:space="preserve"> </w:t>
            </w:r>
            <w:r w:rsidRPr="00EF0A04">
              <w:rPr>
                <w:spacing w:val="-57"/>
                <w:sz w:val="24"/>
                <w:lang w:val="ru-RU"/>
              </w:rPr>
              <w:t xml:space="preserve"> </w:t>
            </w:r>
            <w:r w:rsidRPr="00EF0A04">
              <w:rPr>
                <w:sz w:val="24"/>
                <w:lang w:val="ru-RU"/>
              </w:rPr>
              <w:t>где?</w:t>
            </w:r>
            <w:r w:rsidRPr="00EF0A04">
              <w:rPr>
                <w:spacing w:val="2"/>
                <w:sz w:val="24"/>
                <w:lang w:val="ru-RU"/>
              </w:rPr>
              <w:t xml:space="preserve"> </w:t>
            </w:r>
            <w:r w:rsidRPr="00EF0A04">
              <w:rPr>
                <w:sz w:val="24"/>
                <w:lang w:val="ru-RU"/>
              </w:rPr>
              <w:t>В</w:t>
            </w:r>
            <w:r w:rsidRPr="00EF0A04">
              <w:rPr>
                <w:spacing w:val="-2"/>
                <w:sz w:val="24"/>
                <w:lang w:val="ru-RU"/>
              </w:rPr>
              <w:t xml:space="preserve"> </w:t>
            </w:r>
            <w:r w:rsidRPr="00EF0A04">
              <w:rPr>
                <w:sz w:val="24"/>
                <w:lang w:val="ru-RU"/>
              </w:rPr>
              <w:t>кармане»)/</w:t>
            </w:r>
            <w:r>
              <w:rPr>
                <w:sz w:val="24"/>
                <w:lang w:val="tt-RU"/>
              </w:rPr>
              <w:t xml:space="preserve"> </w:t>
            </w:r>
            <w:r w:rsidRPr="00EF0A04">
              <w:rPr>
                <w:sz w:val="24"/>
                <w:lang w:val="ru-RU"/>
              </w:rPr>
              <w:t>Кызык</w:t>
            </w:r>
            <w:r>
              <w:rPr>
                <w:sz w:val="24"/>
                <w:lang w:val="tt-RU"/>
              </w:rPr>
              <w:t xml:space="preserve"> </w:t>
            </w:r>
            <w:r w:rsidRPr="00EF0A04">
              <w:rPr>
                <w:sz w:val="24"/>
                <w:lang w:val="ru-RU"/>
              </w:rPr>
              <w:t>та,</w:t>
            </w:r>
            <w:r>
              <w:rPr>
                <w:sz w:val="24"/>
                <w:lang w:val="tt-RU"/>
              </w:rPr>
              <w:t xml:space="preserve"> </w:t>
            </w:r>
            <w:r w:rsidRPr="00EF0A04">
              <w:rPr>
                <w:sz w:val="24"/>
                <w:lang w:val="ru-RU"/>
              </w:rPr>
              <w:t>кызганыч</w:t>
            </w:r>
            <w:r>
              <w:rPr>
                <w:sz w:val="24"/>
                <w:lang w:val="tt-RU"/>
              </w:rPr>
              <w:t xml:space="preserve"> </w:t>
            </w:r>
            <w:r w:rsidRPr="00EF0A04">
              <w:rPr>
                <w:sz w:val="24"/>
                <w:lang w:val="ru-RU"/>
              </w:rPr>
              <w:t>та</w:t>
            </w:r>
            <w:r>
              <w:rPr>
                <w:sz w:val="24"/>
                <w:lang w:val="tt-RU"/>
              </w:rPr>
              <w:t xml:space="preserve"> </w:t>
            </w:r>
            <w:r w:rsidRPr="00EF0A04">
              <w:rPr>
                <w:sz w:val="24"/>
                <w:lang w:val="ru-RU"/>
              </w:rPr>
              <w:t>(Ш.</w:t>
            </w:r>
            <w:r>
              <w:rPr>
                <w:sz w:val="24"/>
                <w:lang w:val="tt-RU"/>
              </w:rPr>
              <w:t xml:space="preserve"> </w:t>
            </w:r>
            <w:r w:rsidRPr="00EF0A04">
              <w:rPr>
                <w:sz w:val="24"/>
                <w:lang w:val="ru-RU"/>
              </w:rPr>
              <w:t>Галиев</w:t>
            </w:r>
            <w:r>
              <w:rPr>
                <w:sz w:val="24"/>
                <w:lang w:val="tt-RU"/>
              </w:rPr>
              <w:t xml:space="preserve"> </w:t>
            </w:r>
            <w:r w:rsidRPr="00EF0A04">
              <w:rPr>
                <w:sz w:val="24"/>
                <w:lang w:val="ru-RU"/>
              </w:rPr>
              <w:t>«Онытылган...»,</w:t>
            </w:r>
            <w:r>
              <w:rPr>
                <w:sz w:val="24"/>
                <w:lang w:val="tt-RU"/>
              </w:rPr>
              <w:t xml:space="preserve"> </w:t>
            </w:r>
            <w:r w:rsidRPr="00EF0A04">
              <w:rPr>
                <w:sz w:val="24"/>
                <w:lang w:val="ru-RU"/>
              </w:rPr>
              <w:t>З.</w:t>
            </w:r>
            <w:r w:rsidRPr="00EF0A04">
              <w:rPr>
                <w:spacing w:val="-4"/>
                <w:sz w:val="24"/>
                <w:lang w:val="ru-RU"/>
              </w:rPr>
              <w:t xml:space="preserve"> </w:t>
            </w:r>
            <w:r w:rsidRPr="00EF0A04">
              <w:rPr>
                <w:sz w:val="24"/>
                <w:lang w:val="ru-RU"/>
              </w:rPr>
              <w:t>Гомәрова</w:t>
            </w:r>
            <w:r w:rsidRPr="00EF0A04">
              <w:rPr>
                <w:spacing w:val="1"/>
                <w:sz w:val="24"/>
                <w:lang w:val="ru-RU"/>
              </w:rPr>
              <w:t xml:space="preserve"> </w:t>
            </w:r>
            <w:r w:rsidRPr="00EF0A04">
              <w:rPr>
                <w:sz w:val="24"/>
                <w:lang w:val="ru-RU"/>
              </w:rPr>
              <w:t>«Кайда</w:t>
            </w:r>
            <w:r w:rsidRPr="00EF0A04">
              <w:rPr>
                <w:spacing w:val="-4"/>
                <w:sz w:val="24"/>
                <w:lang w:val="ru-RU"/>
              </w:rPr>
              <w:t xml:space="preserve"> </w:t>
            </w:r>
            <w:r w:rsidRPr="00EF0A04">
              <w:rPr>
                <w:sz w:val="24"/>
                <w:lang w:val="ru-RU"/>
              </w:rPr>
              <w:t>булсын</w:t>
            </w:r>
            <w:r w:rsidRPr="00EF0A04">
              <w:rPr>
                <w:spacing w:val="-3"/>
                <w:sz w:val="24"/>
                <w:lang w:val="ru-RU"/>
              </w:rPr>
              <w:t xml:space="preserve"> </w:t>
            </w:r>
            <w:r w:rsidRPr="00EF0A04">
              <w:rPr>
                <w:sz w:val="24"/>
                <w:lang w:val="ru-RU"/>
              </w:rPr>
              <w:t>–</w:t>
            </w:r>
            <w:r w:rsidRPr="00EF0A04">
              <w:rPr>
                <w:spacing w:val="-3"/>
                <w:sz w:val="24"/>
                <w:lang w:val="ru-RU"/>
              </w:rPr>
              <w:t xml:space="preserve"> </w:t>
            </w:r>
            <w:r w:rsidRPr="00EF0A04">
              <w:rPr>
                <w:sz w:val="24"/>
                <w:lang w:val="ru-RU"/>
              </w:rPr>
              <w:t>кесәмдә»)</w:t>
            </w:r>
          </w:p>
        </w:tc>
        <w:tc>
          <w:tcPr>
            <w:tcW w:w="946" w:type="dxa"/>
            <w:tcMar>
              <w:top w:w="50" w:type="dxa"/>
              <w:left w:w="100" w:type="dxa"/>
            </w:tcMar>
          </w:tcPr>
          <w:p w:rsidR="00504164" w:rsidRDefault="00EF0A04">
            <w:pPr>
              <w:pStyle w:val="TableParagraph"/>
              <w:spacing w:line="268" w:lineRule="exact"/>
              <w:ind w:left="5"/>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rPr>
            </w:pPr>
          </w:p>
        </w:tc>
        <w:tc>
          <w:tcPr>
            <w:tcW w:w="1910" w:type="dxa"/>
            <w:tcMar>
              <w:top w:w="50" w:type="dxa"/>
              <w:left w:w="100" w:type="dxa"/>
            </w:tcMar>
            <w:vAlign w:val="center"/>
          </w:tcPr>
          <w:p w:rsidR="00504164" w:rsidRDefault="00504164">
            <w:pPr>
              <w:ind w:left="135"/>
              <w:jc w:val="center"/>
              <w:rPr>
                <w:rFonts w:eastAsia="Calibri"/>
                <w:sz w:val="24"/>
                <w:szCs w:val="24"/>
              </w:rPr>
            </w:pPr>
          </w:p>
        </w:tc>
        <w:tc>
          <w:tcPr>
            <w:tcW w:w="1347" w:type="dxa"/>
            <w:tcMar>
              <w:top w:w="50" w:type="dxa"/>
              <w:left w:w="100" w:type="dxa"/>
            </w:tcMar>
            <w:vAlign w:val="center"/>
          </w:tcPr>
          <w:p w:rsidR="00504164" w:rsidRDefault="00504164">
            <w:pPr>
              <w:ind w:left="135"/>
              <w:rPr>
                <w:rFonts w:eastAsia="Calibri"/>
                <w:sz w:val="24"/>
                <w:szCs w:val="24"/>
              </w:rPr>
            </w:pPr>
          </w:p>
        </w:tc>
        <w:tc>
          <w:tcPr>
            <w:tcW w:w="3757" w:type="dxa"/>
            <w:tcMar>
              <w:top w:w="50" w:type="dxa"/>
              <w:left w:w="100" w:type="dxa"/>
            </w:tcMar>
          </w:tcPr>
          <w:p w:rsidR="00504164" w:rsidRPr="00EF0A04" w:rsidRDefault="00EF0A04">
            <w:pPr>
              <w:pStyle w:val="TableParagraph"/>
              <w:spacing w:line="181" w:lineRule="exact"/>
              <w:ind w:left="105"/>
              <w:rPr>
                <w:b/>
                <w:sz w:val="16"/>
                <w:lang w:val="ru-RU"/>
              </w:rPr>
            </w:pPr>
            <w:hyperlink r:id="rId68">
              <w:r>
                <w:rPr>
                  <w:b/>
                  <w:color w:val="0462C1"/>
                  <w:sz w:val="16"/>
                  <w:u w:val="single" w:color="0462C1"/>
                </w:rPr>
                <w:t>http</w:t>
              </w:r>
              <w:r w:rsidRPr="00EF0A04">
                <w:rPr>
                  <w:b/>
                  <w:color w:val="0462C1"/>
                  <w:sz w:val="16"/>
                  <w:u w:val="single" w:color="0462C1"/>
                  <w:lang w:val="ru-RU"/>
                </w:rPr>
                <w:t>://</w:t>
              </w:r>
              <w:r>
                <w:rPr>
                  <w:b/>
                  <w:color w:val="0462C1"/>
                  <w:sz w:val="16"/>
                  <w:u w:val="single" w:color="0462C1"/>
                </w:rPr>
                <w:t>litcorpus</w:t>
              </w:r>
              <w:r w:rsidRPr="00EF0A04">
                <w:rPr>
                  <w:b/>
                  <w:color w:val="0462C1"/>
                  <w:sz w:val="16"/>
                  <w:u w:val="single" w:color="0462C1"/>
                  <w:lang w:val="ru-RU"/>
                </w:rPr>
                <w:t>.</w:t>
              </w:r>
              <w:r>
                <w:rPr>
                  <w:b/>
                  <w:color w:val="0462C1"/>
                  <w:sz w:val="16"/>
                  <w:u w:val="single" w:color="0462C1"/>
                </w:rPr>
                <w:t>antat</w:t>
              </w:r>
              <w:r w:rsidRPr="00EF0A04">
                <w:rPr>
                  <w:b/>
                  <w:color w:val="0462C1"/>
                  <w:sz w:val="16"/>
                  <w:u w:val="single" w:color="0462C1"/>
                  <w:lang w:val="ru-RU"/>
                </w:rPr>
                <w:t>.</w:t>
              </w:r>
              <w:r>
                <w:rPr>
                  <w:b/>
                  <w:color w:val="0462C1"/>
                  <w:sz w:val="16"/>
                  <w:u w:val="single" w:color="0462C1"/>
                </w:rPr>
                <w:t>ru</w:t>
              </w:r>
              <w:r w:rsidRPr="00EF0A04">
                <w:rPr>
                  <w:b/>
                  <w:color w:val="0462C1"/>
                  <w:sz w:val="16"/>
                  <w:u w:val="single" w:color="0462C1"/>
                  <w:lang w:val="ru-RU"/>
                </w:rPr>
                <w:t>/</w:t>
              </w:r>
              <w:r>
                <w:rPr>
                  <w:b/>
                  <w:color w:val="0462C1"/>
                  <w:sz w:val="16"/>
                  <w:u w:val="single" w:color="0462C1"/>
                </w:rPr>
                <w:t>ADABI</w:t>
              </w:r>
              <w:r w:rsidRPr="00EF0A04">
                <w:rPr>
                  <w:b/>
                  <w:color w:val="0462C1"/>
                  <w:sz w:val="16"/>
                  <w:u w:val="single" w:color="0462C1"/>
                  <w:lang w:val="ru-RU"/>
                </w:rPr>
                <w:t>_</w:t>
              </w:r>
              <w:r>
                <w:rPr>
                  <w:b/>
                  <w:color w:val="0462C1"/>
                  <w:sz w:val="16"/>
                  <w:u w:val="single" w:color="0462C1"/>
                </w:rPr>
                <w:t>UKU</w:t>
              </w:r>
              <w:r w:rsidRPr="00EF0A04">
                <w:rPr>
                  <w:b/>
                  <w:color w:val="0462C1"/>
                  <w:sz w:val="16"/>
                  <w:u w:val="single" w:color="0462C1"/>
                  <w:lang w:val="ru-RU"/>
                </w:rPr>
                <w:t>/2</w:t>
              </w:r>
              <w:r>
                <w:rPr>
                  <w:b/>
                  <w:color w:val="0462C1"/>
                  <w:sz w:val="16"/>
                  <w:u w:val="single" w:color="0462C1"/>
                </w:rPr>
                <w:t>snf</w:t>
              </w:r>
              <w:r w:rsidRPr="00EF0A04">
                <w:rPr>
                  <w:b/>
                  <w:color w:val="0462C1"/>
                  <w:sz w:val="16"/>
                  <w:u w:val="single" w:color="0462C1"/>
                  <w:lang w:val="ru-RU"/>
                </w:rPr>
                <w:t>/</w:t>
              </w:r>
              <w:r>
                <w:rPr>
                  <w:b/>
                  <w:color w:val="0462C1"/>
                  <w:sz w:val="16"/>
                  <w:u w:val="single" w:color="0462C1"/>
                </w:rPr>
                <w:t>part</w:t>
              </w:r>
              <w:r w:rsidRPr="00EF0A04">
                <w:rPr>
                  <w:b/>
                  <w:color w:val="0462C1"/>
                  <w:sz w:val="16"/>
                  <w:u w:val="single" w:color="0462C1"/>
                  <w:lang w:val="ru-RU"/>
                </w:rPr>
                <w:t>2</w:t>
              </w:r>
              <w:r w:rsidRPr="00EF0A04">
                <w:rPr>
                  <w:b/>
                  <w:color w:val="0462C1"/>
                  <w:sz w:val="16"/>
                  <w:lang w:val="ru-RU"/>
                </w:rPr>
                <w:t>/</w:t>
              </w:r>
            </w:hyperlink>
          </w:p>
        </w:tc>
      </w:tr>
      <w:tr w:rsidR="00504164">
        <w:trPr>
          <w:trHeight w:val="144"/>
          <w:tblCellSpacing w:w="0" w:type="dxa"/>
        </w:trPr>
        <w:tc>
          <w:tcPr>
            <w:tcW w:w="687" w:type="dxa"/>
            <w:tcMar>
              <w:top w:w="50" w:type="dxa"/>
              <w:left w:w="100" w:type="dxa"/>
            </w:tcMar>
          </w:tcPr>
          <w:p w:rsidR="00504164" w:rsidRDefault="00EF0A04">
            <w:pPr>
              <w:pStyle w:val="TableParagraph"/>
              <w:ind w:right="70"/>
              <w:jc w:val="center"/>
              <w:rPr>
                <w:sz w:val="24"/>
                <w:lang w:val="tt-RU"/>
              </w:rPr>
            </w:pPr>
            <w:r>
              <w:rPr>
                <w:sz w:val="24"/>
                <w:lang w:val="tt-RU"/>
              </w:rPr>
              <w:t>31</w:t>
            </w:r>
          </w:p>
        </w:tc>
        <w:tc>
          <w:tcPr>
            <w:tcW w:w="5000" w:type="dxa"/>
            <w:tcMar>
              <w:top w:w="50" w:type="dxa"/>
              <w:left w:w="100" w:type="dxa"/>
            </w:tcMar>
          </w:tcPr>
          <w:p w:rsidR="00504164" w:rsidRPr="00EF0A04" w:rsidRDefault="00EF0A04">
            <w:pPr>
              <w:pStyle w:val="TableParagraph"/>
              <w:spacing w:line="270" w:lineRule="exact"/>
              <w:ind w:left="109"/>
              <w:rPr>
                <w:sz w:val="24"/>
                <w:lang w:val="ru-RU"/>
              </w:rPr>
            </w:pPr>
            <w:r w:rsidRPr="00EF0A04">
              <w:rPr>
                <w:sz w:val="24"/>
                <w:lang w:val="ru-RU"/>
              </w:rPr>
              <w:t>Повторение.</w:t>
            </w:r>
            <w:r w:rsidRPr="00EF0A04">
              <w:rPr>
                <w:spacing w:val="-2"/>
                <w:sz w:val="24"/>
                <w:lang w:val="ru-RU"/>
              </w:rPr>
              <w:t xml:space="preserve"> </w:t>
            </w:r>
            <w:r w:rsidRPr="00EF0A04">
              <w:rPr>
                <w:sz w:val="24"/>
                <w:lang w:val="ru-RU"/>
              </w:rPr>
              <w:t>Р.</w:t>
            </w:r>
            <w:r w:rsidRPr="00EF0A04">
              <w:rPr>
                <w:spacing w:val="-3"/>
                <w:sz w:val="24"/>
                <w:lang w:val="ru-RU"/>
              </w:rPr>
              <w:t xml:space="preserve"> </w:t>
            </w:r>
            <w:r w:rsidRPr="00EF0A04">
              <w:rPr>
                <w:sz w:val="24"/>
                <w:lang w:val="ru-RU"/>
              </w:rPr>
              <w:t>Валиева</w:t>
            </w:r>
            <w:r w:rsidRPr="00EF0A04">
              <w:rPr>
                <w:spacing w:val="2"/>
                <w:sz w:val="24"/>
                <w:lang w:val="ru-RU"/>
              </w:rPr>
              <w:t xml:space="preserve"> </w:t>
            </w:r>
            <w:r w:rsidRPr="00EF0A04">
              <w:rPr>
                <w:sz w:val="24"/>
                <w:lang w:val="ru-RU"/>
              </w:rPr>
              <w:t>«Что</w:t>
            </w:r>
            <w:r w:rsidRPr="00EF0A04">
              <w:rPr>
                <w:spacing w:val="-3"/>
                <w:sz w:val="24"/>
                <w:lang w:val="ru-RU"/>
              </w:rPr>
              <w:t xml:space="preserve"> </w:t>
            </w:r>
            <w:r w:rsidRPr="00EF0A04">
              <w:rPr>
                <w:sz w:val="24"/>
                <w:lang w:val="ru-RU"/>
              </w:rPr>
              <w:t>случилось</w:t>
            </w:r>
            <w:r w:rsidRPr="00EF0A04">
              <w:rPr>
                <w:spacing w:val="-3"/>
                <w:sz w:val="24"/>
                <w:lang w:val="ru-RU"/>
              </w:rPr>
              <w:t xml:space="preserve"> </w:t>
            </w:r>
            <w:r w:rsidRPr="00EF0A04">
              <w:rPr>
                <w:sz w:val="24"/>
                <w:lang w:val="ru-RU"/>
              </w:rPr>
              <w:t>с</w:t>
            </w:r>
            <w:r w:rsidRPr="00EF0A04">
              <w:rPr>
                <w:spacing w:val="-4"/>
                <w:sz w:val="24"/>
                <w:lang w:val="ru-RU"/>
              </w:rPr>
              <w:t xml:space="preserve"> </w:t>
            </w:r>
            <w:r w:rsidRPr="00EF0A04">
              <w:rPr>
                <w:sz w:val="24"/>
                <w:lang w:val="ru-RU"/>
              </w:rPr>
              <w:t>этим</w:t>
            </w:r>
            <w:r w:rsidRPr="00EF0A04">
              <w:rPr>
                <w:spacing w:val="-2"/>
                <w:sz w:val="24"/>
                <w:lang w:val="ru-RU"/>
              </w:rPr>
              <w:t xml:space="preserve"> </w:t>
            </w:r>
            <w:r w:rsidRPr="00EF0A04">
              <w:rPr>
                <w:sz w:val="24"/>
                <w:lang w:val="ru-RU"/>
              </w:rPr>
              <w:t>классом?»/</w:t>
            </w:r>
            <w:r>
              <w:rPr>
                <w:sz w:val="24"/>
                <w:lang w:val="tt-RU"/>
              </w:rPr>
              <w:t xml:space="preserve"> Елмаеп</w:t>
            </w:r>
            <w:r>
              <w:rPr>
                <w:spacing w:val="6"/>
                <w:sz w:val="24"/>
                <w:lang w:val="tt-RU"/>
              </w:rPr>
              <w:t xml:space="preserve"> </w:t>
            </w:r>
            <w:r>
              <w:rPr>
                <w:sz w:val="24"/>
                <w:lang w:val="tt-RU"/>
              </w:rPr>
              <w:t>та,</w:t>
            </w:r>
            <w:r>
              <w:rPr>
                <w:spacing w:val="5"/>
                <w:sz w:val="24"/>
                <w:lang w:val="tt-RU"/>
              </w:rPr>
              <w:t xml:space="preserve"> </w:t>
            </w:r>
            <w:r>
              <w:rPr>
                <w:sz w:val="24"/>
                <w:lang w:val="tt-RU"/>
              </w:rPr>
              <w:t>көлеп</w:t>
            </w:r>
            <w:r>
              <w:rPr>
                <w:spacing w:val="6"/>
                <w:sz w:val="24"/>
                <w:lang w:val="tt-RU"/>
              </w:rPr>
              <w:t xml:space="preserve"> </w:t>
            </w:r>
            <w:r>
              <w:rPr>
                <w:sz w:val="24"/>
                <w:lang w:val="tt-RU"/>
              </w:rPr>
              <w:t>тә</w:t>
            </w:r>
            <w:r>
              <w:rPr>
                <w:spacing w:val="2"/>
                <w:sz w:val="24"/>
                <w:lang w:val="tt-RU"/>
              </w:rPr>
              <w:t xml:space="preserve"> </w:t>
            </w:r>
            <w:r>
              <w:rPr>
                <w:sz w:val="24"/>
                <w:lang w:val="tt-RU"/>
              </w:rPr>
              <w:t>(кабат лау)</w:t>
            </w:r>
            <w:r>
              <w:rPr>
                <w:spacing w:val="5"/>
                <w:sz w:val="24"/>
                <w:lang w:val="tt-RU"/>
              </w:rPr>
              <w:t xml:space="preserve"> </w:t>
            </w:r>
            <w:r w:rsidRPr="00EF0A04">
              <w:rPr>
                <w:sz w:val="24"/>
                <w:lang w:val="ru-RU"/>
              </w:rPr>
              <w:t>(Р.</w:t>
            </w:r>
            <w:r w:rsidRPr="00EF0A04">
              <w:rPr>
                <w:spacing w:val="6"/>
                <w:sz w:val="24"/>
                <w:lang w:val="ru-RU"/>
              </w:rPr>
              <w:t xml:space="preserve"> </w:t>
            </w:r>
            <w:r w:rsidRPr="00EF0A04">
              <w:rPr>
                <w:sz w:val="24"/>
                <w:lang w:val="ru-RU"/>
              </w:rPr>
              <w:t>Вәлиева</w:t>
            </w:r>
            <w:r w:rsidRPr="00EF0A04">
              <w:rPr>
                <w:spacing w:val="9"/>
                <w:sz w:val="24"/>
                <w:lang w:val="ru-RU"/>
              </w:rPr>
              <w:t xml:space="preserve"> </w:t>
            </w:r>
            <w:r w:rsidRPr="00EF0A04">
              <w:rPr>
                <w:sz w:val="24"/>
                <w:lang w:val="ru-RU"/>
              </w:rPr>
              <w:t>«Бу</w:t>
            </w:r>
            <w:r w:rsidRPr="00EF0A04">
              <w:rPr>
                <w:spacing w:val="1"/>
                <w:sz w:val="24"/>
                <w:lang w:val="ru-RU"/>
              </w:rPr>
              <w:t xml:space="preserve"> </w:t>
            </w:r>
            <w:r w:rsidRPr="00EF0A04">
              <w:rPr>
                <w:sz w:val="24"/>
                <w:lang w:val="ru-RU"/>
              </w:rPr>
              <w:t>класска</w:t>
            </w:r>
            <w:r w:rsidRPr="00EF0A04">
              <w:rPr>
                <w:spacing w:val="5"/>
                <w:sz w:val="24"/>
                <w:lang w:val="ru-RU"/>
              </w:rPr>
              <w:t xml:space="preserve"> </w:t>
            </w:r>
            <w:r w:rsidRPr="00EF0A04">
              <w:rPr>
                <w:sz w:val="24"/>
                <w:lang w:val="ru-RU"/>
              </w:rPr>
              <w:t>ни</w:t>
            </w:r>
            <w:r w:rsidRPr="00EF0A04">
              <w:rPr>
                <w:spacing w:val="-57"/>
                <w:sz w:val="24"/>
                <w:lang w:val="ru-RU"/>
              </w:rPr>
              <w:t xml:space="preserve"> </w:t>
            </w:r>
            <w:r>
              <w:rPr>
                <w:spacing w:val="-57"/>
                <w:sz w:val="24"/>
                <w:lang w:val="tt-RU"/>
              </w:rPr>
              <w:t xml:space="preserve">               </w:t>
            </w:r>
            <w:r w:rsidRPr="00EF0A04">
              <w:rPr>
                <w:sz w:val="24"/>
                <w:lang w:val="ru-RU"/>
              </w:rPr>
              <w:t>булган?»)</w:t>
            </w:r>
          </w:p>
        </w:tc>
        <w:tc>
          <w:tcPr>
            <w:tcW w:w="946" w:type="dxa"/>
            <w:tcMar>
              <w:top w:w="50" w:type="dxa"/>
              <w:left w:w="100" w:type="dxa"/>
            </w:tcMar>
          </w:tcPr>
          <w:p w:rsidR="00504164" w:rsidRDefault="00EF0A04">
            <w:pPr>
              <w:pStyle w:val="TableParagraph"/>
              <w:spacing w:line="270" w:lineRule="exact"/>
              <w:ind w:left="5"/>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rPr>
            </w:pPr>
          </w:p>
        </w:tc>
        <w:tc>
          <w:tcPr>
            <w:tcW w:w="1910" w:type="dxa"/>
            <w:tcMar>
              <w:top w:w="50" w:type="dxa"/>
              <w:left w:w="100" w:type="dxa"/>
            </w:tcMar>
            <w:vAlign w:val="center"/>
          </w:tcPr>
          <w:p w:rsidR="00504164" w:rsidRDefault="00504164">
            <w:pPr>
              <w:ind w:left="135"/>
              <w:jc w:val="center"/>
              <w:rPr>
                <w:rFonts w:eastAsia="Calibri"/>
                <w:sz w:val="24"/>
                <w:szCs w:val="24"/>
              </w:rPr>
            </w:pPr>
          </w:p>
        </w:tc>
        <w:tc>
          <w:tcPr>
            <w:tcW w:w="1347" w:type="dxa"/>
            <w:tcMar>
              <w:top w:w="50" w:type="dxa"/>
              <w:left w:w="100" w:type="dxa"/>
            </w:tcMar>
            <w:vAlign w:val="center"/>
          </w:tcPr>
          <w:p w:rsidR="00504164" w:rsidRDefault="00504164">
            <w:pPr>
              <w:ind w:left="135"/>
              <w:rPr>
                <w:rFonts w:eastAsia="Calibri"/>
                <w:sz w:val="24"/>
                <w:szCs w:val="24"/>
              </w:rPr>
            </w:pPr>
          </w:p>
        </w:tc>
        <w:tc>
          <w:tcPr>
            <w:tcW w:w="3757" w:type="dxa"/>
            <w:tcMar>
              <w:top w:w="50" w:type="dxa"/>
              <w:left w:w="100" w:type="dxa"/>
            </w:tcMar>
          </w:tcPr>
          <w:p w:rsidR="00504164" w:rsidRPr="00EF0A04" w:rsidRDefault="00EF0A04">
            <w:pPr>
              <w:pStyle w:val="TableParagraph"/>
              <w:spacing w:line="183" w:lineRule="exact"/>
              <w:ind w:left="105"/>
              <w:rPr>
                <w:b/>
                <w:sz w:val="16"/>
                <w:lang w:val="ru-RU"/>
              </w:rPr>
            </w:pPr>
            <w:hyperlink r:id="rId69">
              <w:r>
                <w:rPr>
                  <w:b/>
                  <w:color w:val="0462C1"/>
                  <w:sz w:val="16"/>
                  <w:u w:val="single" w:color="0462C1"/>
                </w:rPr>
                <w:t>http</w:t>
              </w:r>
              <w:r w:rsidRPr="00EF0A04">
                <w:rPr>
                  <w:b/>
                  <w:color w:val="0462C1"/>
                  <w:sz w:val="16"/>
                  <w:u w:val="single" w:color="0462C1"/>
                  <w:lang w:val="ru-RU"/>
                </w:rPr>
                <w:t>://</w:t>
              </w:r>
              <w:r>
                <w:rPr>
                  <w:b/>
                  <w:color w:val="0462C1"/>
                  <w:sz w:val="16"/>
                  <w:u w:val="single" w:color="0462C1"/>
                </w:rPr>
                <w:t>litcorpus</w:t>
              </w:r>
              <w:r w:rsidRPr="00EF0A04">
                <w:rPr>
                  <w:b/>
                  <w:color w:val="0462C1"/>
                  <w:sz w:val="16"/>
                  <w:u w:val="single" w:color="0462C1"/>
                  <w:lang w:val="ru-RU"/>
                </w:rPr>
                <w:t>.</w:t>
              </w:r>
              <w:r>
                <w:rPr>
                  <w:b/>
                  <w:color w:val="0462C1"/>
                  <w:sz w:val="16"/>
                  <w:u w:val="single" w:color="0462C1"/>
                </w:rPr>
                <w:t>antat</w:t>
              </w:r>
              <w:r w:rsidRPr="00EF0A04">
                <w:rPr>
                  <w:b/>
                  <w:color w:val="0462C1"/>
                  <w:sz w:val="16"/>
                  <w:u w:val="single" w:color="0462C1"/>
                  <w:lang w:val="ru-RU"/>
                </w:rPr>
                <w:t>.</w:t>
              </w:r>
              <w:r>
                <w:rPr>
                  <w:b/>
                  <w:color w:val="0462C1"/>
                  <w:sz w:val="16"/>
                  <w:u w:val="single" w:color="0462C1"/>
                </w:rPr>
                <w:t>ru</w:t>
              </w:r>
              <w:r w:rsidRPr="00EF0A04">
                <w:rPr>
                  <w:b/>
                  <w:color w:val="0462C1"/>
                  <w:sz w:val="16"/>
                  <w:u w:val="single" w:color="0462C1"/>
                  <w:lang w:val="ru-RU"/>
                </w:rPr>
                <w:t>/</w:t>
              </w:r>
              <w:r>
                <w:rPr>
                  <w:b/>
                  <w:color w:val="0462C1"/>
                  <w:sz w:val="16"/>
                  <w:u w:val="single" w:color="0462C1"/>
                </w:rPr>
                <w:t>ADABI</w:t>
              </w:r>
              <w:r w:rsidRPr="00EF0A04">
                <w:rPr>
                  <w:b/>
                  <w:color w:val="0462C1"/>
                  <w:sz w:val="16"/>
                  <w:u w:val="single" w:color="0462C1"/>
                  <w:lang w:val="ru-RU"/>
                </w:rPr>
                <w:t>_</w:t>
              </w:r>
              <w:r>
                <w:rPr>
                  <w:b/>
                  <w:color w:val="0462C1"/>
                  <w:sz w:val="16"/>
                  <w:u w:val="single" w:color="0462C1"/>
                </w:rPr>
                <w:t>UKU</w:t>
              </w:r>
              <w:r w:rsidRPr="00EF0A04">
                <w:rPr>
                  <w:b/>
                  <w:color w:val="0462C1"/>
                  <w:sz w:val="16"/>
                  <w:u w:val="single" w:color="0462C1"/>
                  <w:lang w:val="ru-RU"/>
                </w:rPr>
                <w:t>/2</w:t>
              </w:r>
              <w:r>
                <w:rPr>
                  <w:b/>
                  <w:color w:val="0462C1"/>
                  <w:sz w:val="16"/>
                  <w:u w:val="single" w:color="0462C1"/>
                </w:rPr>
                <w:t>snf</w:t>
              </w:r>
              <w:r w:rsidRPr="00EF0A04">
                <w:rPr>
                  <w:b/>
                  <w:color w:val="0462C1"/>
                  <w:sz w:val="16"/>
                  <w:u w:val="single" w:color="0462C1"/>
                  <w:lang w:val="ru-RU"/>
                </w:rPr>
                <w:t>/</w:t>
              </w:r>
              <w:r>
                <w:rPr>
                  <w:b/>
                  <w:color w:val="0462C1"/>
                  <w:sz w:val="16"/>
                  <w:u w:val="single" w:color="0462C1"/>
                </w:rPr>
                <w:t>part</w:t>
              </w:r>
              <w:r w:rsidRPr="00EF0A04">
                <w:rPr>
                  <w:b/>
                  <w:color w:val="0462C1"/>
                  <w:sz w:val="16"/>
                  <w:u w:val="single" w:color="0462C1"/>
                  <w:lang w:val="ru-RU"/>
                </w:rPr>
                <w:t>2</w:t>
              </w:r>
              <w:r w:rsidRPr="00EF0A04">
                <w:rPr>
                  <w:b/>
                  <w:color w:val="0462C1"/>
                  <w:sz w:val="16"/>
                  <w:lang w:val="ru-RU"/>
                </w:rPr>
                <w:t>/</w:t>
              </w:r>
            </w:hyperlink>
          </w:p>
        </w:tc>
      </w:tr>
      <w:tr w:rsidR="00504164">
        <w:trPr>
          <w:trHeight w:val="144"/>
          <w:tblCellSpacing w:w="0" w:type="dxa"/>
        </w:trPr>
        <w:tc>
          <w:tcPr>
            <w:tcW w:w="15488" w:type="dxa"/>
            <w:gridSpan w:val="7"/>
            <w:tcMar>
              <w:top w:w="50" w:type="dxa"/>
              <w:left w:w="100" w:type="dxa"/>
            </w:tcMar>
          </w:tcPr>
          <w:p w:rsidR="00504164" w:rsidRDefault="00EF0A04">
            <w:pPr>
              <w:ind w:left="135"/>
              <w:jc w:val="center"/>
              <w:rPr>
                <w:rFonts w:eastAsia="Calibri"/>
                <w:sz w:val="24"/>
                <w:szCs w:val="24"/>
              </w:rPr>
            </w:pPr>
            <w:r>
              <w:rPr>
                <w:b/>
                <w:sz w:val="24"/>
              </w:rPr>
              <w:t>Здравствуй,</w:t>
            </w:r>
            <w:r>
              <w:rPr>
                <w:b/>
                <w:spacing w:val="-5"/>
                <w:sz w:val="24"/>
              </w:rPr>
              <w:t xml:space="preserve"> </w:t>
            </w:r>
            <w:r>
              <w:rPr>
                <w:b/>
                <w:sz w:val="24"/>
              </w:rPr>
              <w:t>лето</w:t>
            </w:r>
            <w:r>
              <w:rPr>
                <w:b/>
                <w:spacing w:val="-3"/>
                <w:sz w:val="24"/>
              </w:rPr>
              <w:t xml:space="preserve"> </w:t>
            </w:r>
            <w:r>
              <w:rPr>
                <w:b/>
                <w:sz w:val="24"/>
              </w:rPr>
              <w:t>/</w:t>
            </w:r>
            <w:r>
              <w:rPr>
                <w:b/>
                <w:sz w:val="24"/>
                <w:lang w:val="tt-RU"/>
              </w:rPr>
              <w:t xml:space="preserve"> </w:t>
            </w:r>
            <w:r>
              <w:rPr>
                <w:b/>
                <w:sz w:val="24"/>
              </w:rPr>
              <w:t>Исәнме,</w:t>
            </w:r>
            <w:r>
              <w:rPr>
                <w:b/>
                <w:spacing w:val="-4"/>
                <w:sz w:val="24"/>
              </w:rPr>
              <w:t xml:space="preserve"> </w:t>
            </w:r>
            <w:r>
              <w:rPr>
                <w:b/>
                <w:sz w:val="24"/>
              </w:rPr>
              <w:t>җәй</w:t>
            </w:r>
            <w:r>
              <w:rPr>
                <w:b/>
                <w:sz w:val="24"/>
              </w:rPr>
              <w:t>!</w:t>
            </w:r>
            <w:r>
              <w:rPr>
                <w:b/>
                <w:spacing w:val="-57"/>
                <w:sz w:val="24"/>
              </w:rPr>
              <w:t xml:space="preserve"> </w:t>
            </w:r>
            <w:r>
              <w:rPr>
                <w:b/>
                <w:spacing w:val="-57"/>
                <w:sz w:val="24"/>
                <w:lang w:val="tt-RU"/>
              </w:rPr>
              <w:t xml:space="preserve">             </w:t>
            </w:r>
            <w:r>
              <w:rPr>
                <w:b/>
                <w:sz w:val="24"/>
              </w:rPr>
              <w:t>(3</w:t>
            </w:r>
            <w:r>
              <w:rPr>
                <w:b/>
                <w:spacing w:val="-1"/>
                <w:sz w:val="24"/>
              </w:rPr>
              <w:t xml:space="preserve"> </w:t>
            </w:r>
            <w:r>
              <w:rPr>
                <w:b/>
                <w:sz w:val="24"/>
              </w:rPr>
              <w:t>сәгать)</w:t>
            </w:r>
          </w:p>
        </w:tc>
      </w:tr>
      <w:tr w:rsidR="00504164">
        <w:trPr>
          <w:trHeight w:val="144"/>
          <w:tblCellSpacing w:w="0" w:type="dxa"/>
        </w:trPr>
        <w:tc>
          <w:tcPr>
            <w:tcW w:w="687" w:type="dxa"/>
            <w:tcMar>
              <w:top w:w="50" w:type="dxa"/>
              <w:left w:w="100" w:type="dxa"/>
            </w:tcMar>
          </w:tcPr>
          <w:p w:rsidR="00504164" w:rsidRDefault="00EF0A04">
            <w:pPr>
              <w:pStyle w:val="TableParagraph"/>
              <w:ind w:right="70"/>
              <w:jc w:val="center"/>
              <w:rPr>
                <w:sz w:val="24"/>
                <w:lang w:val="tt-RU"/>
              </w:rPr>
            </w:pPr>
            <w:r>
              <w:rPr>
                <w:sz w:val="24"/>
                <w:lang w:val="tt-RU"/>
              </w:rPr>
              <w:t>32</w:t>
            </w:r>
          </w:p>
        </w:tc>
        <w:tc>
          <w:tcPr>
            <w:tcW w:w="5000" w:type="dxa"/>
            <w:tcMar>
              <w:top w:w="50" w:type="dxa"/>
              <w:left w:w="100" w:type="dxa"/>
            </w:tcMar>
          </w:tcPr>
          <w:p w:rsidR="00504164" w:rsidRDefault="00EF0A04">
            <w:pPr>
              <w:pStyle w:val="TableParagraph"/>
              <w:tabs>
                <w:tab w:val="left" w:pos="1536"/>
                <w:tab w:val="left" w:pos="3524"/>
                <w:tab w:val="left" w:pos="5766"/>
              </w:tabs>
              <w:spacing w:line="270" w:lineRule="exact"/>
              <w:ind w:left="109"/>
              <w:rPr>
                <w:sz w:val="24"/>
              </w:rPr>
            </w:pPr>
            <w:r w:rsidRPr="00EF0A04">
              <w:rPr>
                <w:sz w:val="24"/>
                <w:lang w:val="ru-RU"/>
              </w:rPr>
              <w:t>Здравствуй,</w:t>
            </w:r>
            <w:r>
              <w:rPr>
                <w:sz w:val="24"/>
                <w:lang w:val="tt-RU"/>
              </w:rPr>
              <w:t xml:space="preserve"> </w:t>
            </w:r>
            <w:r w:rsidRPr="00EF0A04">
              <w:rPr>
                <w:sz w:val="24"/>
                <w:lang w:val="ru-RU"/>
              </w:rPr>
              <w:t>лето!</w:t>
            </w:r>
            <w:r>
              <w:rPr>
                <w:sz w:val="24"/>
                <w:lang w:val="tt-RU"/>
              </w:rPr>
              <w:t xml:space="preserve"> </w:t>
            </w:r>
            <w:r w:rsidRPr="00EF0A04">
              <w:rPr>
                <w:sz w:val="24"/>
                <w:lang w:val="ru-RU"/>
              </w:rPr>
              <w:t>(Р.</w:t>
            </w:r>
            <w:r w:rsidRPr="00EF0A04">
              <w:rPr>
                <w:spacing w:val="-1"/>
                <w:sz w:val="24"/>
                <w:lang w:val="ru-RU"/>
              </w:rPr>
              <w:t xml:space="preserve"> </w:t>
            </w:r>
            <w:r w:rsidRPr="00EF0A04">
              <w:rPr>
                <w:sz w:val="24"/>
                <w:lang w:val="ru-RU"/>
              </w:rPr>
              <w:t>Валиев</w:t>
            </w:r>
            <w:r>
              <w:rPr>
                <w:sz w:val="24"/>
                <w:lang w:val="tt-RU"/>
              </w:rPr>
              <w:t xml:space="preserve">а </w:t>
            </w:r>
            <w:r w:rsidRPr="00EF0A04">
              <w:rPr>
                <w:sz w:val="24"/>
                <w:lang w:val="ru-RU"/>
              </w:rPr>
              <w:t>«Здравствуй,</w:t>
            </w:r>
            <w:r>
              <w:rPr>
                <w:sz w:val="24"/>
                <w:lang w:val="tt-RU"/>
              </w:rPr>
              <w:t xml:space="preserve"> </w:t>
            </w:r>
            <w:r w:rsidRPr="00EF0A04">
              <w:rPr>
                <w:sz w:val="24"/>
                <w:lang w:val="ru-RU"/>
              </w:rPr>
              <w:t>лето!”</w:t>
            </w:r>
            <w:r>
              <w:rPr>
                <w:sz w:val="24"/>
                <w:lang w:val="tt-RU"/>
              </w:rPr>
              <w:t xml:space="preserve"> </w:t>
            </w:r>
            <w:r w:rsidRPr="00EF0A04">
              <w:rPr>
                <w:sz w:val="24"/>
                <w:lang w:val="ru-RU"/>
              </w:rPr>
              <w:t>Ш.</w:t>
            </w:r>
            <w:r w:rsidRPr="00EF0A04">
              <w:rPr>
                <w:spacing w:val="2"/>
                <w:sz w:val="24"/>
                <w:lang w:val="ru-RU"/>
              </w:rPr>
              <w:t xml:space="preserve"> </w:t>
            </w:r>
            <w:r w:rsidRPr="00EF0A04">
              <w:rPr>
                <w:sz w:val="24"/>
                <w:lang w:val="ru-RU"/>
              </w:rPr>
              <w:t>Камал</w:t>
            </w:r>
            <w:r>
              <w:rPr>
                <w:sz w:val="24"/>
                <w:lang w:val="tt-RU"/>
              </w:rPr>
              <w:t xml:space="preserve"> </w:t>
            </w:r>
            <w:r w:rsidRPr="00EF0A04">
              <w:rPr>
                <w:sz w:val="24"/>
                <w:lang w:val="ru-RU"/>
              </w:rPr>
              <w:t>«Летнее</w:t>
            </w:r>
            <w:r w:rsidRPr="00EF0A04">
              <w:rPr>
                <w:spacing w:val="-2"/>
                <w:sz w:val="24"/>
                <w:lang w:val="ru-RU"/>
              </w:rPr>
              <w:t xml:space="preserve"> </w:t>
            </w:r>
            <w:r w:rsidRPr="00EF0A04">
              <w:rPr>
                <w:sz w:val="24"/>
                <w:lang w:val="ru-RU"/>
              </w:rPr>
              <w:t>утро»)/</w:t>
            </w:r>
            <w:r>
              <w:rPr>
                <w:sz w:val="24"/>
                <w:lang w:val="tt-RU"/>
              </w:rPr>
              <w:t xml:space="preserve"> </w:t>
            </w:r>
            <w:r w:rsidRPr="00EF0A04">
              <w:rPr>
                <w:sz w:val="24"/>
                <w:lang w:val="ru-RU"/>
              </w:rPr>
              <w:t>Исәнме,</w:t>
            </w:r>
            <w:r w:rsidRPr="00EF0A04">
              <w:rPr>
                <w:spacing w:val="46"/>
                <w:sz w:val="24"/>
                <w:lang w:val="ru-RU"/>
              </w:rPr>
              <w:t xml:space="preserve"> </w:t>
            </w:r>
            <w:r w:rsidRPr="00EF0A04">
              <w:rPr>
                <w:sz w:val="24"/>
                <w:lang w:val="ru-RU"/>
              </w:rPr>
              <w:t>җәй!</w:t>
            </w:r>
            <w:r w:rsidRPr="00EF0A04">
              <w:rPr>
                <w:spacing w:val="45"/>
                <w:sz w:val="24"/>
                <w:lang w:val="ru-RU"/>
              </w:rPr>
              <w:t xml:space="preserve"> </w:t>
            </w:r>
            <w:r>
              <w:rPr>
                <w:sz w:val="24"/>
              </w:rPr>
              <w:t>(Р.</w:t>
            </w:r>
            <w:r>
              <w:rPr>
                <w:spacing w:val="1"/>
                <w:sz w:val="24"/>
              </w:rPr>
              <w:t xml:space="preserve"> </w:t>
            </w:r>
            <w:r>
              <w:rPr>
                <w:sz w:val="24"/>
              </w:rPr>
              <w:t>Вәлиева</w:t>
            </w:r>
            <w:r>
              <w:rPr>
                <w:spacing w:val="51"/>
                <w:sz w:val="24"/>
              </w:rPr>
              <w:t xml:space="preserve"> </w:t>
            </w:r>
            <w:r>
              <w:rPr>
                <w:sz w:val="24"/>
              </w:rPr>
              <w:t>«Исәнме,</w:t>
            </w:r>
            <w:r>
              <w:rPr>
                <w:spacing w:val="46"/>
                <w:sz w:val="24"/>
              </w:rPr>
              <w:t xml:space="preserve"> </w:t>
            </w:r>
            <w:r>
              <w:rPr>
                <w:sz w:val="24"/>
              </w:rPr>
              <w:t>җәй!»,</w:t>
            </w:r>
            <w:r>
              <w:rPr>
                <w:spacing w:val="51"/>
                <w:sz w:val="24"/>
              </w:rPr>
              <w:t xml:space="preserve"> </w:t>
            </w:r>
            <w:r>
              <w:rPr>
                <w:sz w:val="24"/>
              </w:rPr>
              <w:t>Ш.</w:t>
            </w:r>
            <w:r>
              <w:rPr>
                <w:spacing w:val="47"/>
                <w:sz w:val="24"/>
              </w:rPr>
              <w:t xml:space="preserve"> </w:t>
            </w:r>
            <w:r>
              <w:rPr>
                <w:sz w:val="24"/>
              </w:rPr>
              <w:t>Камал</w:t>
            </w:r>
            <w:r>
              <w:rPr>
                <w:spacing w:val="51"/>
                <w:sz w:val="24"/>
              </w:rPr>
              <w:t xml:space="preserve"> </w:t>
            </w:r>
            <w:r>
              <w:rPr>
                <w:sz w:val="24"/>
              </w:rPr>
              <w:t>«Җәйге</w:t>
            </w:r>
            <w:r>
              <w:rPr>
                <w:sz w:val="24"/>
                <w:lang w:val="tt-RU"/>
              </w:rPr>
              <w:t xml:space="preserve"> </w:t>
            </w:r>
            <w:r>
              <w:rPr>
                <w:spacing w:val="-57"/>
                <w:sz w:val="24"/>
              </w:rPr>
              <w:t xml:space="preserve"> </w:t>
            </w:r>
            <w:r>
              <w:rPr>
                <w:sz w:val="24"/>
              </w:rPr>
              <w:t>иртә»)</w:t>
            </w:r>
          </w:p>
        </w:tc>
        <w:tc>
          <w:tcPr>
            <w:tcW w:w="946" w:type="dxa"/>
            <w:tcMar>
              <w:top w:w="50" w:type="dxa"/>
              <w:left w:w="100" w:type="dxa"/>
            </w:tcMar>
          </w:tcPr>
          <w:p w:rsidR="00504164" w:rsidRDefault="00EF0A04">
            <w:pPr>
              <w:pStyle w:val="TableParagraph"/>
              <w:spacing w:line="268" w:lineRule="exact"/>
              <w:ind w:left="5"/>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rPr>
            </w:pPr>
          </w:p>
        </w:tc>
        <w:tc>
          <w:tcPr>
            <w:tcW w:w="1910" w:type="dxa"/>
            <w:tcMar>
              <w:top w:w="50" w:type="dxa"/>
              <w:left w:w="100" w:type="dxa"/>
            </w:tcMar>
            <w:vAlign w:val="center"/>
          </w:tcPr>
          <w:p w:rsidR="00504164" w:rsidRDefault="00504164">
            <w:pPr>
              <w:ind w:left="135"/>
              <w:jc w:val="center"/>
              <w:rPr>
                <w:rFonts w:eastAsia="Calibri"/>
                <w:sz w:val="24"/>
                <w:szCs w:val="24"/>
              </w:rPr>
            </w:pPr>
          </w:p>
        </w:tc>
        <w:tc>
          <w:tcPr>
            <w:tcW w:w="1347" w:type="dxa"/>
            <w:tcMar>
              <w:top w:w="50" w:type="dxa"/>
              <w:left w:w="100" w:type="dxa"/>
            </w:tcMar>
            <w:vAlign w:val="center"/>
          </w:tcPr>
          <w:p w:rsidR="00504164" w:rsidRDefault="00504164">
            <w:pPr>
              <w:ind w:left="135"/>
              <w:rPr>
                <w:rFonts w:eastAsia="Calibri"/>
                <w:sz w:val="24"/>
                <w:szCs w:val="24"/>
              </w:rPr>
            </w:pPr>
          </w:p>
        </w:tc>
        <w:tc>
          <w:tcPr>
            <w:tcW w:w="3757" w:type="dxa"/>
            <w:tcMar>
              <w:top w:w="50" w:type="dxa"/>
              <w:left w:w="100" w:type="dxa"/>
            </w:tcMar>
          </w:tcPr>
          <w:p w:rsidR="00504164" w:rsidRPr="00EF0A04" w:rsidRDefault="00EF0A04">
            <w:pPr>
              <w:pStyle w:val="TableParagraph"/>
              <w:spacing w:line="181" w:lineRule="exact"/>
              <w:ind w:left="105"/>
              <w:rPr>
                <w:b/>
                <w:sz w:val="16"/>
                <w:lang w:val="ru-RU"/>
              </w:rPr>
            </w:pPr>
            <w:hyperlink r:id="rId70">
              <w:r>
                <w:rPr>
                  <w:b/>
                  <w:color w:val="0462C1"/>
                  <w:sz w:val="16"/>
                  <w:u w:val="single" w:color="0462C1"/>
                </w:rPr>
                <w:t>http</w:t>
              </w:r>
              <w:r w:rsidRPr="00EF0A04">
                <w:rPr>
                  <w:b/>
                  <w:color w:val="0462C1"/>
                  <w:sz w:val="16"/>
                  <w:u w:val="single" w:color="0462C1"/>
                  <w:lang w:val="ru-RU"/>
                </w:rPr>
                <w:t>://</w:t>
              </w:r>
              <w:r>
                <w:rPr>
                  <w:b/>
                  <w:color w:val="0462C1"/>
                  <w:sz w:val="16"/>
                  <w:u w:val="single" w:color="0462C1"/>
                </w:rPr>
                <w:t>litcorpus</w:t>
              </w:r>
              <w:r w:rsidRPr="00EF0A04">
                <w:rPr>
                  <w:b/>
                  <w:color w:val="0462C1"/>
                  <w:sz w:val="16"/>
                  <w:u w:val="single" w:color="0462C1"/>
                  <w:lang w:val="ru-RU"/>
                </w:rPr>
                <w:t>.</w:t>
              </w:r>
              <w:r>
                <w:rPr>
                  <w:b/>
                  <w:color w:val="0462C1"/>
                  <w:sz w:val="16"/>
                  <w:u w:val="single" w:color="0462C1"/>
                </w:rPr>
                <w:t>antat</w:t>
              </w:r>
              <w:r w:rsidRPr="00EF0A04">
                <w:rPr>
                  <w:b/>
                  <w:color w:val="0462C1"/>
                  <w:sz w:val="16"/>
                  <w:u w:val="single" w:color="0462C1"/>
                  <w:lang w:val="ru-RU"/>
                </w:rPr>
                <w:t>.</w:t>
              </w:r>
              <w:r>
                <w:rPr>
                  <w:b/>
                  <w:color w:val="0462C1"/>
                  <w:sz w:val="16"/>
                  <w:u w:val="single" w:color="0462C1"/>
                </w:rPr>
                <w:t>ru</w:t>
              </w:r>
              <w:r w:rsidRPr="00EF0A04">
                <w:rPr>
                  <w:b/>
                  <w:color w:val="0462C1"/>
                  <w:sz w:val="16"/>
                  <w:u w:val="single" w:color="0462C1"/>
                  <w:lang w:val="ru-RU"/>
                </w:rPr>
                <w:t>/</w:t>
              </w:r>
              <w:r>
                <w:rPr>
                  <w:b/>
                  <w:color w:val="0462C1"/>
                  <w:sz w:val="16"/>
                  <w:u w:val="single" w:color="0462C1"/>
                </w:rPr>
                <w:t>ADABI</w:t>
              </w:r>
              <w:r w:rsidRPr="00EF0A04">
                <w:rPr>
                  <w:b/>
                  <w:color w:val="0462C1"/>
                  <w:sz w:val="16"/>
                  <w:u w:val="single" w:color="0462C1"/>
                  <w:lang w:val="ru-RU"/>
                </w:rPr>
                <w:t>_</w:t>
              </w:r>
              <w:r>
                <w:rPr>
                  <w:b/>
                  <w:color w:val="0462C1"/>
                  <w:sz w:val="16"/>
                  <w:u w:val="single" w:color="0462C1"/>
                </w:rPr>
                <w:t>UKU</w:t>
              </w:r>
              <w:r w:rsidRPr="00EF0A04">
                <w:rPr>
                  <w:b/>
                  <w:color w:val="0462C1"/>
                  <w:sz w:val="16"/>
                  <w:u w:val="single" w:color="0462C1"/>
                  <w:lang w:val="ru-RU"/>
                </w:rPr>
                <w:t>/2</w:t>
              </w:r>
              <w:r>
                <w:rPr>
                  <w:b/>
                  <w:color w:val="0462C1"/>
                  <w:sz w:val="16"/>
                  <w:u w:val="single" w:color="0462C1"/>
                </w:rPr>
                <w:t>snf</w:t>
              </w:r>
              <w:r w:rsidRPr="00EF0A04">
                <w:rPr>
                  <w:b/>
                  <w:color w:val="0462C1"/>
                  <w:sz w:val="16"/>
                  <w:u w:val="single" w:color="0462C1"/>
                  <w:lang w:val="ru-RU"/>
                </w:rPr>
                <w:t>/</w:t>
              </w:r>
              <w:r>
                <w:rPr>
                  <w:b/>
                  <w:color w:val="0462C1"/>
                  <w:sz w:val="16"/>
                  <w:u w:val="single" w:color="0462C1"/>
                </w:rPr>
                <w:t>part</w:t>
              </w:r>
              <w:r w:rsidRPr="00EF0A04">
                <w:rPr>
                  <w:b/>
                  <w:color w:val="0462C1"/>
                  <w:sz w:val="16"/>
                  <w:u w:val="single" w:color="0462C1"/>
                  <w:lang w:val="ru-RU"/>
                </w:rPr>
                <w:t>2</w:t>
              </w:r>
              <w:r w:rsidRPr="00EF0A04">
                <w:rPr>
                  <w:b/>
                  <w:color w:val="0462C1"/>
                  <w:sz w:val="16"/>
                  <w:lang w:val="ru-RU"/>
                </w:rPr>
                <w:t>/</w:t>
              </w:r>
            </w:hyperlink>
          </w:p>
        </w:tc>
      </w:tr>
      <w:tr w:rsidR="00504164">
        <w:trPr>
          <w:trHeight w:val="144"/>
          <w:tblCellSpacing w:w="0" w:type="dxa"/>
        </w:trPr>
        <w:tc>
          <w:tcPr>
            <w:tcW w:w="687" w:type="dxa"/>
            <w:tcMar>
              <w:top w:w="50" w:type="dxa"/>
              <w:left w:w="100" w:type="dxa"/>
            </w:tcMar>
          </w:tcPr>
          <w:p w:rsidR="00504164" w:rsidRDefault="00EF0A04">
            <w:pPr>
              <w:pStyle w:val="TableParagraph"/>
              <w:spacing w:before="1"/>
              <w:ind w:right="70"/>
              <w:jc w:val="center"/>
              <w:rPr>
                <w:sz w:val="24"/>
                <w:lang w:val="tt-RU"/>
              </w:rPr>
            </w:pPr>
            <w:r>
              <w:rPr>
                <w:sz w:val="24"/>
                <w:lang w:val="tt-RU"/>
              </w:rPr>
              <w:t>33</w:t>
            </w:r>
          </w:p>
        </w:tc>
        <w:tc>
          <w:tcPr>
            <w:tcW w:w="5000" w:type="dxa"/>
            <w:tcMar>
              <w:top w:w="50" w:type="dxa"/>
              <w:left w:w="100" w:type="dxa"/>
            </w:tcMar>
          </w:tcPr>
          <w:p w:rsidR="00504164" w:rsidRDefault="00EF0A04">
            <w:pPr>
              <w:pStyle w:val="TableParagraph"/>
              <w:tabs>
                <w:tab w:val="left" w:pos="2041"/>
              </w:tabs>
              <w:spacing w:line="268" w:lineRule="exact"/>
              <w:ind w:left="109"/>
              <w:rPr>
                <w:sz w:val="24"/>
                <w:lang w:val="tt-RU"/>
              </w:rPr>
            </w:pPr>
            <w:r>
              <w:rPr>
                <w:sz w:val="24"/>
                <w:lang w:val="tt-RU"/>
              </w:rPr>
              <w:t>Ждёт нас лето. Л.</w:t>
            </w:r>
            <w:r>
              <w:rPr>
                <w:spacing w:val="-1"/>
                <w:sz w:val="24"/>
                <w:lang w:val="tt-RU"/>
              </w:rPr>
              <w:t xml:space="preserve"> </w:t>
            </w:r>
            <w:r>
              <w:rPr>
                <w:sz w:val="24"/>
                <w:lang w:val="tt-RU"/>
              </w:rPr>
              <w:t>Лерон</w:t>
            </w:r>
            <w:r>
              <w:rPr>
                <w:spacing w:val="15"/>
                <w:sz w:val="24"/>
                <w:lang w:val="tt-RU"/>
              </w:rPr>
              <w:t xml:space="preserve"> </w:t>
            </w:r>
            <w:r>
              <w:rPr>
                <w:sz w:val="24"/>
                <w:lang w:val="tt-RU"/>
              </w:rPr>
              <w:t>«Ждёт нас лето»,</w:t>
            </w:r>
            <w:r>
              <w:rPr>
                <w:spacing w:val="70"/>
                <w:sz w:val="24"/>
                <w:lang w:val="tt-RU"/>
              </w:rPr>
              <w:t xml:space="preserve"> </w:t>
            </w:r>
            <w:r>
              <w:rPr>
                <w:sz w:val="24"/>
                <w:lang w:val="tt-RU"/>
              </w:rPr>
              <w:t>Р.</w:t>
            </w:r>
            <w:r>
              <w:rPr>
                <w:spacing w:val="2"/>
                <w:sz w:val="24"/>
                <w:lang w:val="tt-RU"/>
              </w:rPr>
              <w:t xml:space="preserve"> </w:t>
            </w:r>
            <w:r>
              <w:rPr>
                <w:sz w:val="24"/>
                <w:lang w:val="tt-RU"/>
              </w:rPr>
              <w:t>Хисматуллин «Июльская</w:t>
            </w:r>
            <w:r>
              <w:rPr>
                <w:spacing w:val="-5"/>
                <w:sz w:val="24"/>
                <w:lang w:val="tt-RU"/>
              </w:rPr>
              <w:t xml:space="preserve"> </w:t>
            </w:r>
            <w:r>
              <w:rPr>
                <w:sz w:val="24"/>
                <w:lang w:val="tt-RU"/>
              </w:rPr>
              <w:t>поляна»/ Җәй көтә безне (Л.</w:t>
            </w:r>
            <w:r>
              <w:rPr>
                <w:spacing w:val="-1"/>
                <w:sz w:val="24"/>
                <w:lang w:val="tt-RU"/>
              </w:rPr>
              <w:t xml:space="preserve"> </w:t>
            </w:r>
            <w:r>
              <w:rPr>
                <w:sz w:val="24"/>
                <w:lang w:val="tt-RU"/>
              </w:rPr>
              <w:t>Лерон «Җәй көтә</w:t>
            </w:r>
            <w:r>
              <w:rPr>
                <w:sz w:val="24"/>
                <w:lang w:val="tt-RU"/>
              </w:rPr>
              <w:tab/>
              <w:t xml:space="preserve"> </w:t>
            </w:r>
            <w:r>
              <w:rPr>
                <w:spacing w:val="-2"/>
                <w:sz w:val="24"/>
                <w:lang w:val="tt-RU"/>
              </w:rPr>
              <w:t>безне»,</w:t>
            </w:r>
            <w:r>
              <w:rPr>
                <w:spacing w:val="-57"/>
                <w:sz w:val="24"/>
                <w:lang w:val="tt-RU"/>
              </w:rPr>
              <w:t xml:space="preserve">     </w:t>
            </w:r>
            <w:r>
              <w:rPr>
                <w:sz w:val="24"/>
                <w:lang w:val="tt-RU"/>
              </w:rPr>
              <w:t>Р.</w:t>
            </w:r>
            <w:r>
              <w:rPr>
                <w:spacing w:val="-1"/>
                <w:sz w:val="24"/>
                <w:lang w:val="tt-RU"/>
              </w:rPr>
              <w:t xml:space="preserve"> </w:t>
            </w:r>
            <w:r>
              <w:rPr>
                <w:sz w:val="24"/>
                <w:lang w:val="tt-RU"/>
              </w:rPr>
              <w:t>Хисмәтуллин</w:t>
            </w:r>
            <w:r>
              <w:rPr>
                <w:spacing w:val="6"/>
                <w:sz w:val="24"/>
                <w:lang w:val="tt-RU"/>
              </w:rPr>
              <w:t xml:space="preserve"> </w:t>
            </w:r>
            <w:r>
              <w:rPr>
                <w:sz w:val="24"/>
                <w:lang w:val="tt-RU"/>
              </w:rPr>
              <w:t>«Июль аланы»)</w:t>
            </w:r>
          </w:p>
        </w:tc>
        <w:tc>
          <w:tcPr>
            <w:tcW w:w="946" w:type="dxa"/>
            <w:tcMar>
              <w:top w:w="50" w:type="dxa"/>
              <w:left w:w="100" w:type="dxa"/>
            </w:tcMar>
          </w:tcPr>
          <w:p w:rsidR="00504164" w:rsidRDefault="00EF0A04">
            <w:pPr>
              <w:pStyle w:val="TableParagraph"/>
              <w:spacing w:line="268" w:lineRule="exact"/>
              <w:ind w:left="5"/>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rPr>
            </w:pPr>
          </w:p>
        </w:tc>
        <w:tc>
          <w:tcPr>
            <w:tcW w:w="1910" w:type="dxa"/>
            <w:tcMar>
              <w:top w:w="50" w:type="dxa"/>
              <w:left w:w="100" w:type="dxa"/>
            </w:tcMar>
            <w:vAlign w:val="center"/>
          </w:tcPr>
          <w:p w:rsidR="00504164" w:rsidRDefault="00504164">
            <w:pPr>
              <w:ind w:left="135"/>
              <w:jc w:val="center"/>
              <w:rPr>
                <w:rFonts w:eastAsia="Calibri"/>
                <w:sz w:val="24"/>
                <w:szCs w:val="24"/>
              </w:rPr>
            </w:pPr>
          </w:p>
        </w:tc>
        <w:tc>
          <w:tcPr>
            <w:tcW w:w="1347" w:type="dxa"/>
            <w:tcMar>
              <w:top w:w="50" w:type="dxa"/>
              <w:left w:w="100" w:type="dxa"/>
            </w:tcMar>
            <w:vAlign w:val="center"/>
          </w:tcPr>
          <w:p w:rsidR="00504164" w:rsidRDefault="00504164">
            <w:pPr>
              <w:ind w:left="135"/>
              <w:rPr>
                <w:rFonts w:eastAsia="Calibri"/>
                <w:sz w:val="24"/>
                <w:szCs w:val="24"/>
              </w:rPr>
            </w:pPr>
          </w:p>
        </w:tc>
        <w:tc>
          <w:tcPr>
            <w:tcW w:w="3757" w:type="dxa"/>
            <w:tcMar>
              <w:top w:w="50" w:type="dxa"/>
              <w:left w:w="100" w:type="dxa"/>
            </w:tcMar>
          </w:tcPr>
          <w:p w:rsidR="00504164" w:rsidRPr="00EF0A04" w:rsidRDefault="00EF0A04">
            <w:pPr>
              <w:pStyle w:val="TableParagraph"/>
              <w:spacing w:line="181" w:lineRule="exact"/>
              <w:ind w:left="105"/>
              <w:rPr>
                <w:b/>
                <w:sz w:val="16"/>
                <w:lang w:val="ru-RU"/>
              </w:rPr>
            </w:pPr>
            <w:hyperlink r:id="rId71">
              <w:r>
                <w:rPr>
                  <w:b/>
                  <w:color w:val="0462C1"/>
                  <w:sz w:val="16"/>
                  <w:u w:val="single" w:color="0462C1"/>
                </w:rPr>
                <w:t>http</w:t>
              </w:r>
              <w:r w:rsidRPr="00EF0A04">
                <w:rPr>
                  <w:b/>
                  <w:color w:val="0462C1"/>
                  <w:sz w:val="16"/>
                  <w:u w:val="single" w:color="0462C1"/>
                  <w:lang w:val="ru-RU"/>
                </w:rPr>
                <w:t>://</w:t>
              </w:r>
              <w:r>
                <w:rPr>
                  <w:b/>
                  <w:color w:val="0462C1"/>
                  <w:sz w:val="16"/>
                  <w:u w:val="single" w:color="0462C1"/>
                </w:rPr>
                <w:t>litcorpus</w:t>
              </w:r>
              <w:r w:rsidRPr="00EF0A04">
                <w:rPr>
                  <w:b/>
                  <w:color w:val="0462C1"/>
                  <w:sz w:val="16"/>
                  <w:u w:val="single" w:color="0462C1"/>
                  <w:lang w:val="ru-RU"/>
                </w:rPr>
                <w:t>.</w:t>
              </w:r>
              <w:r>
                <w:rPr>
                  <w:b/>
                  <w:color w:val="0462C1"/>
                  <w:sz w:val="16"/>
                  <w:u w:val="single" w:color="0462C1"/>
                </w:rPr>
                <w:t>antat</w:t>
              </w:r>
              <w:r w:rsidRPr="00EF0A04">
                <w:rPr>
                  <w:b/>
                  <w:color w:val="0462C1"/>
                  <w:sz w:val="16"/>
                  <w:u w:val="single" w:color="0462C1"/>
                  <w:lang w:val="ru-RU"/>
                </w:rPr>
                <w:t>.</w:t>
              </w:r>
              <w:r>
                <w:rPr>
                  <w:b/>
                  <w:color w:val="0462C1"/>
                  <w:sz w:val="16"/>
                  <w:u w:val="single" w:color="0462C1"/>
                </w:rPr>
                <w:t>ru</w:t>
              </w:r>
              <w:r w:rsidRPr="00EF0A04">
                <w:rPr>
                  <w:b/>
                  <w:color w:val="0462C1"/>
                  <w:sz w:val="16"/>
                  <w:u w:val="single" w:color="0462C1"/>
                  <w:lang w:val="ru-RU"/>
                </w:rPr>
                <w:t>/</w:t>
              </w:r>
              <w:r>
                <w:rPr>
                  <w:b/>
                  <w:color w:val="0462C1"/>
                  <w:sz w:val="16"/>
                  <w:u w:val="single" w:color="0462C1"/>
                </w:rPr>
                <w:t>ADABI</w:t>
              </w:r>
              <w:r w:rsidRPr="00EF0A04">
                <w:rPr>
                  <w:b/>
                  <w:color w:val="0462C1"/>
                  <w:sz w:val="16"/>
                  <w:u w:val="single" w:color="0462C1"/>
                  <w:lang w:val="ru-RU"/>
                </w:rPr>
                <w:t>_</w:t>
              </w:r>
              <w:r>
                <w:rPr>
                  <w:b/>
                  <w:color w:val="0462C1"/>
                  <w:sz w:val="16"/>
                  <w:u w:val="single" w:color="0462C1"/>
                </w:rPr>
                <w:t>UKU</w:t>
              </w:r>
              <w:r w:rsidRPr="00EF0A04">
                <w:rPr>
                  <w:b/>
                  <w:color w:val="0462C1"/>
                  <w:sz w:val="16"/>
                  <w:u w:val="single" w:color="0462C1"/>
                  <w:lang w:val="ru-RU"/>
                </w:rPr>
                <w:t>/2</w:t>
              </w:r>
              <w:r>
                <w:rPr>
                  <w:b/>
                  <w:color w:val="0462C1"/>
                  <w:sz w:val="16"/>
                  <w:u w:val="single" w:color="0462C1"/>
                </w:rPr>
                <w:t>snf</w:t>
              </w:r>
              <w:r w:rsidRPr="00EF0A04">
                <w:rPr>
                  <w:b/>
                  <w:color w:val="0462C1"/>
                  <w:sz w:val="16"/>
                  <w:u w:val="single" w:color="0462C1"/>
                  <w:lang w:val="ru-RU"/>
                </w:rPr>
                <w:t>/</w:t>
              </w:r>
              <w:r>
                <w:rPr>
                  <w:b/>
                  <w:color w:val="0462C1"/>
                  <w:sz w:val="16"/>
                  <w:u w:val="single" w:color="0462C1"/>
                </w:rPr>
                <w:t>part</w:t>
              </w:r>
              <w:r w:rsidRPr="00EF0A04">
                <w:rPr>
                  <w:b/>
                  <w:color w:val="0462C1"/>
                  <w:sz w:val="16"/>
                  <w:u w:val="single" w:color="0462C1"/>
                  <w:lang w:val="ru-RU"/>
                </w:rPr>
                <w:t>2</w:t>
              </w:r>
              <w:r w:rsidRPr="00EF0A04">
                <w:rPr>
                  <w:b/>
                  <w:color w:val="0462C1"/>
                  <w:sz w:val="16"/>
                  <w:lang w:val="ru-RU"/>
                </w:rPr>
                <w:t>/</w:t>
              </w:r>
            </w:hyperlink>
          </w:p>
        </w:tc>
      </w:tr>
      <w:tr w:rsidR="00504164">
        <w:trPr>
          <w:trHeight w:val="144"/>
          <w:tblCellSpacing w:w="0" w:type="dxa"/>
        </w:trPr>
        <w:tc>
          <w:tcPr>
            <w:tcW w:w="687" w:type="dxa"/>
            <w:tcMar>
              <w:top w:w="50" w:type="dxa"/>
              <w:left w:w="100" w:type="dxa"/>
            </w:tcMar>
          </w:tcPr>
          <w:p w:rsidR="00504164" w:rsidRDefault="00EF0A04">
            <w:pPr>
              <w:pStyle w:val="TableParagraph"/>
              <w:ind w:right="70"/>
              <w:jc w:val="center"/>
              <w:rPr>
                <w:sz w:val="24"/>
                <w:lang w:val="tt-RU"/>
              </w:rPr>
            </w:pPr>
            <w:r>
              <w:rPr>
                <w:sz w:val="24"/>
                <w:lang w:val="tt-RU"/>
              </w:rPr>
              <w:t>34</w:t>
            </w:r>
          </w:p>
        </w:tc>
        <w:tc>
          <w:tcPr>
            <w:tcW w:w="5000" w:type="dxa"/>
            <w:tcMar>
              <w:top w:w="50" w:type="dxa"/>
              <w:left w:w="100" w:type="dxa"/>
            </w:tcMar>
          </w:tcPr>
          <w:p w:rsidR="00504164" w:rsidRPr="00EF0A04" w:rsidRDefault="00EF0A04">
            <w:pPr>
              <w:pStyle w:val="TableParagraph"/>
              <w:spacing w:line="268" w:lineRule="exact"/>
              <w:ind w:left="109"/>
              <w:rPr>
                <w:sz w:val="24"/>
                <w:lang w:val="ru-RU"/>
              </w:rPr>
            </w:pPr>
            <w:r w:rsidRPr="00EF0A04">
              <w:rPr>
                <w:sz w:val="24"/>
                <w:lang w:val="ru-RU"/>
              </w:rPr>
              <w:t>Знай</w:t>
            </w:r>
            <w:r w:rsidRPr="00EF0A04">
              <w:rPr>
                <w:spacing w:val="-2"/>
                <w:sz w:val="24"/>
                <w:lang w:val="ru-RU"/>
              </w:rPr>
              <w:t xml:space="preserve"> </w:t>
            </w:r>
            <w:r w:rsidRPr="00EF0A04">
              <w:rPr>
                <w:sz w:val="24"/>
                <w:lang w:val="ru-RU"/>
              </w:rPr>
              <w:t>хорошо!</w:t>
            </w:r>
            <w:r w:rsidRPr="00EF0A04">
              <w:rPr>
                <w:spacing w:val="-3"/>
                <w:sz w:val="24"/>
                <w:lang w:val="ru-RU"/>
              </w:rPr>
              <w:t xml:space="preserve"> </w:t>
            </w:r>
            <w:r w:rsidRPr="00EF0A04">
              <w:rPr>
                <w:sz w:val="24"/>
                <w:lang w:val="ru-RU"/>
              </w:rPr>
              <w:t>(повторение</w:t>
            </w:r>
            <w:r w:rsidRPr="00EF0A04">
              <w:rPr>
                <w:spacing w:val="-3"/>
                <w:sz w:val="24"/>
                <w:lang w:val="ru-RU"/>
              </w:rPr>
              <w:t xml:space="preserve"> </w:t>
            </w:r>
            <w:r w:rsidRPr="00EF0A04">
              <w:rPr>
                <w:sz w:val="24"/>
                <w:lang w:val="ru-RU"/>
              </w:rPr>
              <w:t>пройденного)/</w:t>
            </w:r>
          </w:p>
          <w:p w:rsidR="00504164" w:rsidRPr="00EF0A04" w:rsidRDefault="00EF0A04">
            <w:pPr>
              <w:pStyle w:val="TableParagraph"/>
              <w:spacing w:line="264" w:lineRule="exact"/>
              <w:ind w:left="109"/>
              <w:rPr>
                <w:sz w:val="24"/>
                <w:lang w:val="ru-RU"/>
              </w:rPr>
            </w:pPr>
            <w:r w:rsidRPr="00EF0A04">
              <w:rPr>
                <w:sz w:val="24"/>
                <w:lang w:val="ru-RU"/>
              </w:rPr>
              <w:t>Яхшы</w:t>
            </w:r>
            <w:r w:rsidRPr="00EF0A04">
              <w:rPr>
                <w:spacing w:val="-4"/>
                <w:sz w:val="24"/>
                <w:lang w:val="ru-RU"/>
              </w:rPr>
              <w:t xml:space="preserve"> </w:t>
            </w:r>
            <w:r w:rsidRPr="00EF0A04">
              <w:rPr>
                <w:sz w:val="24"/>
                <w:lang w:val="ru-RU"/>
              </w:rPr>
              <w:t>бел</w:t>
            </w:r>
            <w:r>
              <w:rPr>
                <w:sz w:val="24"/>
                <w:lang w:val="tt-RU"/>
              </w:rPr>
              <w:t xml:space="preserve"> </w:t>
            </w:r>
            <w:r w:rsidRPr="00EF0A04">
              <w:rPr>
                <w:sz w:val="24"/>
                <w:lang w:val="ru-RU"/>
              </w:rPr>
              <w:t>(үткәннәрне</w:t>
            </w:r>
            <w:r w:rsidRPr="00EF0A04">
              <w:rPr>
                <w:spacing w:val="-7"/>
                <w:sz w:val="24"/>
                <w:lang w:val="ru-RU"/>
              </w:rPr>
              <w:t xml:space="preserve"> </w:t>
            </w:r>
            <w:r w:rsidRPr="00EF0A04">
              <w:rPr>
                <w:sz w:val="24"/>
                <w:lang w:val="ru-RU"/>
              </w:rPr>
              <w:t>гомумиләштереп</w:t>
            </w:r>
            <w:r w:rsidRPr="00EF0A04">
              <w:rPr>
                <w:spacing w:val="-4"/>
                <w:sz w:val="24"/>
                <w:lang w:val="ru-RU"/>
              </w:rPr>
              <w:t xml:space="preserve"> </w:t>
            </w:r>
            <w:r w:rsidRPr="00EF0A04">
              <w:rPr>
                <w:sz w:val="24"/>
                <w:lang w:val="ru-RU"/>
              </w:rPr>
              <w:t>кабатлау)</w:t>
            </w:r>
          </w:p>
        </w:tc>
        <w:tc>
          <w:tcPr>
            <w:tcW w:w="946" w:type="dxa"/>
            <w:tcMar>
              <w:top w:w="50" w:type="dxa"/>
              <w:left w:w="100" w:type="dxa"/>
            </w:tcMar>
          </w:tcPr>
          <w:p w:rsidR="00504164" w:rsidRDefault="00EF0A04">
            <w:pPr>
              <w:pStyle w:val="TableParagraph"/>
              <w:spacing w:line="268" w:lineRule="exact"/>
              <w:ind w:left="5"/>
              <w:jc w:val="center"/>
              <w:rPr>
                <w:sz w:val="24"/>
              </w:rPr>
            </w:pPr>
            <w:r>
              <w:rPr>
                <w:sz w:val="24"/>
              </w:rPr>
              <w:t>1</w:t>
            </w:r>
          </w:p>
        </w:tc>
        <w:tc>
          <w:tcPr>
            <w:tcW w:w="1841" w:type="dxa"/>
            <w:tcMar>
              <w:top w:w="50" w:type="dxa"/>
              <w:left w:w="100" w:type="dxa"/>
            </w:tcMar>
            <w:vAlign w:val="center"/>
          </w:tcPr>
          <w:p w:rsidR="00504164" w:rsidRDefault="00504164">
            <w:pPr>
              <w:ind w:left="135"/>
              <w:jc w:val="center"/>
              <w:rPr>
                <w:rFonts w:eastAsia="Calibri"/>
                <w:sz w:val="24"/>
                <w:szCs w:val="24"/>
              </w:rPr>
            </w:pPr>
          </w:p>
        </w:tc>
        <w:tc>
          <w:tcPr>
            <w:tcW w:w="1910" w:type="dxa"/>
            <w:tcMar>
              <w:top w:w="50" w:type="dxa"/>
              <w:left w:w="100" w:type="dxa"/>
            </w:tcMar>
            <w:vAlign w:val="center"/>
          </w:tcPr>
          <w:p w:rsidR="00504164" w:rsidRDefault="00504164">
            <w:pPr>
              <w:ind w:left="135"/>
              <w:jc w:val="center"/>
              <w:rPr>
                <w:rFonts w:eastAsia="Calibri"/>
                <w:sz w:val="24"/>
                <w:szCs w:val="24"/>
              </w:rPr>
            </w:pPr>
          </w:p>
        </w:tc>
        <w:tc>
          <w:tcPr>
            <w:tcW w:w="1347" w:type="dxa"/>
            <w:tcMar>
              <w:top w:w="50" w:type="dxa"/>
              <w:left w:w="100" w:type="dxa"/>
            </w:tcMar>
            <w:vAlign w:val="center"/>
          </w:tcPr>
          <w:p w:rsidR="00504164" w:rsidRDefault="00504164">
            <w:pPr>
              <w:ind w:left="135"/>
              <w:rPr>
                <w:rFonts w:eastAsia="Calibri"/>
                <w:sz w:val="24"/>
                <w:szCs w:val="24"/>
              </w:rPr>
            </w:pPr>
          </w:p>
        </w:tc>
        <w:tc>
          <w:tcPr>
            <w:tcW w:w="3757" w:type="dxa"/>
            <w:tcMar>
              <w:top w:w="50" w:type="dxa"/>
              <w:left w:w="100" w:type="dxa"/>
            </w:tcMar>
            <w:vAlign w:val="center"/>
          </w:tcPr>
          <w:p w:rsidR="00504164" w:rsidRDefault="00504164">
            <w:pPr>
              <w:ind w:left="135"/>
              <w:rPr>
                <w:rFonts w:eastAsia="Calibri"/>
                <w:sz w:val="24"/>
                <w:szCs w:val="24"/>
              </w:rPr>
            </w:pPr>
          </w:p>
        </w:tc>
      </w:tr>
    </w:tbl>
    <w:p w:rsidR="00504164" w:rsidRDefault="00504164">
      <w:pPr>
        <w:spacing w:before="90" w:line="360" w:lineRule="auto"/>
        <w:ind w:left="5354" w:right="4327" w:firstLine="266"/>
        <w:rPr>
          <w:b/>
          <w:sz w:val="24"/>
        </w:rPr>
      </w:pPr>
    </w:p>
    <w:p w:rsidR="00504164" w:rsidRDefault="00504164">
      <w:pPr>
        <w:pStyle w:val="ae"/>
        <w:spacing w:before="3"/>
        <w:rPr>
          <w:b/>
          <w:sz w:val="2"/>
        </w:rPr>
      </w:pPr>
    </w:p>
    <w:p w:rsidR="00504164" w:rsidRDefault="00504164">
      <w:pPr>
        <w:widowControl w:val="0"/>
        <w:spacing w:after="0" w:line="360" w:lineRule="auto"/>
        <w:ind w:firstLine="709"/>
        <w:jc w:val="both"/>
        <w:rPr>
          <w:rFonts w:ascii="Times New Roman" w:eastAsia="Times New Roman" w:hAnsi="Times New Roman" w:cs="Times New Roman"/>
          <w:sz w:val="28"/>
          <w:szCs w:val="28"/>
          <w:lang w:val="tt-RU" w:eastAsia="ru-RU"/>
        </w:rPr>
      </w:pPr>
    </w:p>
    <w:p w:rsidR="00504164" w:rsidRDefault="00504164">
      <w:pPr>
        <w:autoSpaceDE w:val="0"/>
        <w:autoSpaceDN w:val="0"/>
        <w:adjustRightInd w:val="0"/>
        <w:spacing w:after="0"/>
        <w:ind w:firstLine="709"/>
        <w:jc w:val="both"/>
        <w:rPr>
          <w:rFonts w:ascii="Times New Roman" w:eastAsia="Times New Roman" w:hAnsi="Times New Roman" w:cs="Times New Roman"/>
          <w:sz w:val="28"/>
          <w:szCs w:val="28"/>
          <w:lang w:val="tt-RU" w:eastAsia="ru-RU"/>
        </w:rPr>
      </w:pPr>
    </w:p>
    <w:p w:rsidR="00504164" w:rsidRDefault="00EF0A04">
      <w:pPr>
        <w:tabs>
          <w:tab w:val="left" w:pos="2310"/>
        </w:tabs>
        <w:spacing w:after="0"/>
        <w:ind w:left="-284"/>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Приложение 1</w:t>
      </w:r>
    </w:p>
    <w:p w:rsidR="00504164" w:rsidRDefault="00EF0A04">
      <w:pPr>
        <w:tabs>
          <w:tab w:val="left" w:pos="2310"/>
        </w:tabs>
        <w:spacing w:after="0"/>
        <w:ind w:left="-284"/>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 рабочей программе по </w:t>
      </w:r>
      <w:r>
        <w:rPr>
          <w:rFonts w:ascii="Times New Roman" w:eastAsia="Times New Roman" w:hAnsi="Times New Roman" w:cs="Times New Roman"/>
          <w:sz w:val="24"/>
          <w:szCs w:val="24"/>
          <w:lang w:eastAsia="ru-RU"/>
        </w:rPr>
        <w:t>предмету</w:t>
      </w:r>
    </w:p>
    <w:p w:rsidR="00504164" w:rsidRDefault="00EF0A04">
      <w:pPr>
        <w:tabs>
          <w:tab w:val="left" w:pos="2310"/>
        </w:tabs>
        <w:spacing w:after="0"/>
        <w:ind w:left="-284"/>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«Литературное чтение на родном</w:t>
      </w:r>
      <w:r w:rsidRPr="00EF0A04">
        <w:rPr>
          <w:rFonts w:ascii="Times New Roman" w:eastAsia="Times New Roman" w:hAnsi="Times New Roman" w:cs="Times New Roman"/>
          <w:sz w:val="24"/>
          <w:szCs w:val="24"/>
          <w:lang w:eastAsia="ru-RU"/>
        </w:rPr>
        <w:t xml:space="preserve"> (татарском)</w:t>
      </w:r>
      <w:r>
        <w:rPr>
          <w:rFonts w:ascii="Times New Roman" w:eastAsia="Times New Roman" w:hAnsi="Times New Roman" w:cs="Times New Roman"/>
          <w:sz w:val="24"/>
          <w:szCs w:val="24"/>
          <w:lang w:eastAsia="ru-RU"/>
        </w:rPr>
        <w:t xml:space="preserve"> языке»</w:t>
      </w:r>
    </w:p>
    <w:p w:rsidR="00504164" w:rsidRDefault="00EF0A04">
      <w:pPr>
        <w:tabs>
          <w:tab w:val="left" w:pos="2310"/>
        </w:tabs>
        <w:spacing w:after="0"/>
        <w:ind w:left="-284"/>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для обучающихся  3 класса </w:t>
      </w:r>
    </w:p>
    <w:p w:rsidR="00504164" w:rsidRDefault="00504164">
      <w:pPr>
        <w:spacing w:after="0"/>
        <w:rPr>
          <w:rFonts w:ascii="Times New Roman" w:eastAsia="Times New Roman" w:hAnsi="Times New Roman" w:cs="Times New Roman"/>
          <w:sz w:val="24"/>
          <w:szCs w:val="24"/>
          <w:lang w:eastAsia="ru-RU"/>
        </w:rPr>
      </w:pPr>
    </w:p>
    <w:p w:rsidR="00504164" w:rsidRDefault="00504164">
      <w:pPr>
        <w:spacing w:after="0"/>
        <w:rPr>
          <w:rFonts w:ascii="Times New Roman" w:eastAsia="Times New Roman" w:hAnsi="Times New Roman" w:cs="Times New Roman"/>
          <w:sz w:val="24"/>
          <w:szCs w:val="24"/>
          <w:lang w:eastAsia="ru-RU"/>
        </w:rPr>
      </w:pPr>
    </w:p>
    <w:p w:rsidR="00504164" w:rsidRDefault="00EF0A04">
      <w:pPr>
        <w:tabs>
          <w:tab w:val="left" w:pos="2310"/>
        </w:tabs>
        <w:spacing w:after="0"/>
        <w:ind w:left="-284"/>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Календарно-тематическое планирование родной литературе</w:t>
      </w:r>
    </w:p>
    <w:p w:rsidR="00504164" w:rsidRDefault="00504164">
      <w:pPr>
        <w:tabs>
          <w:tab w:val="left" w:pos="2310"/>
        </w:tabs>
        <w:spacing w:after="0"/>
        <w:ind w:left="-284"/>
        <w:jc w:val="center"/>
        <w:rPr>
          <w:rFonts w:ascii="Times New Roman" w:eastAsia="Times New Roman" w:hAnsi="Times New Roman" w:cs="Times New Roman"/>
          <w:b/>
          <w:bCs/>
          <w:sz w:val="24"/>
          <w:szCs w:val="24"/>
          <w:lang w:eastAsia="ru-RU"/>
        </w:rPr>
      </w:pPr>
    </w:p>
    <w:p w:rsidR="00504164" w:rsidRDefault="00504164">
      <w:pPr>
        <w:tabs>
          <w:tab w:val="left" w:pos="2310"/>
        </w:tabs>
        <w:spacing w:after="0"/>
        <w:ind w:left="-284"/>
        <w:jc w:val="center"/>
        <w:rPr>
          <w:rFonts w:ascii="Times New Roman" w:eastAsia="Times New Roman" w:hAnsi="Times New Roman" w:cs="Times New Roman"/>
          <w:b/>
          <w:bCs/>
          <w:sz w:val="24"/>
          <w:szCs w:val="24"/>
          <w:lang w:eastAsia="ru-RU"/>
        </w:rPr>
      </w:pPr>
    </w:p>
    <w:tbl>
      <w:tblPr>
        <w:tblStyle w:val="af5"/>
        <w:tblW w:w="0" w:type="auto"/>
        <w:tblLayout w:type="fixed"/>
        <w:tblLook w:val="04A0" w:firstRow="1" w:lastRow="0" w:firstColumn="1" w:lastColumn="0" w:noHBand="0" w:noVBand="1"/>
      </w:tblPr>
      <w:tblGrid>
        <w:gridCol w:w="718"/>
        <w:gridCol w:w="4785"/>
        <w:gridCol w:w="660"/>
        <w:gridCol w:w="810"/>
        <w:gridCol w:w="810"/>
        <w:gridCol w:w="1410"/>
        <w:gridCol w:w="1285"/>
      </w:tblGrid>
      <w:tr w:rsidR="00504164">
        <w:tc>
          <w:tcPr>
            <w:tcW w:w="718" w:type="dxa"/>
            <w:vMerge w:val="restart"/>
          </w:tcPr>
          <w:p w:rsidR="00504164" w:rsidRDefault="00504164">
            <w:pPr>
              <w:spacing w:beforeAutospacing="1" w:afterAutospacing="1"/>
            </w:pPr>
          </w:p>
          <w:p w:rsidR="00504164" w:rsidRDefault="00EF0A04">
            <w:pPr>
              <w:spacing w:beforeAutospacing="1" w:afterAutospacing="1"/>
            </w:pPr>
            <w:r>
              <w:t>№</w:t>
            </w:r>
          </w:p>
        </w:tc>
        <w:tc>
          <w:tcPr>
            <w:tcW w:w="4785" w:type="dxa"/>
            <w:vMerge w:val="restart"/>
          </w:tcPr>
          <w:p w:rsidR="00504164" w:rsidRDefault="00EF0A04">
            <w:pPr>
              <w:spacing w:beforeAutospacing="1" w:afterAutospacing="1"/>
            </w:pPr>
            <w:r>
              <w:t>Тема</w:t>
            </w:r>
            <w:r>
              <w:t xml:space="preserve"> урока</w:t>
            </w:r>
          </w:p>
        </w:tc>
        <w:tc>
          <w:tcPr>
            <w:tcW w:w="2280" w:type="dxa"/>
            <w:gridSpan w:val="3"/>
          </w:tcPr>
          <w:p w:rsidR="00504164" w:rsidRDefault="00EF0A04">
            <w:pPr>
              <w:spacing w:beforeAutospacing="1" w:afterAutospacing="1"/>
            </w:pPr>
            <w:r>
              <w:t>Кол</w:t>
            </w:r>
            <w:r>
              <w:t>-во часов</w:t>
            </w:r>
          </w:p>
        </w:tc>
        <w:tc>
          <w:tcPr>
            <w:tcW w:w="1410" w:type="dxa"/>
            <w:vMerge w:val="restart"/>
          </w:tcPr>
          <w:p w:rsidR="00504164" w:rsidRDefault="00EF0A04">
            <w:pPr>
              <w:spacing w:beforeAutospacing="1" w:afterAutospacing="1"/>
            </w:pPr>
            <w:r>
              <w:t>Дата</w:t>
            </w:r>
            <w:r>
              <w:t xml:space="preserve"> изуч.</w:t>
            </w:r>
          </w:p>
        </w:tc>
        <w:tc>
          <w:tcPr>
            <w:tcW w:w="1285" w:type="dxa"/>
            <w:vMerge w:val="restart"/>
          </w:tcPr>
          <w:p w:rsidR="00504164" w:rsidRDefault="00EF0A04">
            <w:pPr>
              <w:spacing w:beforeAutospacing="1" w:afterAutospacing="1"/>
            </w:pPr>
            <w:r>
              <w:t>Электр</w:t>
            </w:r>
            <w:r>
              <w:t>. Цифр. Обр. ресурсы</w:t>
            </w:r>
          </w:p>
        </w:tc>
      </w:tr>
      <w:tr w:rsidR="00504164">
        <w:tc>
          <w:tcPr>
            <w:tcW w:w="718" w:type="dxa"/>
            <w:vMerge/>
          </w:tcPr>
          <w:p w:rsidR="00504164" w:rsidRDefault="00504164">
            <w:pPr>
              <w:spacing w:beforeAutospacing="1" w:afterAutospacing="1"/>
            </w:pPr>
          </w:p>
        </w:tc>
        <w:tc>
          <w:tcPr>
            <w:tcW w:w="4785" w:type="dxa"/>
            <w:vMerge/>
          </w:tcPr>
          <w:p w:rsidR="00504164" w:rsidRDefault="00504164">
            <w:pPr>
              <w:spacing w:beforeAutospacing="1" w:afterAutospacing="1"/>
            </w:pPr>
          </w:p>
        </w:tc>
        <w:tc>
          <w:tcPr>
            <w:tcW w:w="660" w:type="dxa"/>
          </w:tcPr>
          <w:p w:rsidR="00504164" w:rsidRDefault="00EF0A04">
            <w:pPr>
              <w:spacing w:beforeAutospacing="1" w:afterAutospacing="1"/>
            </w:pPr>
            <w:r>
              <w:t>всего</w:t>
            </w:r>
          </w:p>
        </w:tc>
        <w:tc>
          <w:tcPr>
            <w:tcW w:w="810" w:type="dxa"/>
          </w:tcPr>
          <w:p w:rsidR="00504164" w:rsidRDefault="00EF0A04">
            <w:pPr>
              <w:spacing w:beforeAutospacing="1" w:afterAutospacing="1"/>
            </w:pPr>
            <w:r>
              <w:t>Кон</w:t>
            </w:r>
            <w:r>
              <w:t xml:space="preserve"> раб.</w:t>
            </w:r>
          </w:p>
        </w:tc>
        <w:tc>
          <w:tcPr>
            <w:tcW w:w="810" w:type="dxa"/>
          </w:tcPr>
          <w:p w:rsidR="00504164" w:rsidRDefault="00EF0A04">
            <w:pPr>
              <w:spacing w:beforeAutospacing="1" w:afterAutospacing="1"/>
            </w:pPr>
            <w:r>
              <w:t>Прак</w:t>
            </w:r>
            <w:r>
              <w:t>. Раб.</w:t>
            </w:r>
          </w:p>
        </w:tc>
        <w:tc>
          <w:tcPr>
            <w:tcW w:w="1410" w:type="dxa"/>
            <w:vMerge/>
          </w:tcPr>
          <w:p w:rsidR="00504164" w:rsidRDefault="00504164">
            <w:pPr>
              <w:spacing w:beforeAutospacing="1" w:afterAutospacing="1"/>
            </w:pPr>
          </w:p>
        </w:tc>
        <w:tc>
          <w:tcPr>
            <w:tcW w:w="1285" w:type="dxa"/>
            <w:vMerge/>
          </w:tcPr>
          <w:p w:rsidR="00504164" w:rsidRDefault="00504164">
            <w:pPr>
              <w:spacing w:beforeAutospacing="1" w:afterAutospacing="1"/>
            </w:pPr>
          </w:p>
        </w:tc>
      </w:tr>
      <w:tr w:rsidR="00504164">
        <w:tc>
          <w:tcPr>
            <w:tcW w:w="718" w:type="dxa"/>
          </w:tcPr>
          <w:p w:rsidR="00504164" w:rsidRDefault="00504164">
            <w:pPr>
              <w:spacing w:beforeAutospacing="1" w:afterAutospacing="1"/>
              <w:jc w:val="center"/>
              <w:rPr>
                <w:rFonts w:ascii="Times New Roman" w:eastAsiaTheme="minorEastAsia" w:hAnsi="Times New Roman" w:cs="Times New Roman"/>
                <w:sz w:val="24"/>
                <w:szCs w:val="24"/>
                <w:lang w:eastAsia="ru-RU"/>
              </w:rPr>
            </w:pPr>
          </w:p>
        </w:tc>
        <w:tc>
          <w:tcPr>
            <w:tcW w:w="4785" w:type="dxa"/>
          </w:tcPr>
          <w:p w:rsidR="00504164" w:rsidRDefault="00EF0A04">
            <w:pPr>
              <w:spacing w:beforeAutospacing="1" w:afterAutospacing="1"/>
              <w:rPr>
                <w:rFonts w:ascii="Times New Roman" w:eastAsiaTheme="minorEastAsia" w:hAnsi="Times New Roman" w:cs="Times New Roman"/>
                <w:sz w:val="24"/>
                <w:szCs w:val="24"/>
                <w:lang w:eastAsia="ru-RU"/>
              </w:rPr>
            </w:pPr>
            <w:r>
              <w:rPr>
                <w:rFonts w:ascii="Times New Roman" w:eastAsia="Times New Roman" w:hAnsi="Times New Roman" w:cs="Times New Roman"/>
                <w:b/>
                <w:bCs/>
                <w:sz w:val="24"/>
                <w:szCs w:val="24"/>
              </w:rPr>
              <w:t xml:space="preserve">Мир моего </w:t>
            </w:r>
            <w:r>
              <w:rPr>
                <w:rFonts w:ascii="Times New Roman" w:eastAsia="Times New Roman" w:hAnsi="Times New Roman" w:cs="Times New Roman"/>
                <w:b/>
                <w:bCs/>
                <w:sz w:val="24"/>
                <w:szCs w:val="24"/>
              </w:rPr>
              <w:t>«Я» - 2  ч</w:t>
            </w:r>
          </w:p>
        </w:tc>
        <w:tc>
          <w:tcPr>
            <w:tcW w:w="66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504164">
            <w:pPr>
              <w:spacing w:beforeAutospacing="1" w:afterAutospacing="1"/>
              <w:jc w:val="center"/>
              <w:rPr>
                <w:rFonts w:ascii="Times New Roman" w:eastAsiaTheme="minorEastAsia" w:hAnsi="Times New Roman" w:cs="Times New Roman"/>
                <w:sz w:val="24"/>
                <w:szCs w:val="24"/>
                <w:lang w:eastAsia="ru-RU"/>
              </w:rPr>
            </w:pPr>
          </w:p>
        </w:tc>
      </w:tr>
      <w:tr w:rsidR="00504164" w:rsidRPr="00EF0A04">
        <w:tc>
          <w:tcPr>
            <w:tcW w:w="718" w:type="dxa"/>
          </w:tcPr>
          <w:p w:rsidR="00504164" w:rsidRDefault="00EF0A04">
            <w:pPr>
              <w:spacing w:beforeAutospacing="1" w:afterAutospacing="1"/>
              <w:jc w:val="center"/>
              <w:rPr>
                <w:rFonts w:ascii="Times New Roman" w:eastAsiaTheme="minorEastAsia" w:hAnsi="Times New Roman" w:cs="Times New Roman"/>
                <w:sz w:val="24"/>
                <w:szCs w:val="24"/>
                <w:lang w:eastAsia="ru-RU"/>
              </w:rPr>
            </w:pPr>
            <w:r>
              <w:rPr>
                <w:rFonts w:ascii="Times New Roman" w:eastAsia="Times New Roman" w:hAnsi="Times New Roman" w:cs="Times New Roman"/>
                <w:sz w:val="24"/>
                <w:szCs w:val="24"/>
              </w:rPr>
              <w:t>1</w:t>
            </w:r>
          </w:p>
        </w:tc>
        <w:tc>
          <w:tcPr>
            <w:tcW w:w="4785" w:type="dxa"/>
          </w:tcPr>
          <w:p w:rsidR="00504164" w:rsidRDefault="00EF0A04">
            <w:pPr>
              <w:shd w:val="clear" w:color="auto" w:fill="FFFFFF"/>
              <w:spacing w:beforeAutospacing="1"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Утро. Собираюсь в школу.</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0"/>
                <w:szCs w:val="20"/>
                <w:lang w:eastAsia="ru-RU"/>
              </w:rPr>
              <w:t>УМК</w:t>
            </w:r>
            <w:r w:rsidRPr="00EF0A0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EF0A04">
              <w:rPr>
                <w:rFonts w:ascii="Times New Roman" w:eastAsia="Times New Roman" w:hAnsi="Times New Roman" w:cs="Times New Roman"/>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w:t>
            </w:r>
            <w:r w:rsidRPr="00EF0A04">
              <w:rPr>
                <w:rFonts w:ascii="Times New Roman" w:eastAsia="Times New Roman" w:hAnsi="Times New Roman" w:cs="Times New Roman"/>
                <w:color w:val="0070C0"/>
                <w:sz w:val="20"/>
                <w:szCs w:val="20"/>
                <w:lang w:val="en-US" w:eastAsia="ru-RU"/>
              </w:rPr>
              <w:t>URL</w:t>
            </w:r>
            <w:r w:rsidRPr="00EF0A04">
              <w:rPr>
                <w:rFonts w:ascii="Times New Roman" w:eastAsia="Times New Roman" w:hAnsi="Times New Roman" w:cs="Times New Roman"/>
                <w:color w:val="0070C0"/>
                <w:sz w:val="20"/>
                <w:szCs w:val="20"/>
                <w:lang w:val="en-US" w:eastAsia="ru-RU"/>
              </w:rPr>
              <w:t>:</w:t>
            </w:r>
            <w:r w:rsidRPr="00EF0A04">
              <w:rPr>
                <w:rFonts w:ascii="Times New Roman" w:eastAsia="Times New Roman" w:hAnsi="Times New Roman" w:cs="Times New Roman"/>
                <w:color w:val="0070C0"/>
                <w:sz w:val="20"/>
                <w:szCs w:val="20"/>
                <w:lang w:val="en-US" w:eastAsia="ru-RU"/>
              </w:rPr>
              <w:t>http</w:t>
            </w:r>
            <w:r w:rsidRPr="00EF0A04">
              <w:rPr>
                <w:rFonts w:ascii="Times New Roman" w:eastAsia="Times New Roman" w:hAnsi="Times New Roman" w:cs="Times New Roman"/>
                <w:color w:val="0070C0"/>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selam</w:t>
            </w:r>
            <w:r w:rsidRPr="00EF0A04">
              <w:rPr>
                <w:rFonts w:ascii="Times New Roman" w:eastAsia="Times New Roman" w:hAnsi="Times New Roman" w:cs="Times New Roman"/>
                <w:color w:val="0070C0"/>
                <w:sz w:val="20"/>
                <w:szCs w:val="20"/>
                <w:lang w:val="en-US" w:eastAsia="ru-RU"/>
              </w:rPr>
              <w:t>/</w:t>
            </w:r>
            <w:r w:rsidRPr="00EF0A04">
              <w:rPr>
                <w:rFonts w:ascii="Times New Roman" w:eastAsia="Times New Roman" w:hAnsi="Times New Roman" w:cs="Times New Roman"/>
                <w:color w:val="0070C0"/>
                <w:sz w:val="20"/>
                <w:szCs w:val="20"/>
                <w:lang w:val="en-US" w:eastAsia="ru-RU"/>
              </w:rPr>
              <w:t>tatar</w:t>
            </w:r>
            <w:r w:rsidRPr="00EF0A04">
              <w:rPr>
                <w:rFonts w:ascii="Times New Roman" w:eastAsia="Times New Roman" w:hAnsi="Times New Roman" w:cs="Times New Roman"/>
                <w:color w:val="0070C0"/>
                <w:sz w:val="20"/>
                <w:szCs w:val="20"/>
                <w:lang w:val="en-US" w:eastAsia="ru-RU"/>
              </w:rPr>
              <w:t>/</w:t>
            </w:r>
          </w:p>
        </w:tc>
      </w:tr>
      <w:tr w:rsidR="00504164" w:rsidRPr="00EF0A04">
        <w:tc>
          <w:tcPr>
            <w:tcW w:w="718" w:type="dxa"/>
          </w:tcPr>
          <w:p w:rsidR="00504164" w:rsidRDefault="00EF0A04">
            <w:pPr>
              <w:spacing w:beforeAutospacing="1" w:afterAutospacing="1"/>
              <w:jc w:val="center"/>
              <w:rPr>
                <w:rFonts w:ascii="Times New Roman" w:eastAsiaTheme="minorEastAsia" w:hAnsi="Times New Roman" w:cs="Times New Roman"/>
                <w:sz w:val="24"/>
                <w:szCs w:val="24"/>
                <w:lang w:eastAsia="ru-RU"/>
              </w:rPr>
            </w:pPr>
            <w:r>
              <w:rPr>
                <w:rFonts w:ascii="Times New Roman" w:eastAsia="Times New Roman" w:hAnsi="Times New Roman" w:cs="Times New Roman"/>
                <w:sz w:val="24"/>
                <w:szCs w:val="24"/>
              </w:rPr>
              <w:t>2</w:t>
            </w:r>
          </w:p>
        </w:tc>
        <w:tc>
          <w:tcPr>
            <w:tcW w:w="4785" w:type="dxa"/>
          </w:tcPr>
          <w:p w:rsidR="00504164" w:rsidRDefault="00EF0A04">
            <w:pPr>
              <w:shd w:val="clear" w:color="auto" w:fill="FFFFFF"/>
              <w:spacing w:beforeAutospacing="1" w:after="0"/>
              <w:rPr>
                <w:rFonts w:ascii="Times New Roman" w:eastAsiaTheme="minorEastAsia" w:hAnsi="Times New Roman" w:cs="Times New Roman"/>
                <w:sz w:val="24"/>
                <w:szCs w:val="24"/>
                <w:lang w:eastAsia="ru-RU"/>
              </w:rPr>
            </w:pPr>
            <w:r>
              <w:rPr>
                <w:rFonts w:ascii="Times New Roman" w:eastAsia="Times New Roman" w:hAnsi="Times New Roman" w:cs="Times New Roman"/>
                <w:sz w:val="24"/>
                <w:szCs w:val="24"/>
                <w:lang w:eastAsia="ru-RU"/>
              </w:rPr>
              <w:t>Комикс « Утро Маши 1-го сентября»</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0"/>
                <w:szCs w:val="20"/>
                <w:lang w:eastAsia="ru-RU"/>
              </w:rPr>
              <w:t>УМК</w:t>
            </w:r>
            <w:r w:rsidRPr="00EF0A0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EF0A04">
              <w:rPr>
                <w:rFonts w:ascii="Times New Roman" w:eastAsia="Times New Roman" w:hAnsi="Times New Roman" w:cs="Times New Roman"/>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//URL:http:// selam/tatar/</w:t>
            </w:r>
          </w:p>
        </w:tc>
      </w:tr>
      <w:tr w:rsidR="00504164">
        <w:tc>
          <w:tcPr>
            <w:tcW w:w="718" w:type="dxa"/>
          </w:tcPr>
          <w:p w:rsidR="00504164" w:rsidRPr="00EF0A04" w:rsidRDefault="00504164">
            <w:pPr>
              <w:spacing w:beforeAutospacing="1" w:afterAutospacing="1"/>
              <w:jc w:val="center"/>
              <w:rPr>
                <w:rFonts w:ascii="Times New Roman" w:eastAsia="Times New Roman" w:hAnsi="Times New Roman" w:cs="Times New Roman"/>
                <w:sz w:val="24"/>
                <w:szCs w:val="24"/>
                <w:lang w:val="en-US" w:eastAsia="ru-RU"/>
              </w:rPr>
            </w:pPr>
          </w:p>
        </w:tc>
        <w:tc>
          <w:tcPr>
            <w:tcW w:w="4785" w:type="dxa"/>
          </w:tcPr>
          <w:p w:rsidR="00504164" w:rsidRDefault="00EF0A04">
            <w:pPr>
              <w:spacing w:beforeAutospacing="1" w:afterAutospacing="1"/>
              <w:rPr>
                <w:rFonts w:ascii="Times New Roman" w:eastAsiaTheme="minorEastAsia" w:hAnsi="Times New Roman" w:cs="Times New Roman"/>
                <w:sz w:val="24"/>
                <w:szCs w:val="24"/>
                <w:lang w:eastAsia="ru-RU"/>
              </w:rPr>
            </w:pPr>
            <w:r>
              <w:rPr>
                <w:rFonts w:ascii="Times New Roman" w:eastAsia="Times New Roman" w:hAnsi="Times New Roman" w:cs="Times New Roman"/>
                <w:b/>
                <w:bCs/>
                <w:sz w:val="24"/>
                <w:szCs w:val="24"/>
              </w:rPr>
              <w:t>Мир вокруг меня– 3</w:t>
            </w:r>
            <w:r>
              <w:rPr>
                <w:rFonts w:ascii="Times New Roman" w:eastAsia="Times New Roman" w:hAnsi="Times New Roman" w:cs="Times New Roman"/>
                <w:b/>
                <w:bCs/>
                <w:color w:val="FF0000"/>
                <w:sz w:val="24"/>
                <w:szCs w:val="24"/>
              </w:rPr>
              <w:t xml:space="preserve">  </w:t>
            </w:r>
            <w:r>
              <w:rPr>
                <w:rFonts w:ascii="Times New Roman" w:eastAsia="Times New Roman" w:hAnsi="Times New Roman" w:cs="Times New Roman"/>
                <w:b/>
                <w:bCs/>
                <w:sz w:val="24"/>
                <w:szCs w:val="24"/>
              </w:rPr>
              <w:t>ч</w:t>
            </w:r>
          </w:p>
        </w:tc>
        <w:tc>
          <w:tcPr>
            <w:tcW w:w="66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504164">
            <w:pPr>
              <w:spacing w:after="0"/>
              <w:jc w:val="both"/>
              <w:rPr>
                <w:rFonts w:ascii="Times New Roman" w:eastAsia="Times New Roman" w:hAnsi="Times New Roman" w:cs="Times New Roman"/>
                <w:sz w:val="20"/>
                <w:szCs w:val="20"/>
                <w:lang w:val="tt-RU" w:eastAsia="ru-RU"/>
              </w:rPr>
            </w:pPr>
          </w:p>
        </w:tc>
      </w:tr>
      <w:tr w:rsidR="00504164" w:rsidRPr="00EF0A04">
        <w:tc>
          <w:tcPr>
            <w:tcW w:w="718" w:type="dxa"/>
          </w:tcPr>
          <w:p w:rsidR="00504164" w:rsidRDefault="00EF0A04">
            <w:pPr>
              <w:spacing w:beforeAutospacing="1" w:afterAutospacing="1"/>
              <w:jc w:val="center"/>
              <w:rPr>
                <w:rFonts w:ascii="Times New Roman" w:eastAsiaTheme="minorEastAsia" w:hAnsi="Times New Roman" w:cs="Times New Roman"/>
                <w:sz w:val="24"/>
                <w:szCs w:val="24"/>
                <w:lang w:eastAsia="ru-RU"/>
              </w:rPr>
            </w:pPr>
            <w:r>
              <w:rPr>
                <w:rFonts w:ascii="Times New Roman" w:eastAsia="Times New Roman" w:hAnsi="Times New Roman" w:cs="Times New Roman"/>
                <w:sz w:val="24"/>
                <w:szCs w:val="24"/>
              </w:rPr>
              <w:t>3</w:t>
            </w:r>
          </w:p>
        </w:tc>
        <w:tc>
          <w:tcPr>
            <w:tcW w:w="4785" w:type="dxa"/>
          </w:tcPr>
          <w:p w:rsidR="00504164" w:rsidRDefault="00EF0A0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В супермаркете.</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0"/>
                <w:szCs w:val="20"/>
                <w:lang w:eastAsia="ru-RU"/>
              </w:rPr>
              <w:t>УМК</w:t>
            </w:r>
            <w:r w:rsidRPr="00EF0A0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EF0A04">
              <w:rPr>
                <w:rFonts w:ascii="Times New Roman" w:eastAsia="Times New Roman" w:hAnsi="Times New Roman" w:cs="Times New Roman"/>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lastRenderedPageBreak/>
              <w:t xml:space="preserve">//URL:http:// </w:t>
            </w:r>
            <w:r w:rsidRPr="00EF0A04">
              <w:rPr>
                <w:rFonts w:ascii="Times New Roman" w:eastAsia="Times New Roman" w:hAnsi="Times New Roman" w:cs="Times New Roman"/>
                <w:color w:val="0070C0"/>
                <w:sz w:val="20"/>
                <w:szCs w:val="20"/>
                <w:lang w:val="en-US" w:eastAsia="ru-RU"/>
              </w:rPr>
              <w:t>selam/tatar/</w:t>
            </w:r>
          </w:p>
        </w:tc>
      </w:tr>
      <w:tr w:rsidR="00504164" w:rsidRPr="00EF0A04">
        <w:tc>
          <w:tcPr>
            <w:tcW w:w="718" w:type="dxa"/>
          </w:tcPr>
          <w:p w:rsidR="00504164" w:rsidRDefault="00EF0A04">
            <w:pPr>
              <w:spacing w:beforeAutospacing="1" w:afterAutospacing="1"/>
              <w:jc w:val="center"/>
              <w:rPr>
                <w:rFonts w:ascii="Times New Roman" w:eastAsiaTheme="minorEastAsia" w:hAnsi="Times New Roman" w:cs="Times New Roman"/>
                <w:sz w:val="24"/>
                <w:szCs w:val="24"/>
                <w:lang w:eastAsia="ru-RU"/>
              </w:rPr>
            </w:pPr>
            <w:r>
              <w:rPr>
                <w:rFonts w:ascii="Times New Roman" w:eastAsia="Times New Roman" w:hAnsi="Times New Roman" w:cs="Times New Roman"/>
                <w:sz w:val="24"/>
                <w:szCs w:val="24"/>
              </w:rPr>
              <w:lastRenderedPageBreak/>
              <w:t>4</w:t>
            </w:r>
          </w:p>
        </w:tc>
        <w:tc>
          <w:tcPr>
            <w:tcW w:w="4785" w:type="dxa"/>
          </w:tcPr>
          <w:p w:rsidR="00504164" w:rsidRDefault="00EF0A04">
            <w:pPr>
              <w:spacing w:beforeAutospacing="1" w:afterAutospacing="1"/>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В магазине игрушек. </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0"/>
                <w:szCs w:val="20"/>
                <w:lang w:eastAsia="ru-RU"/>
              </w:rPr>
              <w:t>УМК</w:t>
            </w:r>
            <w:r w:rsidRPr="00EF0A0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EF0A04">
              <w:rPr>
                <w:rFonts w:ascii="Times New Roman" w:eastAsia="Times New Roman" w:hAnsi="Times New Roman" w:cs="Times New Roman"/>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//URL:http:// selam/tatar/</w:t>
            </w: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5</w:t>
            </w:r>
          </w:p>
        </w:tc>
        <w:tc>
          <w:tcPr>
            <w:tcW w:w="4785" w:type="dxa"/>
          </w:tcPr>
          <w:p w:rsidR="00504164" w:rsidRDefault="00EF0A04">
            <w:pPr>
              <w:spacing w:after="0"/>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Комикс «Мама, купи мне». Развитие диалогической речи. </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0"/>
                <w:szCs w:val="20"/>
                <w:lang w:eastAsia="ru-RU"/>
              </w:rPr>
              <w:t>УМК</w:t>
            </w:r>
            <w:r w:rsidRPr="00EF0A0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EF0A04">
              <w:rPr>
                <w:rFonts w:ascii="Times New Roman" w:eastAsia="Times New Roman" w:hAnsi="Times New Roman" w:cs="Times New Roman"/>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//URL:http:// selam/tatar/</w:t>
            </w:r>
          </w:p>
        </w:tc>
      </w:tr>
      <w:tr w:rsidR="00504164">
        <w:tc>
          <w:tcPr>
            <w:tcW w:w="718" w:type="dxa"/>
          </w:tcPr>
          <w:p w:rsidR="00504164" w:rsidRPr="00EF0A04" w:rsidRDefault="00504164">
            <w:pPr>
              <w:spacing w:after="0"/>
              <w:jc w:val="center"/>
              <w:rPr>
                <w:rFonts w:ascii="Times New Roman" w:eastAsiaTheme="minorEastAsia" w:hAnsi="Times New Roman" w:cs="Times New Roman"/>
                <w:sz w:val="24"/>
                <w:szCs w:val="24"/>
                <w:lang w:val="en-US" w:eastAsia="ru-RU"/>
              </w:rPr>
            </w:pPr>
          </w:p>
        </w:tc>
        <w:tc>
          <w:tcPr>
            <w:tcW w:w="4785" w:type="dxa"/>
          </w:tcPr>
          <w:p w:rsidR="00504164" w:rsidRDefault="00EF0A04">
            <w:pPr>
              <w:spacing w:after="0"/>
              <w:rPr>
                <w:rFonts w:ascii="Times New Roman" w:eastAsiaTheme="minorEastAsia" w:hAnsi="Times New Roman" w:cs="Times New Roman"/>
                <w:sz w:val="24"/>
                <w:szCs w:val="24"/>
                <w:lang w:eastAsia="ru-RU"/>
              </w:rPr>
            </w:pPr>
            <w:r>
              <w:rPr>
                <w:rFonts w:ascii="Times New Roman" w:eastAsia="Times New Roman" w:hAnsi="Times New Roman" w:cs="Times New Roman"/>
                <w:b/>
                <w:bCs/>
                <w:sz w:val="24"/>
                <w:szCs w:val="24"/>
              </w:rPr>
              <w:t>Мир вокруг меня– 3 ч</w:t>
            </w:r>
          </w:p>
        </w:tc>
        <w:tc>
          <w:tcPr>
            <w:tcW w:w="66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504164">
            <w:pPr>
              <w:spacing w:after="0"/>
              <w:jc w:val="both"/>
              <w:rPr>
                <w:rFonts w:ascii="Times New Roman" w:eastAsiaTheme="minorEastAsia" w:hAnsi="Times New Roman" w:cs="Times New Roman"/>
                <w:sz w:val="24"/>
                <w:szCs w:val="24"/>
                <w:lang w:val="tt-RU" w:eastAsia="ru-RU"/>
              </w:rPr>
            </w:pP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6</w:t>
            </w:r>
          </w:p>
        </w:tc>
        <w:tc>
          <w:tcPr>
            <w:tcW w:w="4785" w:type="dxa"/>
          </w:tcPr>
          <w:p w:rsidR="00504164" w:rsidRDefault="00EF0A04">
            <w:pPr>
              <w:spacing w:after="0"/>
              <w:rPr>
                <w:rFonts w:ascii="Times New Roman" w:eastAsiaTheme="minorEastAsia" w:hAnsi="Times New Roman" w:cs="Times New Roman"/>
                <w:sz w:val="24"/>
                <w:szCs w:val="24"/>
                <w:lang w:eastAsia="ru-RU"/>
              </w:rPr>
            </w:pPr>
            <w:r>
              <w:rPr>
                <w:rFonts w:ascii="Times New Roman" w:hAnsi="Times New Roman" w:cs="Times New Roman"/>
                <w:sz w:val="24"/>
                <w:szCs w:val="24"/>
              </w:rPr>
              <w:t>В большом городе. Текст «Я живу в городе».</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jc w:val="both"/>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eastAsia="ru-RU"/>
              </w:rPr>
              <w:t>УМК</w:t>
            </w:r>
            <w:r w:rsidRPr="00EF0A0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EF0A04">
              <w:rPr>
                <w:rFonts w:ascii="Times New Roman" w:eastAsia="Times New Roman" w:hAnsi="Times New Roman" w:cs="Times New Roman"/>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//URL:http:// selam/tatar/</w:t>
            </w: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7</w:t>
            </w:r>
          </w:p>
        </w:tc>
        <w:tc>
          <w:tcPr>
            <w:tcW w:w="4785" w:type="dxa"/>
          </w:tcPr>
          <w:p w:rsidR="00504164" w:rsidRDefault="00EF0A04">
            <w:pPr>
              <w:spacing w:after="0"/>
              <w:rPr>
                <w:rFonts w:ascii="Times New Roman" w:eastAsiaTheme="minorEastAsia" w:hAnsi="Times New Roman" w:cs="Times New Roman"/>
                <w:sz w:val="24"/>
                <w:szCs w:val="24"/>
                <w:lang w:eastAsia="ru-RU"/>
              </w:rPr>
            </w:pPr>
            <w:r>
              <w:rPr>
                <w:rFonts w:ascii="Times New Roman" w:hAnsi="Times New Roman" w:cs="Times New Roman"/>
                <w:sz w:val="24"/>
                <w:szCs w:val="24"/>
              </w:rPr>
              <w:t>Виды транспорта.</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0"/>
                <w:szCs w:val="20"/>
                <w:lang w:eastAsia="ru-RU"/>
              </w:rPr>
              <w:t>УМК</w:t>
            </w:r>
            <w:r w:rsidRPr="00EF0A0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EF0A04">
              <w:rPr>
                <w:rFonts w:ascii="Times New Roman" w:eastAsia="Times New Roman" w:hAnsi="Times New Roman" w:cs="Times New Roman"/>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//URL:http:// selam/tatar/</w:t>
            </w: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8</w:t>
            </w:r>
          </w:p>
        </w:tc>
        <w:tc>
          <w:tcPr>
            <w:tcW w:w="4785" w:type="dxa"/>
          </w:tcPr>
          <w:p w:rsidR="00504164" w:rsidRDefault="00EF0A04">
            <w:pPr>
              <w:spacing w:after="0"/>
              <w:rPr>
                <w:rFonts w:ascii="Times New Roman" w:eastAsiaTheme="minorEastAsia" w:hAnsi="Times New Roman" w:cs="Times New Roman"/>
                <w:sz w:val="24"/>
                <w:szCs w:val="24"/>
                <w:lang w:eastAsia="ru-RU"/>
              </w:rPr>
            </w:pPr>
            <w:r>
              <w:rPr>
                <w:rFonts w:ascii="Times New Roman" w:eastAsia="Times New Roman" w:hAnsi="Times New Roman" w:cs="Times New Roman"/>
                <w:sz w:val="24"/>
                <w:szCs w:val="24"/>
                <w:lang w:eastAsia="ru-RU"/>
              </w:rPr>
              <w:t>Проектная работа « Город моей мечты»</w:t>
            </w:r>
          </w:p>
        </w:tc>
        <w:tc>
          <w:tcPr>
            <w:tcW w:w="660" w:type="dxa"/>
          </w:tcPr>
          <w:p w:rsidR="00504164" w:rsidRDefault="00504164">
            <w:pPr>
              <w:spacing w:beforeAutospacing="1" w:afterAutospacing="1"/>
            </w:pPr>
          </w:p>
        </w:tc>
        <w:tc>
          <w:tcPr>
            <w:tcW w:w="81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0"/>
                <w:szCs w:val="20"/>
                <w:lang w:eastAsia="ru-RU"/>
              </w:rPr>
              <w:t>УМК</w:t>
            </w:r>
            <w:r w:rsidRPr="00EF0A0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EF0A04">
              <w:rPr>
                <w:rFonts w:ascii="Times New Roman" w:eastAsia="Times New Roman" w:hAnsi="Times New Roman" w:cs="Times New Roman"/>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//URL:http:// selam/tatar/</w:t>
            </w:r>
          </w:p>
        </w:tc>
      </w:tr>
      <w:tr w:rsidR="00504164">
        <w:tc>
          <w:tcPr>
            <w:tcW w:w="718" w:type="dxa"/>
          </w:tcPr>
          <w:p w:rsidR="00504164" w:rsidRPr="00EF0A04" w:rsidRDefault="00504164">
            <w:pPr>
              <w:spacing w:after="0"/>
              <w:jc w:val="center"/>
              <w:rPr>
                <w:rFonts w:ascii="Times New Roman" w:eastAsiaTheme="minorEastAsia" w:hAnsi="Times New Roman" w:cs="Times New Roman"/>
                <w:sz w:val="24"/>
                <w:szCs w:val="24"/>
                <w:lang w:val="en-US" w:eastAsia="ru-RU"/>
              </w:rPr>
            </w:pPr>
          </w:p>
        </w:tc>
        <w:tc>
          <w:tcPr>
            <w:tcW w:w="4785" w:type="dxa"/>
          </w:tcPr>
          <w:p w:rsidR="00504164" w:rsidRDefault="00EF0A04">
            <w:pPr>
              <w:spacing w:after="0"/>
              <w:rPr>
                <w:rFonts w:ascii="Times New Roman" w:eastAsiaTheme="minorEastAsia" w:hAnsi="Times New Roman" w:cs="Times New Roman"/>
                <w:sz w:val="24"/>
                <w:szCs w:val="24"/>
                <w:lang w:eastAsia="ru-RU"/>
              </w:rPr>
            </w:pPr>
            <w:r>
              <w:rPr>
                <w:rFonts w:ascii="Times New Roman" w:eastAsia="Times New Roman" w:hAnsi="Times New Roman" w:cs="Times New Roman"/>
                <w:b/>
                <w:bCs/>
                <w:sz w:val="24"/>
                <w:szCs w:val="24"/>
              </w:rPr>
              <w:t>Мир вокруг меня– 4 ч</w:t>
            </w:r>
          </w:p>
        </w:tc>
        <w:tc>
          <w:tcPr>
            <w:tcW w:w="66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504164">
            <w:pPr>
              <w:spacing w:after="0"/>
              <w:jc w:val="both"/>
              <w:rPr>
                <w:rFonts w:ascii="Times New Roman" w:eastAsia="Times New Roman" w:hAnsi="Times New Roman" w:cs="Times New Roman"/>
                <w:sz w:val="20"/>
                <w:szCs w:val="20"/>
                <w:lang w:val="tt-RU" w:eastAsia="ru-RU"/>
              </w:rPr>
            </w:pP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9</w:t>
            </w:r>
          </w:p>
        </w:tc>
        <w:tc>
          <w:tcPr>
            <w:tcW w:w="4785" w:type="dxa"/>
          </w:tcPr>
          <w:p w:rsidR="00504164" w:rsidRDefault="00EF0A04">
            <w:pPr>
              <w:spacing w:after="0"/>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Текст «В зоопарке». </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0"/>
                <w:szCs w:val="20"/>
                <w:lang w:eastAsia="ru-RU"/>
              </w:rPr>
              <w:t>УМК</w:t>
            </w:r>
            <w:r w:rsidRPr="00EF0A0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EF0A04">
              <w:rPr>
                <w:rFonts w:ascii="Times New Roman" w:eastAsia="Times New Roman" w:hAnsi="Times New Roman" w:cs="Times New Roman"/>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//URL:http:// selam/tatar/</w:t>
            </w: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10</w:t>
            </w:r>
          </w:p>
        </w:tc>
        <w:tc>
          <w:tcPr>
            <w:tcW w:w="4785" w:type="dxa"/>
          </w:tcPr>
          <w:p w:rsidR="00504164" w:rsidRDefault="00EF0A04">
            <w:pPr>
              <w:spacing w:after="0"/>
              <w:rPr>
                <w:rFonts w:ascii="Times New Roman" w:eastAsiaTheme="minorEastAsia" w:hAnsi="Times New Roman" w:cs="Times New Roman"/>
                <w:sz w:val="24"/>
                <w:szCs w:val="24"/>
                <w:lang w:eastAsia="ru-RU"/>
              </w:rPr>
            </w:pPr>
            <w:r>
              <w:rPr>
                <w:rFonts w:ascii="Times New Roman" w:hAnsi="Times New Roman" w:cs="Times New Roman"/>
                <w:sz w:val="24"/>
                <w:szCs w:val="24"/>
              </w:rPr>
              <w:t>Аудирование. Текст «Обезьяна»</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0"/>
                <w:szCs w:val="20"/>
                <w:lang w:eastAsia="ru-RU"/>
              </w:rPr>
              <w:t>УМК</w:t>
            </w:r>
            <w:r w:rsidRPr="00EF0A0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EF0A04">
              <w:rPr>
                <w:rFonts w:ascii="Times New Roman" w:eastAsia="Times New Roman" w:hAnsi="Times New Roman" w:cs="Times New Roman"/>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w:t>
            </w:r>
            <w:r w:rsidRPr="00EF0A04">
              <w:rPr>
                <w:rFonts w:ascii="Times New Roman" w:eastAsia="Times New Roman" w:hAnsi="Times New Roman" w:cs="Times New Roman"/>
                <w:color w:val="0070C0"/>
                <w:sz w:val="20"/>
                <w:szCs w:val="20"/>
                <w:lang w:val="en-US" w:eastAsia="ru-RU"/>
              </w:rPr>
              <w:t>URL</w:t>
            </w:r>
            <w:r w:rsidRPr="00EF0A04">
              <w:rPr>
                <w:rFonts w:ascii="Times New Roman" w:eastAsia="Times New Roman" w:hAnsi="Times New Roman" w:cs="Times New Roman"/>
                <w:color w:val="0070C0"/>
                <w:sz w:val="20"/>
                <w:szCs w:val="20"/>
                <w:lang w:val="en-US" w:eastAsia="ru-RU"/>
              </w:rPr>
              <w:t>:</w:t>
            </w:r>
            <w:r w:rsidRPr="00EF0A04">
              <w:rPr>
                <w:rFonts w:ascii="Times New Roman" w:eastAsia="Times New Roman" w:hAnsi="Times New Roman" w:cs="Times New Roman"/>
                <w:color w:val="0070C0"/>
                <w:sz w:val="20"/>
                <w:szCs w:val="20"/>
                <w:lang w:val="en-US" w:eastAsia="ru-RU"/>
              </w:rPr>
              <w:t>http</w:t>
            </w:r>
            <w:r w:rsidRPr="00EF0A04">
              <w:rPr>
                <w:rFonts w:ascii="Times New Roman" w:eastAsia="Times New Roman" w:hAnsi="Times New Roman" w:cs="Times New Roman"/>
                <w:color w:val="0070C0"/>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selam</w:t>
            </w:r>
            <w:r w:rsidRPr="00EF0A04">
              <w:rPr>
                <w:rFonts w:ascii="Times New Roman" w:eastAsia="Times New Roman" w:hAnsi="Times New Roman" w:cs="Times New Roman"/>
                <w:color w:val="0070C0"/>
                <w:sz w:val="20"/>
                <w:szCs w:val="20"/>
                <w:lang w:val="en-US" w:eastAsia="ru-RU"/>
              </w:rPr>
              <w:t>/</w:t>
            </w:r>
            <w:r w:rsidRPr="00EF0A04">
              <w:rPr>
                <w:rFonts w:ascii="Times New Roman" w:eastAsia="Times New Roman" w:hAnsi="Times New Roman" w:cs="Times New Roman"/>
                <w:color w:val="0070C0"/>
                <w:sz w:val="20"/>
                <w:szCs w:val="20"/>
                <w:lang w:val="en-US" w:eastAsia="ru-RU"/>
              </w:rPr>
              <w:t>tatar</w:t>
            </w:r>
            <w:r w:rsidRPr="00EF0A04">
              <w:rPr>
                <w:rFonts w:ascii="Times New Roman" w:eastAsia="Times New Roman" w:hAnsi="Times New Roman" w:cs="Times New Roman"/>
                <w:color w:val="0070C0"/>
                <w:sz w:val="20"/>
                <w:szCs w:val="20"/>
                <w:lang w:val="en-US" w:eastAsia="ru-RU"/>
              </w:rPr>
              <w:t>/</w:t>
            </w: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11</w:t>
            </w:r>
          </w:p>
        </w:tc>
        <w:tc>
          <w:tcPr>
            <w:tcW w:w="4785" w:type="dxa"/>
          </w:tcPr>
          <w:p w:rsidR="00504164" w:rsidRDefault="00EF0A04">
            <w:pPr>
              <w:spacing w:after="0"/>
              <w:rPr>
                <w:rFonts w:ascii="Times New Roman" w:eastAsiaTheme="minorEastAsia" w:hAnsi="Times New Roman" w:cs="Times New Roman"/>
                <w:sz w:val="24"/>
                <w:szCs w:val="24"/>
                <w:lang w:eastAsia="ru-RU"/>
              </w:rPr>
            </w:pPr>
            <w:r>
              <w:rPr>
                <w:rFonts w:ascii="Times New Roman" w:hAnsi="Times New Roman" w:cs="Times New Roman"/>
                <w:sz w:val="24"/>
                <w:szCs w:val="24"/>
              </w:rPr>
              <w:t>Текст «Обезьяна» Ответы на вопросы.</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0"/>
                <w:szCs w:val="20"/>
                <w:lang w:eastAsia="ru-RU"/>
              </w:rPr>
              <w:t>УМК</w:t>
            </w:r>
            <w:r w:rsidRPr="00EF0A04">
              <w:rPr>
                <w:rFonts w:ascii="Times New Roman" w:eastAsia="Times New Roman" w:hAnsi="Times New Roman" w:cs="Times New Roman"/>
                <w:sz w:val="20"/>
                <w:szCs w:val="20"/>
                <w:lang w:val="en-US" w:eastAsia="ru-RU"/>
              </w:rPr>
              <w:t xml:space="preserve"> </w:t>
            </w:r>
            <w:r w:rsidRPr="00EF0A04">
              <w:rPr>
                <w:rFonts w:ascii="Times New Roman" w:eastAsia="Times New Roman" w:hAnsi="Times New Roman" w:cs="Times New Roman"/>
                <w:sz w:val="20"/>
                <w:szCs w:val="20"/>
                <w:lang w:val="en-US" w:eastAsia="ru-RU"/>
              </w:rPr>
              <w:lastRenderedPageBreak/>
              <w:t>«</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EF0A04">
              <w:rPr>
                <w:rFonts w:ascii="Times New Roman" w:eastAsia="Times New Roman" w:hAnsi="Times New Roman" w:cs="Times New Roman"/>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w:t>
            </w:r>
            <w:r w:rsidRPr="00EF0A04">
              <w:rPr>
                <w:rFonts w:ascii="Times New Roman" w:eastAsia="Times New Roman" w:hAnsi="Times New Roman" w:cs="Times New Roman"/>
                <w:color w:val="0070C0"/>
                <w:sz w:val="20"/>
                <w:szCs w:val="20"/>
                <w:lang w:val="en-US" w:eastAsia="ru-RU"/>
              </w:rPr>
              <w:t>URL</w:t>
            </w:r>
            <w:r w:rsidRPr="00EF0A04">
              <w:rPr>
                <w:rFonts w:ascii="Times New Roman" w:eastAsia="Times New Roman" w:hAnsi="Times New Roman" w:cs="Times New Roman"/>
                <w:color w:val="0070C0"/>
                <w:sz w:val="20"/>
                <w:szCs w:val="20"/>
                <w:lang w:val="en-US" w:eastAsia="ru-RU"/>
              </w:rPr>
              <w:t>:</w:t>
            </w:r>
            <w:r w:rsidRPr="00EF0A04">
              <w:rPr>
                <w:rFonts w:ascii="Times New Roman" w:eastAsia="Times New Roman" w:hAnsi="Times New Roman" w:cs="Times New Roman"/>
                <w:color w:val="0070C0"/>
                <w:sz w:val="20"/>
                <w:szCs w:val="20"/>
                <w:lang w:val="en-US" w:eastAsia="ru-RU"/>
              </w:rPr>
              <w:t>http</w:t>
            </w:r>
            <w:r w:rsidRPr="00EF0A04">
              <w:rPr>
                <w:rFonts w:ascii="Times New Roman" w:eastAsia="Times New Roman" w:hAnsi="Times New Roman" w:cs="Times New Roman"/>
                <w:color w:val="0070C0"/>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selam</w:t>
            </w:r>
            <w:r w:rsidRPr="00EF0A04">
              <w:rPr>
                <w:rFonts w:ascii="Times New Roman" w:eastAsia="Times New Roman" w:hAnsi="Times New Roman" w:cs="Times New Roman"/>
                <w:color w:val="0070C0"/>
                <w:sz w:val="20"/>
                <w:szCs w:val="20"/>
                <w:lang w:val="en-US" w:eastAsia="ru-RU"/>
              </w:rPr>
              <w:t>/</w:t>
            </w:r>
            <w:r w:rsidRPr="00EF0A04">
              <w:rPr>
                <w:rFonts w:ascii="Times New Roman" w:eastAsia="Times New Roman" w:hAnsi="Times New Roman" w:cs="Times New Roman"/>
                <w:color w:val="0070C0"/>
                <w:sz w:val="20"/>
                <w:szCs w:val="20"/>
                <w:lang w:val="en-US" w:eastAsia="ru-RU"/>
              </w:rPr>
              <w:t>tatar</w:t>
            </w:r>
            <w:r w:rsidRPr="00EF0A04">
              <w:rPr>
                <w:rFonts w:ascii="Times New Roman" w:eastAsia="Times New Roman" w:hAnsi="Times New Roman" w:cs="Times New Roman"/>
                <w:color w:val="0070C0"/>
                <w:sz w:val="20"/>
                <w:szCs w:val="20"/>
                <w:lang w:val="en-US" w:eastAsia="ru-RU"/>
              </w:rPr>
              <w:t>/</w:t>
            </w: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lastRenderedPageBreak/>
              <w:t>12</w:t>
            </w:r>
          </w:p>
        </w:tc>
        <w:tc>
          <w:tcPr>
            <w:tcW w:w="4785" w:type="dxa"/>
          </w:tcPr>
          <w:p w:rsidR="00504164" w:rsidRDefault="00EF0A04">
            <w:pPr>
              <w:spacing w:after="0"/>
              <w:rPr>
                <w:rFonts w:ascii="Times New Roman" w:eastAsiaTheme="minorEastAsia" w:hAnsi="Times New Roman" w:cs="Times New Roman"/>
                <w:sz w:val="24"/>
                <w:szCs w:val="24"/>
                <w:lang w:eastAsia="ru-RU"/>
              </w:rPr>
            </w:pPr>
            <w:r>
              <w:rPr>
                <w:rFonts w:ascii="Times New Roman" w:hAnsi="Times New Roman" w:cs="Times New Roman"/>
                <w:sz w:val="24"/>
                <w:szCs w:val="24"/>
              </w:rPr>
              <w:t xml:space="preserve">Практическая работа. В зоопарке у меня есть друг. </w:t>
            </w:r>
          </w:p>
        </w:tc>
        <w:tc>
          <w:tcPr>
            <w:tcW w:w="66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810" w:type="dxa"/>
          </w:tcPr>
          <w:p w:rsidR="00504164" w:rsidRDefault="00EF0A04">
            <w:pPr>
              <w:spacing w:beforeAutospacing="1" w:afterAutospacing="1"/>
            </w:pPr>
            <w:r>
              <w:t>1</w:t>
            </w:r>
          </w:p>
        </w:tc>
        <w:tc>
          <w:tcPr>
            <w:tcW w:w="1410" w:type="dxa"/>
          </w:tcPr>
          <w:p w:rsidR="00504164" w:rsidRDefault="00504164">
            <w:pPr>
              <w:spacing w:beforeAutospacing="1" w:afterAutospacing="1"/>
            </w:pPr>
          </w:p>
        </w:tc>
        <w:tc>
          <w:tcPr>
            <w:tcW w:w="1285" w:type="dxa"/>
          </w:tcPr>
          <w:p w:rsidR="00504164" w:rsidRDefault="00EF0A0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0"/>
                <w:szCs w:val="20"/>
                <w:lang w:eastAsia="ru-RU"/>
              </w:rPr>
              <w:t>УМК</w:t>
            </w:r>
            <w:r w:rsidRPr="00EF0A0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EF0A04">
              <w:rPr>
                <w:rFonts w:ascii="Times New Roman" w:eastAsia="Times New Roman" w:hAnsi="Times New Roman" w:cs="Times New Roman"/>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w:t>
            </w:r>
            <w:r w:rsidRPr="00EF0A04">
              <w:rPr>
                <w:rFonts w:ascii="Times New Roman" w:eastAsia="Times New Roman" w:hAnsi="Times New Roman" w:cs="Times New Roman"/>
                <w:color w:val="0070C0"/>
                <w:sz w:val="20"/>
                <w:szCs w:val="20"/>
                <w:lang w:val="en-US" w:eastAsia="ru-RU"/>
              </w:rPr>
              <w:t>URL:http:// selam/tatar/</w:t>
            </w:r>
          </w:p>
        </w:tc>
      </w:tr>
      <w:tr w:rsidR="00504164">
        <w:tc>
          <w:tcPr>
            <w:tcW w:w="718" w:type="dxa"/>
          </w:tcPr>
          <w:p w:rsidR="00504164" w:rsidRPr="00EF0A04" w:rsidRDefault="00504164">
            <w:pPr>
              <w:spacing w:after="0"/>
              <w:jc w:val="center"/>
              <w:rPr>
                <w:rFonts w:ascii="Times New Roman" w:eastAsiaTheme="minorEastAsia" w:hAnsi="Times New Roman" w:cs="Times New Roman"/>
                <w:sz w:val="24"/>
                <w:szCs w:val="24"/>
                <w:lang w:val="en-US" w:eastAsia="ru-RU"/>
              </w:rPr>
            </w:pPr>
          </w:p>
        </w:tc>
        <w:tc>
          <w:tcPr>
            <w:tcW w:w="4785" w:type="dxa"/>
          </w:tcPr>
          <w:p w:rsidR="00504164" w:rsidRDefault="00EF0A04">
            <w:pPr>
              <w:spacing w:after="0"/>
              <w:rPr>
                <w:rFonts w:ascii="Times New Roman" w:eastAsiaTheme="minorEastAsia" w:hAnsi="Times New Roman" w:cs="Times New Roman"/>
                <w:sz w:val="24"/>
                <w:szCs w:val="24"/>
                <w:lang w:eastAsia="ru-RU"/>
              </w:rPr>
            </w:pPr>
            <w:r>
              <w:rPr>
                <w:rFonts w:ascii="Times New Roman" w:eastAsia="Times New Roman" w:hAnsi="Times New Roman" w:cs="Times New Roman"/>
                <w:b/>
                <w:bCs/>
                <w:sz w:val="24"/>
                <w:szCs w:val="24"/>
              </w:rPr>
              <w:t>Моя Родина</w:t>
            </w:r>
            <w:r>
              <w:rPr>
                <w:rFonts w:ascii="Times New Roman" w:eastAsia="Times New Roman" w:hAnsi="Times New Roman" w:cs="Times New Roman"/>
                <w:b/>
                <w:bCs/>
                <w:sz w:val="24"/>
                <w:szCs w:val="24"/>
                <w:lang w:val="tt-RU"/>
              </w:rPr>
              <w:t xml:space="preserve"> - 2 ч</w:t>
            </w:r>
          </w:p>
        </w:tc>
        <w:tc>
          <w:tcPr>
            <w:tcW w:w="66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504164">
            <w:pPr>
              <w:spacing w:after="0"/>
              <w:jc w:val="both"/>
              <w:rPr>
                <w:rFonts w:ascii="Times New Roman" w:eastAsiaTheme="minorEastAsia" w:hAnsi="Times New Roman" w:cs="Times New Roman"/>
                <w:sz w:val="24"/>
                <w:szCs w:val="24"/>
                <w:lang w:val="tt-RU" w:eastAsia="ru-RU"/>
              </w:rPr>
            </w:pP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13</w:t>
            </w:r>
          </w:p>
        </w:tc>
        <w:tc>
          <w:tcPr>
            <w:tcW w:w="4785" w:type="dxa"/>
          </w:tcPr>
          <w:p w:rsidR="00504164" w:rsidRDefault="00EF0A04">
            <w:pPr>
              <w:spacing w:after="0"/>
              <w:rPr>
                <w:rFonts w:ascii="Times New Roman" w:eastAsiaTheme="minorEastAsia" w:hAnsi="Times New Roman" w:cs="Times New Roman"/>
                <w:sz w:val="24"/>
                <w:szCs w:val="24"/>
                <w:lang w:eastAsia="ru-RU"/>
              </w:rPr>
            </w:pPr>
            <w:r>
              <w:rPr>
                <w:rFonts w:ascii="Times New Roman" w:hAnsi="Times New Roman" w:cs="Times New Roman"/>
                <w:sz w:val="24"/>
                <w:szCs w:val="24"/>
              </w:rPr>
              <w:t>Текст «Мой родной край – Татарстан»</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jc w:val="both"/>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eastAsia="ru-RU"/>
              </w:rPr>
              <w:t>УМК</w:t>
            </w:r>
            <w:r w:rsidRPr="00EF0A0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EF0A04">
              <w:rPr>
                <w:rFonts w:ascii="Times New Roman" w:eastAsia="Times New Roman" w:hAnsi="Times New Roman" w:cs="Times New Roman"/>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//URL:http:// selam/tatar/</w:t>
            </w: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14</w:t>
            </w:r>
          </w:p>
        </w:tc>
        <w:tc>
          <w:tcPr>
            <w:tcW w:w="4785" w:type="dxa"/>
          </w:tcPr>
          <w:p w:rsidR="00504164" w:rsidRDefault="00EF0A04">
            <w:pPr>
              <w:spacing w:after="0"/>
              <w:rPr>
                <w:rFonts w:ascii="Times New Roman" w:eastAsiaTheme="minorEastAsia" w:hAnsi="Times New Roman" w:cs="Times New Roman"/>
                <w:sz w:val="24"/>
                <w:szCs w:val="24"/>
                <w:lang w:eastAsia="ru-RU"/>
              </w:rPr>
            </w:pPr>
            <w:r>
              <w:rPr>
                <w:rFonts w:ascii="Times New Roman" w:eastAsia="Times New Roman" w:hAnsi="Times New Roman" w:cs="Times New Roman"/>
                <w:sz w:val="24"/>
                <w:szCs w:val="24"/>
                <w:lang w:eastAsia="ru-RU"/>
              </w:rPr>
              <w:t>Проектная работа «Я – экскурсовод»</w:t>
            </w:r>
          </w:p>
        </w:tc>
        <w:tc>
          <w:tcPr>
            <w:tcW w:w="660" w:type="dxa"/>
          </w:tcPr>
          <w:p w:rsidR="00504164" w:rsidRDefault="00504164">
            <w:pPr>
              <w:spacing w:beforeAutospacing="1" w:afterAutospacing="1"/>
            </w:pPr>
          </w:p>
        </w:tc>
        <w:tc>
          <w:tcPr>
            <w:tcW w:w="81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0"/>
                <w:szCs w:val="20"/>
                <w:lang w:eastAsia="ru-RU"/>
              </w:rPr>
              <w:t>УМК</w:t>
            </w:r>
            <w:r w:rsidRPr="00EF0A0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EF0A04">
              <w:rPr>
                <w:rFonts w:ascii="Times New Roman" w:eastAsia="Times New Roman" w:hAnsi="Times New Roman" w:cs="Times New Roman"/>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//URL:http:// selam/tatar/</w:t>
            </w:r>
          </w:p>
        </w:tc>
      </w:tr>
      <w:tr w:rsidR="00504164">
        <w:tc>
          <w:tcPr>
            <w:tcW w:w="718" w:type="dxa"/>
          </w:tcPr>
          <w:p w:rsidR="00504164" w:rsidRPr="00EF0A04" w:rsidRDefault="00504164">
            <w:pPr>
              <w:spacing w:after="0"/>
              <w:jc w:val="center"/>
              <w:rPr>
                <w:rFonts w:ascii="Times New Roman" w:eastAsiaTheme="minorEastAsia" w:hAnsi="Times New Roman" w:cs="Times New Roman"/>
                <w:sz w:val="24"/>
                <w:szCs w:val="24"/>
                <w:lang w:val="en-US" w:eastAsia="ru-RU"/>
              </w:rPr>
            </w:pPr>
          </w:p>
        </w:tc>
        <w:tc>
          <w:tcPr>
            <w:tcW w:w="4785" w:type="dxa"/>
          </w:tcPr>
          <w:p w:rsidR="00504164" w:rsidRDefault="00EF0A04">
            <w:pPr>
              <w:spacing w:after="0"/>
              <w:rPr>
                <w:rFonts w:ascii="Times New Roman" w:eastAsiaTheme="minorEastAsia" w:hAnsi="Times New Roman" w:cs="Times New Roman"/>
                <w:sz w:val="24"/>
                <w:szCs w:val="24"/>
                <w:lang w:eastAsia="ru-RU"/>
              </w:rPr>
            </w:pPr>
            <w:r>
              <w:rPr>
                <w:rFonts w:ascii="Times New Roman" w:eastAsia="Times New Roman" w:hAnsi="Times New Roman" w:cs="Times New Roman"/>
                <w:b/>
                <w:bCs/>
                <w:sz w:val="24"/>
                <w:szCs w:val="24"/>
              </w:rPr>
              <w:t>Мир м</w:t>
            </w:r>
            <w:r>
              <w:rPr>
                <w:rFonts w:ascii="Times New Roman" w:eastAsia="Times New Roman" w:hAnsi="Times New Roman" w:cs="Times New Roman"/>
                <w:b/>
                <w:bCs/>
                <w:sz w:val="24"/>
                <w:szCs w:val="24"/>
              </w:rPr>
              <w:t>оего «Я»</w:t>
            </w:r>
            <w:r>
              <w:rPr>
                <w:rFonts w:ascii="Times New Roman" w:eastAsia="Times New Roman" w:hAnsi="Times New Roman" w:cs="Times New Roman"/>
                <w:b/>
                <w:bCs/>
                <w:sz w:val="24"/>
                <w:szCs w:val="24"/>
              </w:rPr>
              <w:t xml:space="preserve"> - 3 ч.</w:t>
            </w:r>
          </w:p>
        </w:tc>
        <w:tc>
          <w:tcPr>
            <w:tcW w:w="66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504164">
            <w:pPr>
              <w:spacing w:after="0"/>
              <w:jc w:val="both"/>
              <w:rPr>
                <w:rFonts w:ascii="Times New Roman" w:eastAsiaTheme="minorEastAsia" w:hAnsi="Times New Roman" w:cs="Times New Roman"/>
                <w:sz w:val="24"/>
                <w:szCs w:val="24"/>
                <w:lang w:val="tt-RU" w:eastAsia="ru-RU"/>
              </w:rPr>
            </w:pP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15</w:t>
            </w:r>
          </w:p>
        </w:tc>
        <w:tc>
          <w:tcPr>
            <w:tcW w:w="4785" w:type="dxa"/>
          </w:tcPr>
          <w:p w:rsidR="00504164" w:rsidRDefault="00EF0A04">
            <w:pPr>
              <w:spacing w:after="0"/>
              <w:rPr>
                <w:rFonts w:ascii="Times New Roman" w:eastAsiaTheme="minorEastAsia" w:hAnsi="Times New Roman" w:cs="Times New Roman"/>
                <w:sz w:val="24"/>
                <w:szCs w:val="24"/>
                <w:lang w:eastAsia="ru-RU"/>
              </w:rPr>
            </w:pPr>
            <w:r>
              <w:rPr>
                <w:rFonts w:ascii="Times New Roman" w:hAnsi="Times New Roman" w:cs="Times New Roman"/>
                <w:sz w:val="24"/>
                <w:szCs w:val="24"/>
              </w:rPr>
              <w:t>Профессии. Практическая работа « Я- журналист»</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jc w:val="both"/>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eastAsia="ru-RU"/>
              </w:rPr>
              <w:t>УМК</w:t>
            </w:r>
            <w:r w:rsidRPr="00EF0A0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EF0A04">
              <w:rPr>
                <w:rFonts w:ascii="Times New Roman" w:eastAsia="Times New Roman" w:hAnsi="Times New Roman" w:cs="Times New Roman"/>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//URL:http:// selam/tatar/</w:t>
            </w: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16</w:t>
            </w:r>
          </w:p>
        </w:tc>
        <w:tc>
          <w:tcPr>
            <w:tcW w:w="4785" w:type="dxa"/>
          </w:tcPr>
          <w:p w:rsidR="00504164" w:rsidRDefault="00EF0A04">
            <w:pPr>
              <w:spacing w:after="0"/>
              <w:rPr>
                <w:rFonts w:ascii="Times New Roman" w:eastAsiaTheme="minorEastAsia" w:hAnsi="Times New Roman" w:cs="Times New Roman"/>
                <w:sz w:val="24"/>
                <w:szCs w:val="24"/>
                <w:lang w:eastAsia="ru-RU"/>
              </w:rPr>
            </w:pPr>
            <w:r>
              <w:rPr>
                <w:rFonts w:ascii="Times New Roman" w:hAnsi="Times New Roman" w:cs="Times New Roman"/>
                <w:sz w:val="24"/>
                <w:szCs w:val="24"/>
              </w:rPr>
              <w:t>Отгадай! Кто это? Загадки.</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0"/>
                <w:szCs w:val="20"/>
                <w:lang w:eastAsia="ru-RU"/>
              </w:rPr>
              <w:t>УМК</w:t>
            </w:r>
            <w:r w:rsidRPr="00EF0A0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EF0A04">
              <w:rPr>
                <w:rFonts w:ascii="Times New Roman" w:eastAsia="Times New Roman" w:hAnsi="Times New Roman" w:cs="Times New Roman"/>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w:t>
            </w:r>
            <w:r w:rsidRPr="00EF0A04">
              <w:rPr>
                <w:rFonts w:ascii="Times New Roman" w:eastAsia="Times New Roman" w:hAnsi="Times New Roman" w:cs="Times New Roman"/>
                <w:color w:val="0070C0"/>
                <w:sz w:val="20"/>
                <w:szCs w:val="20"/>
                <w:lang w:val="en-US" w:eastAsia="ru-RU"/>
              </w:rPr>
              <w:t>URL</w:t>
            </w:r>
            <w:r w:rsidRPr="00EF0A04">
              <w:rPr>
                <w:rFonts w:ascii="Times New Roman" w:eastAsia="Times New Roman" w:hAnsi="Times New Roman" w:cs="Times New Roman"/>
                <w:color w:val="0070C0"/>
                <w:sz w:val="20"/>
                <w:szCs w:val="20"/>
                <w:lang w:val="en-US" w:eastAsia="ru-RU"/>
              </w:rPr>
              <w:t>:</w:t>
            </w:r>
            <w:r w:rsidRPr="00EF0A04">
              <w:rPr>
                <w:rFonts w:ascii="Times New Roman" w:eastAsia="Times New Roman" w:hAnsi="Times New Roman" w:cs="Times New Roman"/>
                <w:color w:val="0070C0"/>
                <w:sz w:val="20"/>
                <w:szCs w:val="20"/>
                <w:lang w:val="en-US" w:eastAsia="ru-RU"/>
              </w:rPr>
              <w:t>http</w:t>
            </w:r>
            <w:r w:rsidRPr="00EF0A04">
              <w:rPr>
                <w:rFonts w:ascii="Times New Roman" w:eastAsia="Times New Roman" w:hAnsi="Times New Roman" w:cs="Times New Roman"/>
                <w:color w:val="0070C0"/>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selam</w:t>
            </w:r>
            <w:r w:rsidRPr="00EF0A04">
              <w:rPr>
                <w:rFonts w:ascii="Times New Roman" w:eastAsia="Times New Roman" w:hAnsi="Times New Roman" w:cs="Times New Roman"/>
                <w:color w:val="0070C0"/>
                <w:sz w:val="20"/>
                <w:szCs w:val="20"/>
                <w:lang w:val="en-US" w:eastAsia="ru-RU"/>
              </w:rPr>
              <w:t>/</w:t>
            </w:r>
            <w:r w:rsidRPr="00EF0A04">
              <w:rPr>
                <w:rFonts w:ascii="Times New Roman" w:eastAsia="Times New Roman" w:hAnsi="Times New Roman" w:cs="Times New Roman"/>
                <w:color w:val="0070C0"/>
                <w:sz w:val="20"/>
                <w:szCs w:val="20"/>
                <w:lang w:val="en-US" w:eastAsia="ru-RU"/>
              </w:rPr>
              <w:t>tatar</w:t>
            </w:r>
            <w:r w:rsidRPr="00EF0A04">
              <w:rPr>
                <w:rFonts w:ascii="Times New Roman" w:eastAsia="Times New Roman" w:hAnsi="Times New Roman" w:cs="Times New Roman"/>
                <w:color w:val="0070C0"/>
                <w:sz w:val="20"/>
                <w:szCs w:val="20"/>
                <w:lang w:val="en-US" w:eastAsia="ru-RU"/>
              </w:rPr>
              <w:t>/</w:t>
            </w: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17</w:t>
            </w:r>
          </w:p>
        </w:tc>
        <w:tc>
          <w:tcPr>
            <w:tcW w:w="4785" w:type="dxa"/>
          </w:tcPr>
          <w:p w:rsidR="00504164" w:rsidRDefault="00EF0A04">
            <w:pPr>
              <w:spacing w:after="0"/>
              <w:rPr>
                <w:rFonts w:ascii="Times New Roman" w:eastAsiaTheme="minorEastAsia" w:hAnsi="Times New Roman" w:cs="Times New Roman"/>
                <w:sz w:val="24"/>
                <w:szCs w:val="24"/>
                <w:lang w:eastAsia="ru-RU"/>
              </w:rPr>
            </w:pPr>
            <w:r>
              <w:rPr>
                <w:rFonts w:ascii="Times New Roman" w:hAnsi="Times New Roman" w:cs="Times New Roman"/>
                <w:sz w:val="24"/>
                <w:szCs w:val="24"/>
              </w:rPr>
              <w:t>Текст «Самые нужные профессии»</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0"/>
                <w:szCs w:val="20"/>
                <w:lang w:eastAsia="ru-RU"/>
              </w:rPr>
              <w:t>УМК</w:t>
            </w:r>
            <w:r w:rsidRPr="00EF0A0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EF0A04">
              <w:rPr>
                <w:rFonts w:ascii="Times New Roman" w:eastAsia="Times New Roman" w:hAnsi="Times New Roman" w:cs="Times New Roman"/>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w:t>
            </w:r>
            <w:r w:rsidRPr="00EF0A04">
              <w:rPr>
                <w:rFonts w:ascii="Times New Roman" w:eastAsia="Times New Roman" w:hAnsi="Times New Roman" w:cs="Times New Roman"/>
                <w:color w:val="0070C0"/>
                <w:sz w:val="20"/>
                <w:szCs w:val="20"/>
                <w:lang w:val="en-US" w:eastAsia="ru-RU"/>
              </w:rPr>
              <w:t>URL</w:t>
            </w:r>
            <w:r w:rsidRPr="00EF0A04">
              <w:rPr>
                <w:rFonts w:ascii="Times New Roman" w:eastAsia="Times New Roman" w:hAnsi="Times New Roman" w:cs="Times New Roman"/>
                <w:color w:val="0070C0"/>
                <w:sz w:val="20"/>
                <w:szCs w:val="20"/>
                <w:lang w:val="en-US" w:eastAsia="ru-RU"/>
              </w:rPr>
              <w:t>:</w:t>
            </w:r>
            <w:r w:rsidRPr="00EF0A04">
              <w:rPr>
                <w:rFonts w:ascii="Times New Roman" w:eastAsia="Times New Roman" w:hAnsi="Times New Roman" w:cs="Times New Roman"/>
                <w:color w:val="0070C0"/>
                <w:sz w:val="20"/>
                <w:szCs w:val="20"/>
                <w:lang w:val="en-US" w:eastAsia="ru-RU"/>
              </w:rPr>
              <w:t>http</w:t>
            </w:r>
            <w:r w:rsidRPr="00EF0A04">
              <w:rPr>
                <w:rFonts w:ascii="Times New Roman" w:eastAsia="Times New Roman" w:hAnsi="Times New Roman" w:cs="Times New Roman"/>
                <w:color w:val="0070C0"/>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selam</w:t>
            </w:r>
            <w:r w:rsidRPr="00EF0A04">
              <w:rPr>
                <w:rFonts w:ascii="Times New Roman" w:eastAsia="Times New Roman" w:hAnsi="Times New Roman" w:cs="Times New Roman"/>
                <w:color w:val="0070C0"/>
                <w:sz w:val="20"/>
                <w:szCs w:val="20"/>
                <w:lang w:val="en-US" w:eastAsia="ru-RU"/>
              </w:rPr>
              <w:t>/</w:t>
            </w:r>
            <w:r w:rsidRPr="00EF0A04">
              <w:rPr>
                <w:rFonts w:ascii="Times New Roman" w:eastAsia="Times New Roman" w:hAnsi="Times New Roman" w:cs="Times New Roman"/>
                <w:color w:val="0070C0"/>
                <w:sz w:val="20"/>
                <w:szCs w:val="20"/>
                <w:lang w:val="en-US" w:eastAsia="ru-RU"/>
              </w:rPr>
              <w:t>tatar</w:t>
            </w:r>
            <w:r w:rsidRPr="00EF0A04">
              <w:rPr>
                <w:rFonts w:ascii="Times New Roman" w:eastAsia="Times New Roman" w:hAnsi="Times New Roman" w:cs="Times New Roman"/>
                <w:color w:val="0070C0"/>
                <w:sz w:val="20"/>
                <w:szCs w:val="20"/>
                <w:lang w:val="en-US" w:eastAsia="ru-RU"/>
              </w:rPr>
              <w:t>/</w:t>
            </w:r>
          </w:p>
        </w:tc>
      </w:tr>
      <w:tr w:rsidR="00504164">
        <w:tc>
          <w:tcPr>
            <w:tcW w:w="718" w:type="dxa"/>
          </w:tcPr>
          <w:p w:rsidR="00504164" w:rsidRPr="00EF0A04" w:rsidRDefault="00504164">
            <w:pPr>
              <w:spacing w:after="0"/>
              <w:jc w:val="center"/>
              <w:rPr>
                <w:rFonts w:ascii="Times New Roman" w:eastAsiaTheme="minorEastAsia" w:hAnsi="Times New Roman" w:cs="Times New Roman"/>
                <w:sz w:val="24"/>
                <w:szCs w:val="24"/>
                <w:lang w:val="en-US" w:eastAsia="ru-RU"/>
              </w:rPr>
            </w:pPr>
          </w:p>
        </w:tc>
        <w:tc>
          <w:tcPr>
            <w:tcW w:w="4785" w:type="dxa"/>
          </w:tcPr>
          <w:p w:rsidR="00504164" w:rsidRDefault="00EF0A04">
            <w:pPr>
              <w:spacing w:after="0"/>
              <w:rPr>
                <w:rFonts w:ascii="Times New Roman" w:eastAsiaTheme="minorEastAsia" w:hAnsi="Times New Roman" w:cs="Times New Roman"/>
                <w:sz w:val="24"/>
                <w:szCs w:val="24"/>
                <w:lang w:eastAsia="ru-RU"/>
              </w:rPr>
            </w:pPr>
            <w:r>
              <w:rPr>
                <w:rFonts w:ascii="Times New Roman" w:eastAsia="Times New Roman" w:hAnsi="Times New Roman" w:cs="Times New Roman"/>
                <w:b/>
                <w:bCs/>
                <w:sz w:val="24"/>
                <w:szCs w:val="24"/>
              </w:rPr>
              <w:t>Мир</w:t>
            </w:r>
            <w:r>
              <w:rPr>
                <w:rFonts w:ascii="Times New Roman" w:eastAsia="Times New Roman" w:hAnsi="Times New Roman" w:cs="Times New Roman"/>
                <w:b/>
                <w:bCs/>
                <w:sz w:val="24"/>
                <w:szCs w:val="24"/>
              </w:rPr>
              <w:t xml:space="preserve"> моих увлечений – 3 ч</w:t>
            </w:r>
          </w:p>
        </w:tc>
        <w:tc>
          <w:tcPr>
            <w:tcW w:w="66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504164">
            <w:pPr>
              <w:spacing w:after="0"/>
              <w:jc w:val="both"/>
              <w:rPr>
                <w:rFonts w:ascii="Times New Roman" w:eastAsiaTheme="minorEastAsia" w:hAnsi="Times New Roman" w:cs="Times New Roman"/>
                <w:sz w:val="24"/>
                <w:szCs w:val="24"/>
                <w:lang w:val="tt-RU" w:eastAsia="ru-RU"/>
              </w:rPr>
            </w:pP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18</w:t>
            </w:r>
          </w:p>
        </w:tc>
        <w:tc>
          <w:tcPr>
            <w:tcW w:w="4785" w:type="dxa"/>
          </w:tcPr>
          <w:p w:rsidR="00504164" w:rsidRDefault="00EF0A04">
            <w:pPr>
              <w:spacing w:after="0"/>
              <w:rPr>
                <w:rFonts w:ascii="Times New Roman" w:eastAsiaTheme="minorEastAsia" w:hAnsi="Times New Roman" w:cs="Times New Roman"/>
                <w:sz w:val="24"/>
                <w:szCs w:val="24"/>
                <w:lang w:eastAsia="ru-RU"/>
              </w:rPr>
            </w:pPr>
            <w:r>
              <w:rPr>
                <w:rFonts w:ascii="Times New Roman" w:hAnsi="Times New Roman" w:cs="Times New Roman"/>
                <w:sz w:val="24"/>
                <w:szCs w:val="24"/>
              </w:rPr>
              <w:t>Известные спортсмены.</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jc w:val="both"/>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eastAsia="ru-RU"/>
              </w:rPr>
              <w:t>УМК</w:t>
            </w:r>
            <w:r w:rsidRPr="00EF0A0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EF0A04">
              <w:rPr>
                <w:rFonts w:ascii="Times New Roman" w:eastAsia="Times New Roman" w:hAnsi="Times New Roman" w:cs="Times New Roman"/>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 xml:space="preserve">//URL:http:// </w:t>
            </w:r>
            <w:r w:rsidRPr="00EF0A04">
              <w:rPr>
                <w:rFonts w:ascii="Times New Roman" w:eastAsia="Times New Roman" w:hAnsi="Times New Roman" w:cs="Times New Roman"/>
                <w:color w:val="0070C0"/>
                <w:sz w:val="20"/>
                <w:szCs w:val="20"/>
                <w:lang w:val="en-US" w:eastAsia="ru-RU"/>
              </w:rPr>
              <w:lastRenderedPageBreak/>
              <w:t>selam/tatar/</w:t>
            </w: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lastRenderedPageBreak/>
              <w:t>19</w:t>
            </w:r>
          </w:p>
        </w:tc>
        <w:tc>
          <w:tcPr>
            <w:tcW w:w="4785" w:type="dxa"/>
          </w:tcPr>
          <w:p w:rsidR="00504164" w:rsidRDefault="00EF0A04">
            <w:pPr>
              <w:spacing w:after="0"/>
              <w:rPr>
                <w:rFonts w:ascii="Times New Roman" w:eastAsiaTheme="minorEastAsia" w:hAnsi="Times New Roman" w:cs="Times New Roman"/>
                <w:sz w:val="24"/>
                <w:szCs w:val="24"/>
                <w:lang w:eastAsia="ru-RU"/>
              </w:rPr>
            </w:pPr>
            <w:r>
              <w:rPr>
                <w:rFonts w:ascii="Times New Roman" w:hAnsi="Times New Roman" w:cs="Times New Roman"/>
                <w:sz w:val="24"/>
                <w:szCs w:val="24"/>
              </w:rPr>
              <w:t>Текст «Сабантуй. Состязания на празднике.»</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0"/>
                <w:szCs w:val="20"/>
                <w:lang w:eastAsia="ru-RU"/>
              </w:rPr>
              <w:t>УМК</w:t>
            </w:r>
            <w:r w:rsidRPr="00EF0A0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EF0A04">
              <w:rPr>
                <w:rFonts w:ascii="Times New Roman" w:eastAsia="Times New Roman" w:hAnsi="Times New Roman" w:cs="Times New Roman"/>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w:t>
            </w:r>
            <w:r w:rsidRPr="00EF0A04">
              <w:rPr>
                <w:rFonts w:ascii="Times New Roman" w:eastAsia="Times New Roman" w:hAnsi="Times New Roman" w:cs="Times New Roman"/>
                <w:color w:val="0070C0"/>
                <w:sz w:val="20"/>
                <w:szCs w:val="20"/>
                <w:lang w:val="en-US" w:eastAsia="ru-RU"/>
              </w:rPr>
              <w:t>URL</w:t>
            </w:r>
            <w:r w:rsidRPr="00EF0A04">
              <w:rPr>
                <w:rFonts w:ascii="Times New Roman" w:eastAsia="Times New Roman" w:hAnsi="Times New Roman" w:cs="Times New Roman"/>
                <w:color w:val="0070C0"/>
                <w:sz w:val="20"/>
                <w:szCs w:val="20"/>
                <w:lang w:val="en-US" w:eastAsia="ru-RU"/>
              </w:rPr>
              <w:t>:</w:t>
            </w:r>
            <w:r w:rsidRPr="00EF0A04">
              <w:rPr>
                <w:rFonts w:ascii="Times New Roman" w:eastAsia="Times New Roman" w:hAnsi="Times New Roman" w:cs="Times New Roman"/>
                <w:color w:val="0070C0"/>
                <w:sz w:val="20"/>
                <w:szCs w:val="20"/>
                <w:lang w:val="en-US" w:eastAsia="ru-RU"/>
              </w:rPr>
              <w:t>http</w:t>
            </w:r>
            <w:r w:rsidRPr="00EF0A04">
              <w:rPr>
                <w:rFonts w:ascii="Times New Roman" w:eastAsia="Times New Roman" w:hAnsi="Times New Roman" w:cs="Times New Roman"/>
                <w:color w:val="0070C0"/>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selam</w:t>
            </w:r>
            <w:r w:rsidRPr="00EF0A04">
              <w:rPr>
                <w:rFonts w:ascii="Times New Roman" w:eastAsia="Times New Roman" w:hAnsi="Times New Roman" w:cs="Times New Roman"/>
                <w:color w:val="0070C0"/>
                <w:sz w:val="20"/>
                <w:szCs w:val="20"/>
                <w:lang w:val="en-US" w:eastAsia="ru-RU"/>
              </w:rPr>
              <w:t>/</w:t>
            </w:r>
            <w:r w:rsidRPr="00EF0A04">
              <w:rPr>
                <w:rFonts w:ascii="Times New Roman" w:eastAsia="Times New Roman" w:hAnsi="Times New Roman" w:cs="Times New Roman"/>
                <w:color w:val="0070C0"/>
                <w:sz w:val="20"/>
                <w:szCs w:val="20"/>
                <w:lang w:val="en-US" w:eastAsia="ru-RU"/>
              </w:rPr>
              <w:t>tatar</w:t>
            </w:r>
            <w:r w:rsidRPr="00EF0A04">
              <w:rPr>
                <w:rFonts w:ascii="Times New Roman" w:eastAsia="Times New Roman" w:hAnsi="Times New Roman" w:cs="Times New Roman"/>
                <w:color w:val="0070C0"/>
                <w:sz w:val="20"/>
                <w:szCs w:val="20"/>
                <w:lang w:val="en-US" w:eastAsia="ru-RU"/>
              </w:rPr>
              <w:t>/</w:t>
            </w: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20</w:t>
            </w:r>
          </w:p>
        </w:tc>
        <w:tc>
          <w:tcPr>
            <w:tcW w:w="4785" w:type="dxa"/>
          </w:tcPr>
          <w:p w:rsidR="00504164" w:rsidRDefault="00EF0A04">
            <w:pPr>
              <w:spacing w:after="0"/>
              <w:rPr>
                <w:rFonts w:ascii="Times New Roman" w:eastAsiaTheme="minorEastAsia" w:hAnsi="Times New Roman" w:cs="Times New Roman"/>
                <w:sz w:val="24"/>
                <w:szCs w:val="24"/>
                <w:lang w:eastAsia="ru-RU"/>
              </w:rPr>
            </w:pPr>
            <w:r>
              <w:rPr>
                <w:rFonts w:ascii="Times New Roman" w:hAnsi="Times New Roman" w:cs="Times New Roman"/>
                <w:sz w:val="24"/>
                <w:szCs w:val="24"/>
              </w:rPr>
              <w:t>Сказка «Гимнастика и разминка»</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0"/>
                <w:szCs w:val="20"/>
                <w:lang w:eastAsia="ru-RU"/>
              </w:rPr>
              <w:t>УМК</w:t>
            </w:r>
            <w:r w:rsidRPr="00EF0A0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EF0A04">
              <w:rPr>
                <w:rFonts w:ascii="Times New Roman" w:eastAsia="Times New Roman" w:hAnsi="Times New Roman" w:cs="Times New Roman"/>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 xml:space="preserve">//URL:http:// </w:t>
            </w:r>
            <w:r w:rsidRPr="00EF0A04">
              <w:rPr>
                <w:rFonts w:ascii="Times New Roman" w:eastAsia="Times New Roman" w:hAnsi="Times New Roman" w:cs="Times New Roman"/>
                <w:color w:val="0070C0"/>
                <w:sz w:val="20"/>
                <w:szCs w:val="20"/>
                <w:lang w:val="en-US" w:eastAsia="ru-RU"/>
              </w:rPr>
              <w:t>selam/tatar/</w:t>
            </w:r>
          </w:p>
        </w:tc>
      </w:tr>
      <w:tr w:rsidR="00504164">
        <w:tc>
          <w:tcPr>
            <w:tcW w:w="718" w:type="dxa"/>
          </w:tcPr>
          <w:p w:rsidR="00504164" w:rsidRPr="00EF0A04" w:rsidRDefault="00504164">
            <w:pPr>
              <w:spacing w:after="0"/>
              <w:jc w:val="center"/>
              <w:rPr>
                <w:rFonts w:ascii="Times New Roman" w:eastAsiaTheme="minorEastAsia" w:hAnsi="Times New Roman" w:cs="Times New Roman"/>
                <w:sz w:val="24"/>
                <w:szCs w:val="24"/>
                <w:lang w:val="en-US" w:eastAsia="ru-RU"/>
              </w:rPr>
            </w:pPr>
          </w:p>
        </w:tc>
        <w:tc>
          <w:tcPr>
            <w:tcW w:w="4785" w:type="dxa"/>
          </w:tcPr>
          <w:p w:rsidR="00504164" w:rsidRDefault="00EF0A04">
            <w:pPr>
              <w:spacing w:after="0"/>
              <w:rPr>
                <w:rFonts w:ascii="Times New Roman" w:eastAsiaTheme="minorEastAsia" w:hAnsi="Times New Roman" w:cs="Times New Roman"/>
                <w:sz w:val="24"/>
                <w:szCs w:val="24"/>
                <w:lang w:eastAsia="ru-RU"/>
              </w:rPr>
            </w:pPr>
            <w:r>
              <w:rPr>
                <w:rFonts w:ascii="Times New Roman" w:eastAsia="Times New Roman" w:hAnsi="Times New Roman" w:cs="Times New Roman"/>
                <w:b/>
                <w:bCs/>
                <w:sz w:val="24"/>
                <w:szCs w:val="24"/>
              </w:rPr>
              <w:t>Мир м</w:t>
            </w:r>
            <w:r>
              <w:rPr>
                <w:rFonts w:ascii="Times New Roman" w:eastAsia="Times New Roman" w:hAnsi="Times New Roman" w:cs="Times New Roman"/>
                <w:b/>
                <w:bCs/>
                <w:sz w:val="24"/>
                <w:szCs w:val="24"/>
              </w:rPr>
              <w:t>оего «Я»</w:t>
            </w:r>
            <w:r>
              <w:rPr>
                <w:rFonts w:ascii="Times New Roman" w:eastAsia="Times New Roman" w:hAnsi="Times New Roman" w:cs="Times New Roman"/>
                <w:b/>
                <w:bCs/>
                <w:sz w:val="24"/>
                <w:szCs w:val="24"/>
              </w:rPr>
              <w:t xml:space="preserve"> - 2 ч.</w:t>
            </w:r>
          </w:p>
        </w:tc>
        <w:tc>
          <w:tcPr>
            <w:tcW w:w="66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504164">
            <w:pPr>
              <w:spacing w:after="0"/>
              <w:jc w:val="both"/>
              <w:rPr>
                <w:rFonts w:ascii="Times New Roman" w:eastAsiaTheme="minorEastAsia" w:hAnsi="Times New Roman" w:cs="Times New Roman"/>
                <w:sz w:val="24"/>
                <w:szCs w:val="24"/>
                <w:lang w:val="tt-RU" w:eastAsia="ru-RU"/>
              </w:rPr>
            </w:pP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rPr>
              <w:t>21</w:t>
            </w:r>
          </w:p>
        </w:tc>
        <w:tc>
          <w:tcPr>
            <w:tcW w:w="4785" w:type="dxa"/>
          </w:tcPr>
          <w:p w:rsidR="00504164" w:rsidRDefault="00EF0A04">
            <w:pPr>
              <w:spacing w:after="0"/>
              <w:rPr>
                <w:rFonts w:ascii="Times New Roman" w:eastAsiaTheme="minorEastAsia" w:hAnsi="Times New Roman" w:cs="Times New Roman"/>
                <w:sz w:val="24"/>
                <w:szCs w:val="24"/>
                <w:lang w:eastAsia="ru-RU"/>
              </w:rPr>
            </w:pPr>
            <w:r>
              <w:rPr>
                <w:rFonts w:ascii="Times New Roman" w:hAnsi="Times New Roman" w:cs="Times New Roman"/>
                <w:sz w:val="24"/>
                <w:szCs w:val="24"/>
              </w:rPr>
              <w:t>Текст «День Неуспевайки»</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jc w:val="both"/>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 xml:space="preserve">УМК «Сәлам» </w:t>
            </w:r>
            <w:r>
              <w:rPr>
                <w:rFonts w:ascii="Times New Roman" w:eastAsia="Times New Roman" w:hAnsi="Times New Roman" w:cs="Times New Roman"/>
                <w:color w:val="0070C0"/>
                <w:sz w:val="20"/>
                <w:szCs w:val="20"/>
                <w:lang w:val="tt-RU" w:eastAsia="ru-RU"/>
              </w:rPr>
              <w:t>//URL:http:// selam/tatar/</w:t>
            </w: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lang w:val="tt-RU"/>
              </w:rPr>
              <w:t>22</w:t>
            </w:r>
          </w:p>
        </w:tc>
        <w:tc>
          <w:tcPr>
            <w:tcW w:w="4785" w:type="dxa"/>
          </w:tcPr>
          <w:p w:rsidR="00504164" w:rsidRDefault="00EF0A04">
            <w:pPr>
              <w:shd w:val="clear" w:color="auto" w:fill="FFFFFF"/>
              <w:spacing w:beforeAutospacing="1"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Сказка «Волшебная страна Часы»</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jc w:val="both"/>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 xml:space="preserve">УМК «Сәлам» </w:t>
            </w:r>
            <w:r>
              <w:rPr>
                <w:rFonts w:ascii="Times New Roman" w:eastAsia="Times New Roman" w:hAnsi="Times New Roman" w:cs="Times New Roman"/>
                <w:color w:val="0070C0"/>
                <w:sz w:val="20"/>
                <w:szCs w:val="20"/>
                <w:lang w:val="tt-RU" w:eastAsia="ru-RU"/>
              </w:rPr>
              <w:t>//URL:http:// selam/tatar/</w:t>
            </w:r>
          </w:p>
        </w:tc>
      </w:tr>
      <w:tr w:rsidR="00504164">
        <w:tc>
          <w:tcPr>
            <w:tcW w:w="718" w:type="dxa"/>
          </w:tcPr>
          <w:p w:rsidR="00504164" w:rsidRPr="00EF0A04" w:rsidRDefault="00504164">
            <w:pPr>
              <w:spacing w:after="0"/>
              <w:jc w:val="center"/>
              <w:rPr>
                <w:rFonts w:ascii="Times New Roman" w:eastAsiaTheme="minorEastAsia" w:hAnsi="Times New Roman" w:cs="Times New Roman"/>
                <w:sz w:val="24"/>
                <w:szCs w:val="24"/>
                <w:lang w:val="en-US" w:eastAsia="ru-RU"/>
              </w:rPr>
            </w:pPr>
          </w:p>
        </w:tc>
        <w:tc>
          <w:tcPr>
            <w:tcW w:w="4785" w:type="dxa"/>
          </w:tcPr>
          <w:p w:rsidR="00504164" w:rsidRDefault="00EF0A04">
            <w:pPr>
              <w:shd w:val="clear" w:color="auto" w:fill="FFFFFF"/>
              <w:spacing w:beforeAutospacing="1" w:after="0"/>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rPr>
              <w:t>Мир м</w:t>
            </w:r>
            <w:r>
              <w:rPr>
                <w:rFonts w:ascii="Times New Roman" w:eastAsia="Times New Roman" w:hAnsi="Times New Roman" w:cs="Times New Roman"/>
                <w:b/>
                <w:bCs/>
                <w:sz w:val="24"/>
                <w:szCs w:val="24"/>
              </w:rPr>
              <w:t>оего «Я»</w:t>
            </w:r>
            <w:r>
              <w:rPr>
                <w:rFonts w:ascii="Times New Roman" w:eastAsia="Times New Roman" w:hAnsi="Times New Roman" w:cs="Times New Roman"/>
                <w:b/>
                <w:bCs/>
                <w:sz w:val="24"/>
                <w:szCs w:val="24"/>
              </w:rPr>
              <w:t xml:space="preserve"> - 4 ч.</w:t>
            </w:r>
          </w:p>
        </w:tc>
        <w:tc>
          <w:tcPr>
            <w:tcW w:w="66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504164">
            <w:pPr>
              <w:spacing w:after="0"/>
              <w:jc w:val="both"/>
              <w:rPr>
                <w:rFonts w:ascii="Times New Roman" w:eastAsia="Times New Roman" w:hAnsi="Times New Roman" w:cs="Times New Roman"/>
                <w:sz w:val="20"/>
                <w:szCs w:val="20"/>
                <w:lang w:val="tt-RU" w:eastAsia="ru-RU"/>
              </w:rPr>
            </w:pP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lang w:val="tt-RU"/>
              </w:rPr>
              <w:t>23</w:t>
            </w:r>
          </w:p>
        </w:tc>
        <w:tc>
          <w:tcPr>
            <w:tcW w:w="4785" w:type="dxa"/>
          </w:tcPr>
          <w:p w:rsidR="00504164" w:rsidRDefault="00EF0A04">
            <w:pPr>
              <w:shd w:val="clear" w:color="auto" w:fill="FFFFFF"/>
              <w:spacing w:beforeAutospacing="1"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Стихотворение Г. Зайнашевой «В </w:t>
            </w:r>
            <w:r>
              <w:rPr>
                <w:rFonts w:ascii="Times New Roman" w:eastAsia="Times New Roman" w:hAnsi="Times New Roman" w:cs="Times New Roman"/>
                <w:sz w:val="24"/>
                <w:szCs w:val="24"/>
                <w:lang w:eastAsia="ru-RU"/>
              </w:rPr>
              <w:t>одной неделе сколько дней?»</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eastAsia="ru-RU"/>
              </w:rPr>
              <w:t>УМК</w:t>
            </w:r>
            <w:r w:rsidRPr="00EF0A04">
              <w:rPr>
                <w:rFonts w:ascii="Times New Roman" w:eastAsia="Times New Roman" w:hAnsi="Times New Roman" w:cs="Times New Roman"/>
                <w:sz w:val="20"/>
                <w:szCs w:val="20"/>
                <w:lang w:val="en-US" w:eastAsia="ru-RU"/>
              </w:rPr>
              <w:t xml:space="preserve"> «</w:t>
            </w:r>
            <w:r>
              <w:rPr>
                <w:rFonts w:ascii="Times New Roman" w:eastAsia="Times New Roman" w:hAnsi="Times New Roman" w:cs="Times New Roman"/>
                <w:sz w:val="20"/>
                <w:szCs w:val="20"/>
                <w:lang w:eastAsia="ru-RU"/>
              </w:rPr>
              <w:t>С</w:t>
            </w:r>
            <w:r>
              <w:rPr>
                <w:rFonts w:ascii="Times New Roman" w:eastAsia="Times New Roman" w:hAnsi="Times New Roman" w:cs="Times New Roman"/>
                <w:sz w:val="20"/>
                <w:szCs w:val="20"/>
                <w:lang w:val="tt-RU" w:eastAsia="ru-RU"/>
              </w:rPr>
              <w:t>ә</w:t>
            </w:r>
            <w:r>
              <w:rPr>
                <w:rFonts w:ascii="Times New Roman" w:eastAsia="Times New Roman" w:hAnsi="Times New Roman" w:cs="Times New Roman"/>
                <w:sz w:val="20"/>
                <w:szCs w:val="20"/>
                <w:lang w:eastAsia="ru-RU"/>
              </w:rPr>
              <w:t>лам</w:t>
            </w:r>
            <w:r w:rsidRPr="00EF0A04">
              <w:rPr>
                <w:rFonts w:ascii="Times New Roman" w:eastAsia="Times New Roman" w:hAnsi="Times New Roman" w:cs="Times New Roman"/>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w:t>
            </w:r>
            <w:r w:rsidRPr="00EF0A04">
              <w:rPr>
                <w:rFonts w:ascii="Times New Roman" w:eastAsia="Times New Roman" w:hAnsi="Times New Roman" w:cs="Times New Roman"/>
                <w:color w:val="0070C0"/>
                <w:sz w:val="20"/>
                <w:szCs w:val="20"/>
                <w:lang w:val="en-US" w:eastAsia="ru-RU"/>
              </w:rPr>
              <w:t>URL</w:t>
            </w:r>
            <w:r w:rsidRPr="00EF0A04">
              <w:rPr>
                <w:rFonts w:ascii="Times New Roman" w:eastAsia="Times New Roman" w:hAnsi="Times New Roman" w:cs="Times New Roman"/>
                <w:color w:val="0070C0"/>
                <w:sz w:val="20"/>
                <w:szCs w:val="20"/>
                <w:lang w:val="en-US" w:eastAsia="ru-RU"/>
              </w:rPr>
              <w:t>:</w:t>
            </w:r>
            <w:r w:rsidRPr="00EF0A04">
              <w:rPr>
                <w:rFonts w:ascii="Times New Roman" w:eastAsia="Times New Roman" w:hAnsi="Times New Roman" w:cs="Times New Roman"/>
                <w:color w:val="0070C0"/>
                <w:sz w:val="20"/>
                <w:szCs w:val="20"/>
                <w:lang w:val="en-US" w:eastAsia="ru-RU"/>
              </w:rPr>
              <w:t>http</w:t>
            </w:r>
            <w:r w:rsidRPr="00EF0A04">
              <w:rPr>
                <w:rFonts w:ascii="Times New Roman" w:eastAsia="Times New Roman" w:hAnsi="Times New Roman" w:cs="Times New Roman"/>
                <w:color w:val="0070C0"/>
                <w:sz w:val="20"/>
                <w:szCs w:val="20"/>
                <w:lang w:val="en-US" w:eastAsia="ru-RU"/>
              </w:rPr>
              <w:t xml:space="preserve">:// </w:t>
            </w:r>
            <w:r w:rsidRPr="00EF0A04">
              <w:rPr>
                <w:rFonts w:ascii="Times New Roman" w:eastAsia="Times New Roman" w:hAnsi="Times New Roman" w:cs="Times New Roman"/>
                <w:color w:val="0070C0"/>
                <w:sz w:val="20"/>
                <w:szCs w:val="20"/>
                <w:lang w:val="en-US" w:eastAsia="ru-RU"/>
              </w:rPr>
              <w:t>selam</w:t>
            </w:r>
            <w:r w:rsidRPr="00EF0A04">
              <w:rPr>
                <w:rFonts w:ascii="Times New Roman" w:eastAsia="Times New Roman" w:hAnsi="Times New Roman" w:cs="Times New Roman"/>
                <w:color w:val="0070C0"/>
                <w:sz w:val="20"/>
                <w:szCs w:val="20"/>
                <w:lang w:val="en-US" w:eastAsia="ru-RU"/>
              </w:rPr>
              <w:t>/</w:t>
            </w:r>
            <w:r w:rsidRPr="00EF0A04">
              <w:rPr>
                <w:rFonts w:ascii="Times New Roman" w:eastAsia="Times New Roman" w:hAnsi="Times New Roman" w:cs="Times New Roman"/>
                <w:color w:val="0070C0"/>
                <w:sz w:val="20"/>
                <w:szCs w:val="20"/>
                <w:lang w:val="en-US" w:eastAsia="ru-RU"/>
              </w:rPr>
              <w:t>tatar</w:t>
            </w:r>
            <w:r w:rsidRPr="00EF0A04">
              <w:rPr>
                <w:rFonts w:ascii="Times New Roman" w:eastAsia="Times New Roman" w:hAnsi="Times New Roman" w:cs="Times New Roman"/>
                <w:color w:val="0070C0"/>
                <w:sz w:val="20"/>
                <w:szCs w:val="20"/>
                <w:lang w:val="en-US" w:eastAsia="ru-RU"/>
              </w:rPr>
              <w:t>/</w:t>
            </w: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lang w:val="tt-RU"/>
              </w:rPr>
              <w:t>24</w:t>
            </w:r>
          </w:p>
        </w:tc>
        <w:tc>
          <w:tcPr>
            <w:tcW w:w="4785" w:type="dxa"/>
          </w:tcPr>
          <w:p w:rsidR="00504164" w:rsidRDefault="00EF0A04">
            <w:pPr>
              <w:shd w:val="clear" w:color="auto" w:fill="FFFFFF"/>
              <w:spacing w:beforeAutospacing="1"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Комикс “ Назовем дни недели!”</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 xml:space="preserve">УМК «Сәлам» </w:t>
            </w:r>
            <w:r>
              <w:rPr>
                <w:rFonts w:ascii="Times New Roman" w:eastAsia="Times New Roman" w:hAnsi="Times New Roman" w:cs="Times New Roman"/>
                <w:color w:val="0070C0"/>
                <w:sz w:val="20"/>
                <w:szCs w:val="20"/>
                <w:lang w:val="tt-RU" w:eastAsia="ru-RU"/>
              </w:rPr>
              <w:t>//URL:http:// selam/tatar/</w:t>
            </w: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lang w:val="tt-RU"/>
              </w:rPr>
              <w:t>25</w:t>
            </w:r>
          </w:p>
        </w:tc>
        <w:tc>
          <w:tcPr>
            <w:tcW w:w="4785" w:type="dxa"/>
          </w:tcPr>
          <w:p w:rsidR="00504164" w:rsidRDefault="00EF0A04">
            <w:pPr>
              <w:shd w:val="clear" w:color="auto" w:fill="FFFFFF"/>
              <w:spacing w:beforeAutospacing="1"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Комикс “ Назовем дни недели!”</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 xml:space="preserve">УМК «Сәлам» </w:t>
            </w:r>
            <w:r>
              <w:rPr>
                <w:rFonts w:ascii="Times New Roman" w:eastAsia="Times New Roman" w:hAnsi="Times New Roman" w:cs="Times New Roman"/>
                <w:color w:val="0070C0"/>
                <w:sz w:val="20"/>
                <w:szCs w:val="20"/>
                <w:lang w:val="tt-RU" w:eastAsia="ru-RU"/>
              </w:rPr>
              <w:t>//URL:http:// selam/tatar/</w:t>
            </w: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lang w:val="tt-RU"/>
              </w:rPr>
              <w:t>26</w:t>
            </w:r>
          </w:p>
        </w:tc>
        <w:tc>
          <w:tcPr>
            <w:tcW w:w="4785" w:type="dxa"/>
          </w:tcPr>
          <w:p w:rsidR="00504164" w:rsidRDefault="00EF0A04">
            <w:pPr>
              <w:shd w:val="clear" w:color="auto" w:fill="FFFFFF"/>
              <w:spacing w:beforeAutospacing="1"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Текст “Вот такая большая</w:t>
            </w:r>
            <w:r>
              <w:rPr>
                <w:rFonts w:ascii="Times New Roman" w:eastAsia="Times New Roman" w:hAnsi="Times New Roman" w:cs="Times New Roman"/>
                <w:sz w:val="24"/>
                <w:szCs w:val="24"/>
                <w:lang w:val="tt-RU" w:eastAsia="ru-RU"/>
              </w:rPr>
              <w:t xml:space="preserve"> рыба!”</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 xml:space="preserve">УМК «Сәлам» </w:t>
            </w:r>
            <w:r>
              <w:rPr>
                <w:rFonts w:ascii="Times New Roman" w:eastAsia="Times New Roman" w:hAnsi="Times New Roman" w:cs="Times New Roman"/>
                <w:color w:val="0070C0"/>
                <w:sz w:val="20"/>
                <w:szCs w:val="20"/>
                <w:lang w:val="tt-RU" w:eastAsia="ru-RU"/>
              </w:rPr>
              <w:lastRenderedPageBreak/>
              <w:t>//URL:http:// selam/tatar/</w:t>
            </w:r>
          </w:p>
        </w:tc>
      </w:tr>
      <w:tr w:rsidR="00504164">
        <w:tc>
          <w:tcPr>
            <w:tcW w:w="718" w:type="dxa"/>
          </w:tcPr>
          <w:p w:rsidR="00504164" w:rsidRPr="00EF0A04" w:rsidRDefault="00504164">
            <w:pPr>
              <w:spacing w:after="0"/>
              <w:jc w:val="center"/>
              <w:rPr>
                <w:rFonts w:ascii="Times New Roman" w:eastAsiaTheme="minorEastAsia" w:hAnsi="Times New Roman" w:cs="Times New Roman"/>
                <w:sz w:val="24"/>
                <w:szCs w:val="24"/>
                <w:lang w:val="en-US" w:eastAsia="ru-RU"/>
              </w:rPr>
            </w:pPr>
          </w:p>
        </w:tc>
        <w:tc>
          <w:tcPr>
            <w:tcW w:w="4785" w:type="dxa"/>
          </w:tcPr>
          <w:p w:rsidR="00504164" w:rsidRDefault="00EF0A04">
            <w:pPr>
              <w:shd w:val="clear" w:color="auto" w:fill="FFFFFF"/>
              <w:spacing w:beforeAutospacing="1" w:after="0"/>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rPr>
              <w:t>Мир м</w:t>
            </w:r>
            <w:r>
              <w:rPr>
                <w:rFonts w:ascii="Times New Roman" w:eastAsia="Times New Roman" w:hAnsi="Times New Roman" w:cs="Times New Roman"/>
                <w:b/>
                <w:bCs/>
                <w:sz w:val="24"/>
                <w:szCs w:val="24"/>
              </w:rPr>
              <w:t>оего «Я»</w:t>
            </w:r>
            <w:r>
              <w:rPr>
                <w:rFonts w:ascii="Times New Roman" w:eastAsia="Times New Roman" w:hAnsi="Times New Roman" w:cs="Times New Roman"/>
                <w:b/>
                <w:bCs/>
                <w:sz w:val="24"/>
                <w:szCs w:val="24"/>
              </w:rPr>
              <w:t xml:space="preserve"> - 2ч.</w:t>
            </w:r>
          </w:p>
        </w:tc>
        <w:tc>
          <w:tcPr>
            <w:tcW w:w="66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504164">
            <w:pPr>
              <w:spacing w:after="0"/>
              <w:rPr>
                <w:rFonts w:ascii="Times New Roman" w:eastAsia="Times New Roman" w:hAnsi="Times New Roman" w:cs="Times New Roman"/>
                <w:sz w:val="20"/>
                <w:szCs w:val="20"/>
                <w:lang w:val="tt-RU" w:eastAsia="ru-RU"/>
              </w:rPr>
            </w:pP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lang w:val="tt-RU"/>
              </w:rPr>
              <w:t>27</w:t>
            </w:r>
          </w:p>
        </w:tc>
        <w:tc>
          <w:tcPr>
            <w:tcW w:w="4785" w:type="dxa"/>
          </w:tcPr>
          <w:p w:rsidR="00504164" w:rsidRDefault="00EF0A04">
            <w:pPr>
              <w:shd w:val="clear" w:color="auto" w:fill="FFFFFF"/>
              <w:spacing w:beforeAutospacing="1"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Чем занимаемся в выходной день. Монолог.</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 xml:space="preserve">УМК «Сәлам» </w:t>
            </w:r>
            <w:r>
              <w:rPr>
                <w:rFonts w:ascii="Times New Roman" w:eastAsia="Times New Roman" w:hAnsi="Times New Roman" w:cs="Times New Roman"/>
                <w:color w:val="0070C0"/>
                <w:sz w:val="20"/>
                <w:szCs w:val="20"/>
                <w:lang w:val="tt-RU" w:eastAsia="ru-RU"/>
              </w:rPr>
              <w:t>//URL:http:// selam/tatar/</w:t>
            </w: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lang w:val="tt-RU"/>
              </w:rPr>
              <w:t>28</w:t>
            </w:r>
          </w:p>
        </w:tc>
        <w:tc>
          <w:tcPr>
            <w:tcW w:w="4785" w:type="dxa"/>
          </w:tcPr>
          <w:p w:rsidR="00504164" w:rsidRDefault="00EF0A04">
            <w:pPr>
              <w:shd w:val="clear" w:color="auto" w:fill="FFFFFF"/>
              <w:spacing w:beforeAutospacing="1"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Сказка “ Петух и лиса”</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 xml:space="preserve">УМК «Сәлам» </w:t>
            </w:r>
            <w:r>
              <w:rPr>
                <w:rFonts w:ascii="Times New Roman" w:eastAsia="Times New Roman" w:hAnsi="Times New Roman" w:cs="Times New Roman"/>
                <w:color w:val="0070C0"/>
                <w:sz w:val="20"/>
                <w:szCs w:val="20"/>
                <w:lang w:val="tt-RU" w:eastAsia="ru-RU"/>
              </w:rPr>
              <w:t>//URL:http:// selam/tatar/</w:t>
            </w:r>
          </w:p>
        </w:tc>
      </w:tr>
      <w:tr w:rsidR="00504164">
        <w:tc>
          <w:tcPr>
            <w:tcW w:w="718" w:type="dxa"/>
          </w:tcPr>
          <w:p w:rsidR="00504164" w:rsidRPr="00EF0A04" w:rsidRDefault="00504164">
            <w:pPr>
              <w:spacing w:after="0"/>
              <w:jc w:val="center"/>
              <w:rPr>
                <w:rFonts w:ascii="Times New Roman" w:eastAsiaTheme="minorEastAsia" w:hAnsi="Times New Roman" w:cs="Times New Roman"/>
                <w:sz w:val="24"/>
                <w:szCs w:val="24"/>
                <w:lang w:val="en-US" w:eastAsia="ru-RU"/>
              </w:rPr>
            </w:pPr>
          </w:p>
        </w:tc>
        <w:tc>
          <w:tcPr>
            <w:tcW w:w="4785" w:type="dxa"/>
          </w:tcPr>
          <w:p w:rsidR="00504164" w:rsidRDefault="00EF0A04">
            <w:pPr>
              <w:shd w:val="clear" w:color="auto" w:fill="FFFFFF"/>
              <w:spacing w:beforeAutospacing="1" w:after="0"/>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rPr>
              <w:t xml:space="preserve">Мир моих </w:t>
            </w:r>
            <w:r>
              <w:rPr>
                <w:rFonts w:ascii="Times New Roman" w:eastAsia="Times New Roman" w:hAnsi="Times New Roman" w:cs="Times New Roman"/>
                <w:b/>
                <w:bCs/>
                <w:sz w:val="24"/>
                <w:szCs w:val="24"/>
              </w:rPr>
              <w:t>увлечений – 2 ч</w:t>
            </w:r>
          </w:p>
        </w:tc>
        <w:tc>
          <w:tcPr>
            <w:tcW w:w="66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504164">
            <w:pPr>
              <w:spacing w:after="0"/>
              <w:rPr>
                <w:rFonts w:ascii="Times New Roman" w:eastAsia="Times New Roman" w:hAnsi="Times New Roman" w:cs="Times New Roman"/>
                <w:sz w:val="20"/>
                <w:szCs w:val="20"/>
                <w:lang w:val="tt-RU" w:eastAsia="ru-RU"/>
              </w:rPr>
            </w:pP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lang w:val="tt-RU"/>
              </w:rPr>
              <w:t>30</w:t>
            </w:r>
          </w:p>
        </w:tc>
        <w:tc>
          <w:tcPr>
            <w:tcW w:w="4785" w:type="dxa"/>
          </w:tcPr>
          <w:p w:rsidR="00504164" w:rsidRDefault="00EF0A04">
            <w:pPr>
              <w:shd w:val="clear" w:color="auto" w:fill="FFFFFF"/>
              <w:spacing w:beforeAutospacing="1" w:after="0"/>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rPr>
              <w:t>Сказка «</w:t>
            </w:r>
            <w:r>
              <w:rPr>
                <w:rFonts w:ascii="Times New Roman" w:eastAsia="Times New Roman" w:hAnsi="Times New Roman" w:cs="Times New Roman"/>
                <w:bCs/>
                <w:sz w:val="24"/>
                <w:szCs w:val="24"/>
                <w:lang w:val="tt-RU"/>
              </w:rPr>
              <w:t>Чәчкә”</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 xml:space="preserve">УМК «Сәлам» </w:t>
            </w:r>
            <w:r>
              <w:rPr>
                <w:rFonts w:ascii="Times New Roman" w:eastAsia="Times New Roman" w:hAnsi="Times New Roman" w:cs="Times New Roman"/>
                <w:color w:val="0070C0"/>
                <w:sz w:val="20"/>
                <w:szCs w:val="20"/>
                <w:lang w:val="tt-RU" w:eastAsia="ru-RU"/>
              </w:rPr>
              <w:t>//URL:http:// selam/tatar/</w:t>
            </w: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lang w:val="tt-RU"/>
              </w:rPr>
              <w:t>31</w:t>
            </w:r>
          </w:p>
        </w:tc>
        <w:tc>
          <w:tcPr>
            <w:tcW w:w="4785" w:type="dxa"/>
          </w:tcPr>
          <w:p w:rsidR="00504164" w:rsidRDefault="00EF0A04">
            <w:pPr>
              <w:shd w:val="clear" w:color="auto" w:fill="FFFFFF"/>
              <w:spacing w:beforeAutospacing="1" w:after="0"/>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rPr>
              <w:t>Сказка «</w:t>
            </w:r>
            <w:r>
              <w:rPr>
                <w:rFonts w:ascii="Times New Roman" w:eastAsia="Times New Roman" w:hAnsi="Times New Roman" w:cs="Times New Roman"/>
                <w:bCs/>
                <w:sz w:val="24"/>
                <w:szCs w:val="24"/>
                <w:lang w:val="tt-RU"/>
              </w:rPr>
              <w:t>Чәчкә”</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 xml:space="preserve">УМК «Сәлам» </w:t>
            </w:r>
            <w:r>
              <w:rPr>
                <w:rFonts w:ascii="Times New Roman" w:eastAsia="Times New Roman" w:hAnsi="Times New Roman" w:cs="Times New Roman"/>
                <w:color w:val="0070C0"/>
                <w:sz w:val="20"/>
                <w:szCs w:val="20"/>
                <w:lang w:val="tt-RU" w:eastAsia="ru-RU"/>
              </w:rPr>
              <w:t>//URL:http:// selam/tatar/</w:t>
            </w:r>
          </w:p>
        </w:tc>
      </w:tr>
      <w:tr w:rsidR="00504164">
        <w:tc>
          <w:tcPr>
            <w:tcW w:w="718" w:type="dxa"/>
          </w:tcPr>
          <w:p w:rsidR="00504164" w:rsidRPr="00EF0A04" w:rsidRDefault="00504164">
            <w:pPr>
              <w:spacing w:after="0"/>
              <w:jc w:val="center"/>
              <w:rPr>
                <w:rFonts w:ascii="Times New Roman" w:eastAsiaTheme="minorEastAsia" w:hAnsi="Times New Roman" w:cs="Times New Roman"/>
                <w:sz w:val="24"/>
                <w:szCs w:val="24"/>
                <w:lang w:val="en-US" w:eastAsia="ru-RU"/>
              </w:rPr>
            </w:pPr>
          </w:p>
        </w:tc>
        <w:tc>
          <w:tcPr>
            <w:tcW w:w="4785" w:type="dxa"/>
          </w:tcPr>
          <w:p w:rsidR="00504164" w:rsidRDefault="00EF0A04">
            <w:pPr>
              <w:shd w:val="clear" w:color="auto" w:fill="FFFFFF"/>
              <w:spacing w:beforeAutospacing="1" w:after="0"/>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rPr>
              <w:t>Моя Родина</w:t>
            </w:r>
            <w:r>
              <w:rPr>
                <w:rFonts w:ascii="Times New Roman" w:eastAsia="Times New Roman" w:hAnsi="Times New Roman" w:cs="Times New Roman"/>
                <w:b/>
                <w:bCs/>
                <w:sz w:val="24"/>
                <w:szCs w:val="24"/>
                <w:lang w:val="tt-RU"/>
              </w:rPr>
              <w:t xml:space="preserve"> – 3 ч.</w:t>
            </w:r>
          </w:p>
        </w:tc>
        <w:tc>
          <w:tcPr>
            <w:tcW w:w="66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504164">
            <w:pPr>
              <w:spacing w:after="0"/>
              <w:rPr>
                <w:rFonts w:ascii="Times New Roman" w:eastAsia="Times New Roman" w:hAnsi="Times New Roman" w:cs="Times New Roman"/>
                <w:sz w:val="20"/>
                <w:szCs w:val="20"/>
                <w:lang w:val="tt-RU" w:eastAsia="ru-RU"/>
              </w:rPr>
            </w:pP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lang w:val="tt-RU"/>
              </w:rPr>
              <w:t>32</w:t>
            </w:r>
          </w:p>
        </w:tc>
        <w:tc>
          <w:tcPr>
            <w:tcW w:w="4785" w:type="dxa"/>
          </w:tcPr>
          <w:p w:rsidR="00504164" w:rsidRDefault="00EF0A04">
            <w:pPr>
              <w:shd w:val="clear" w:color="auto" w:fill="FFFFFF"/>
              <w:spacing w:beforeAutospacing="1"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Комикс “В метро”</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 xml:space="preserve">УМК «Сәлам» </w:t>
            </w:r>
            <w:r>
              <w:rPr>
                <w:rFonts w:ascii="Times New Roman" w:eastAsia="Times New Roman" w:hAnsi="Times New Roman" w:cs="Times New Roman"/>
                <w:color w:val="0070C0"/>
                <w:sz w:val="20"/>
                <w:szCs w:val="20"/>
                <w:lang w:val="tt-RU" w:eastAsia="ru-RU"/>
              </w:rPr>
              <w:t>//URL:htt</w:t>
            </w:r>
            <w:r w:rsidRPr="00EF0A04">
              <w:rPr>
                <w:rFonts w:ascii="Times New Roman" w:eastAsia="Times New Roman" w:hAnsi="Times New Roman" w:cs="Times New Roman"/>
                <w:color w:val="0070C0"/>
                <w:sz w:val="20"/>
                <w:szCs w:val="20"/>
                <w:lang w:val="en-US" w:eastAsia="ru-RU"/>
              </w:rPr>
              <w:t>p:// selam/tatar/</w:t>
            </w:r>
          </w:p>
        </w:tc>
      </w:tr>
      <w:tr w:rsidR="00504164" w:rsidRPr="00EF0A0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lang w:val="tt-RU"/>
              </w:rPr>
              <w:t>33</w:t>
            </w:r>
          </w:p>
        </w:tc>
        <w:tc>
          <w:tcPr>
            <w:tcW w:w="4785" w:type="dxa"/>
          </w:tcPr>
          <w:p w:rsidR="00504164" w:rsidRDefault="00EF0A04">
            <w:pPr>
              <w:shd w:val="clear" w:color="auto" w:fill="FFFFFF"/>
              <w:spacing w:beforeAutospacing="1"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Текст “ Метро”</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EF0A04">
            <w:pPr>
              <w:spacing w:after="0"/>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 xml:space="preserve">УМК «Сәлам» </w:t>
            </w:r>
            <w:r>
              <w:rPr>
                <w:rFonts w:ascii="Times New Roman" w:eastAsia="Times New Roman" w:hAnsi="Times New Roman" w:cs="Times New Roman"/>
                <w:color w:val="0070C0"/>
                <w:sz w:val="20"/>
                <w:szCs w:val="20"/>
                <w:lang w:val="tt-RU" w:eastAsia="ru-RU"/>
              </w:rPr>
              <w:t>//URL:htt</w:t>
            </w:r>
            <w:r w:rsidRPr="00EF0A04">
              <w:rPr>
                <w:rFonts w:ascii="Times New Roman" w:eastAsia="Times New Roman" w:hAnsi="Times New Roman" w:cs="Times New Roman"/>
                <w:color w:val="0070C0"/>
                <w:sz w:val="20"/>
                <w:szCs w:val="20"/>
                <w:lang w:val="en-US" w:eastAsia="ru-RU"/>
              </w:rPr>
              <w:t>p:// selam/tatar/</w:t>
            </w:r>
          </w:p>
        </w:tc>
      </w:tr>
      <w:tr w:rsidR="00504164">
        <w:tc>
          <w:tcPr>
            <w:tcW w:w="718" w:type="dxa"/>
          </w:tcPr>
          <w:p w:rsidR="00504164" w:rsidRDefault="00EF0A04">
            <w:pPr>
              <w:spacing w:after="0"/>
              <w:jc w:val="center"/>
              <w:rPr>
                <w:rFonts w:ascii="Times New Roman" w:eastAsiaTheme="minorEastAsia" w:hAnsi="Times New Roman" w:cs="Times New Roman"/>
                <w:sz w:val="24"/>
                <w:szCs w:val="24"/>
                <w:lang w:eastAsia="ru-RU"/>
              </w:rPr>
            </w:pPr>
            <w:r>
              <w:rPr>
                <w:rFonts w:ascii="Times New Roman" w:hAnsi="Times New Roman" w:cs="Times New Roman"/>
                <w:sz w:val="24"/>
                <w:szCs w:val="24"/>
                <w:lang w:val="tt-RU"/>
              </w:rPr>
              <w:t>34</w:t>
            </w:r>
          </w:p>
        </w:tc>
        <w:tc>
          <w:tcPr>
            <w:tcW w:w="4785" w:type="dxa"/>
          </w:tcPr>
          <w:p w:rsidR="00504164" w:rsidRDefault="00EF0A04">
            <w:pPr>
              <w:shd w:val="clear" w:color="auto" w:fill="FFFFFF"/>
              <w:spacing w:beforeAutospacing="1"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Обобщающее повторение</w:t>
            </w:r>
          </w:p>
        </w:tc>
        <w:tc>
          <w:tcPr>
            <w:tcW w:w="660" w:type="dxa"/>
          </w:tcPr>
          <w:p w:rsidR="00504164" w:rsidRDefault="00EF0A04">
            <w:pPr>
              <w:spacing w:beforeAutospacing="1" w:afterAutospacing="1"/>
            </w:pPr>
            <w:r>
              <w:t>1</w:t>
            </w:r>
          </w:p>
        </w:tc>
        <w:tc>
          <w:tcPr>
            <w:tcW w:w="810" w:type="dxa"/>
          </w:tcPr>
          <w:p w:rsidR="00504164" w:rsidRDefault="00504164">
            <w:pPr>
              <w:spacing w:beforeAutospacing="1" w:afterAutospacing="1"/>
            </w:pPr>
          </w:p>
        </w:tc>
        <w:tc>
          <w:tcPr>
            <w:tcW w:w="810" w:type="dxa"/>
          </w:tcPr>
          <w:p w:rsidR="00504164" w:rsidRDefault="00504164">
            <w:pPr>
              <w:spacing w:beforeAutospacing="1" w:afterAutospacing="1"/>
            </w:pPr>
          </w:p>
        </w:tc>
        <w:tc>
          <w:tcPr>
            <w:tcW w:w="1410" w:type="dxa"/>
          </w:tcPr>
          <w:p w:rsidR="00504164" w:rsidRDefault="00504164">
            <w:pPr>
              <w:spacing w:beforeAutospacing="1" w:afterAutospacing="1"/>
            </w:pPr>
          </w:p>
        </w:tc>
        <w:tc>
          <w:tcPr>
            <w:tcW w:w="1285" w:type="dxa"/>
          </w:tcPr>
          <w:p w:rsidR="00504164" w:rsidRDefault="00504164">
            <w:pPr>
              <w:spacing w:after="0"/>
              <w:rPr>
                <w:rFonts w:ascii="Times New Roman" w:eastAsia="Times New Roman" w:hAnsi="Times New Roman" w:cs="Times New Roman"/>
                <w:sz w:val="20"/>
                <w:szCs w:val="20"/>
                <w:lang w:val="tt-RU" w:eastAsia="ru-RU"/>
              </w:rPr>
            </w:pPr>
          </w:p>
        </w:tc>
      </w:tr>
    </w:tbl>
    <w:p w:rsidR="00504164" w:rsidRDefault="00504164"/>
    <w:p w:rsidR="00504164" w:rsidRDefault="00504164"/>
    <w:p w:rsidR="00504164" w:rsidRDefault="00EF0A04">
      <w:pPr>
        <w:tabs>
          <w:tab w:val="left" w:pos="2310"/>
        </w:tabs>
        <w:spacing w:after="0"/>
        <w:ind w:left="-284"/>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Приложение 1</w:t>
      </w:r>
    </w:p>
    <w:p w:rsidR="00504164" w:rsidRDefault="00EF0A04">
      <w:pPr>
        <w:tabs>
          <w:tab w:val="left" w:pos="2310"/>
        </w:tabs>
        <w:spacing w:after="0"/>
        <w:ind w:left="-284"/>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к рабочей программе по предмету</w:t>
      </w:r>
    </w:p>
    <w:p w:rsidR="00504164" w:rsidRDefault="00EF0A04">
      <w:pPr>
        <w:tabs>
          <w:tab w:val="left" w:pos="2310"/>
        </w:tabs>
        <w:spacing w:after="0"/>
        <w:ind w:left="-284"/>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«Литературное чтение на родном (татарском) языке»</w:t>
      </w:r>
    </w:p>
    <w:p w:rsidR="00504164" w:rsidRDefault="00EF0A04">
      <w:pPr>
        <w:tabs>
          <w:tab w:val="left" w:pos="2310"/>
        </w:tabs>
        <w:spacing w:after="0"/>
        <w:ind w:left="-284"/>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для обучающихся  4 класса </w:t>
      </w:r>
    </w:p>
    <w:p w:rsidR="00504164" w:rsidRDefault="00504164">
      <w:pPr>
        <w:spacing w:after="0"/>
        <w:rPr>
          <w:rFonts w:ascii="Times New Roman" w:eastAsia="Times New Roman" w:hAnsi="Times New Roman" w:cs="Times New Roman"/>
          <w:sz w:val="24"/>
          <w:szCs w:val="24"/>
        </w:rPr>
      </w:pPr>
    </w:p>
    <w:p w:rsidR="00504164" w:rsidRDefault="00EF0A04">
      <w:pPr>
        <w:tabs>
          <w:tab w:val="left" w:pos="2310"/>
        </w:tabs>
        <w:spacing w:after="0"/>
        <w:ind w:left="-284"/>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Календарно-тематическое планирование родной </w:t>
      </w:r>
      <w:r>
        <w:rPr>
          <w:rFonts w:ascii="Times New Roman" w:eastAsia="Times New Roman" w:hAnsi="Times New Roman" w:cs="Times New Roman"/>
          <w:b/>
          <w:bCs/>
          <w:sz w:val="24"/>
          <w:szCs w:val="24"/>
        </w:rPr>
        <w:t>(татарской) литературе</w:t>
      </w:r>
    </w:p>
    <w:p w:rsidR="00504164" w:rsidRDefault="00504164">
      <w:pPr>
        <w:tabs>
          <w:tab w:val="left" w:pos="2310"/>
        </w:tabs>
        <w:spacing w:after="0"/>
        <w:ind w:left="-284"/>
        <w:jc w:val="center"/>
        <w:rPr>
          <w:rFonts w:ascii="Times New Roman" w:eastAsia="Times New Roman" w:hAnsi="Times New Roman" w:cs="Times New Roman"/>
          <w:b/>
          <w:bCs/>
          <w:sz w:val="24"/>
          <w:szCs w:val="24"/>
        </w:rPr>
      </w:pPr>
    </w:p>
    <w:tbl>
      <w:tblPr>
        <w:tblStyle w:val="af5"/>
        <w:tblW w:w="10349" w:type="dxa"/>
        <w:tblInd w:w="-885" w:type="dxa"/>
        <w:tblLayout w:type="fixed"/>
        <w:tblLook w:val="04A0" w:firstRow="1" w:lastRow="0" w:firstColumn="1" w:lastColumn="0" w:noHBand="0" w:noVBand="1"/>
      </w:tblPr>
      <w:tblGrid>
        <w:gridCol w:w="567"/>
        <w:gridCol w:w="4632"/>
        <w:gridCol w:w="569"/>
        <w:gridCol w:w="612"/>
        <w:gridCol w:w="709"/>
        <w:gridCol w:w="850"/>
        <w:gridCol w:w="2410"/>
      </w:tblGrid>
      <w:tr w:rsidR="00504164">
        <w:tc>
          <w:tcPr>
            <w:tcW w:w="567" w:type="dxa"/>
            <w:vMerge w:val="restart"/>
          </w:tcPr>
          <w:p w:rsidR="00504164" w:rsidRDefault="00EF0A04">
            <w:pPr>
              <w:spacing w:beforeAutospacing="1" w:afterAutospacing="1"/>
              <w:rPr>
                <w:lang w:val="en-US"/>
              </w:rPr>
            </w:pPr>
            <w:r>
              <w:rPr>
                <w:lang w:val="en-US"/>
              </w:rPr>
              <w:t>№</w:t>
            </w:r>
          </w:p>
        </w:tc>
        <w:tc>
          <w:tcPr>
            <w:tcW w:w="4632" w:type="dxa"/>
            <w:vMerge w:val="restart"/>
          </w:tcPr>
          <w:p w:rsidR="00504164" w:rsidRDefault="00EF0A04">
            <w:pPr>
              <w:spacing w:beforeAutospacing="1" w:afterAutospacing="1"/>
              <w:rPr>
                <w:lang w:val="en-US"/>
              </w:rPr>
            </w:pPr>
            <w:r>
              <w:rPr>
                <w:lang w:val="en-US"/>
              </w:rPr>
              <w:t>Тема урока</w:t>
            </w:r>
          </w:p>
        </w:tc>
        <w:tc>
          <w:tcPr>
            <w:tcW w:w="1890" w:type="dxa"/>
            <w:gridSpan w:val="3"/>
          </w:tcPr>
          <w:p w:rsidR="00504164" w:rsidRDefault="00EF0A04">
            <w:pPr>
              <w:spacing w:beforeAutospacing="1" w:afterAutospacing="1"/>
              <w:rPr>
                <w:lang w:val="en-US"/>
              </w:rPr>
            </w:pPr>
            <w:r>
              <w:rPr>
                <w:lang w:val="en-US"/>
              </w:rPr>
              <w:t>Количество часов</w:t>
            </w:r>
          </w:p>
        </w:tc>
        <w:tc>
          <w:tcPr>
            <w:tcW w:w="850" w:type="dxa"/>
            <w:vMerge w:val="restart"/>
          </w:tcPr>
          <w:p w:rsidR="00504164" w:rsidRDefault="00EF0A04">
            <w:pPr>
              <w:spacing w:beforeAutospacing="1" w:afterAutospacing="1"/>
              <w:rPr>
                <w:lang w:val="en-US"/>
              </w:rPr>
            </w:pPr>
            <w:r>
              <w:rPr>
                <w:lang w:val="en-US"/>
              </w:rPr>
              <w:t>Дата изуч</w:t>
            </w:r>
          </w:p>
        </w:tc>
        <w:tc>
          <w:tcPr>
            <w:tcW w:w="2410" w:type="dxa"/>
            <w:vMerge w:val="restart"/>
          </w:tcPr>
          <w:p w:rsidR="00504164" w:rsidRDefault="00EF0A04">
            <w:pPr>
              <w:spacing w:beforeAutospacing="1" w:afterAutospacing="1"/>
              <w:rPr>
                <w:lang w:val="en-US"/>
              </w:rPr>
            </w:pPr>
            <w:r>
              <w:rPr>
                <w:lang w:val="en-US"/>
              </w:rPr>
              <w:t>Электр. Цифр. Обр. ресурсы</w:t>
            </w:r>
          </w:p>
        </w:tc>
      </w:tr>
      <w:tr w:rsidR="00504164">
        <w:tc>
          <w:tcPr>
            <w:tcW w:w="567" w:type="dxa"/>
            <w:vMerge/>
          </w:tcPr>
          <w:p w:rsidR="00504164" w:rsidRDefault="00504164">
            <w:pPr>
              <w:spacing w:beforeAutospacing="1" w:afterAutospacing="1"/>
              <w:rPr>
                <w:lang w:val="en-US"/>
              </w:rPr>
            </w:pPr>
          </w:p>
        </w:tc>
        <w:tc>
          <w:tcPr>
            <w:tcW w:w="4632" w:type="dxa"/>
            <w:vMerge/>
          </w:tcPr>
          <w:p w:rsidR="00504164" w:rsidRDefault="00504164">
            <w:pPr>
              <w:spacing w:beforeAutospacing="1" w:afterAutospacing="1"/>
              <w:rPr>
                <w:lang w:val="en-US"/>
              </w:rPr>
            </w:pPr>
          </w:p>
        </w:tc>
        <w:tc>
          <w:tcPr>
            <w:tcW w:w="569" w:type="dxa"/>
          </w:tcPr>
          <w:p w:rsidR="00504164" w:rsidRDefault="00EF0A04">
            <w:pPr>
              <w:spacing w:beforeAutospacing="1" w:afterAutospacing="1"/>
              <w:rPr>
                <w:lang w:val="en-US"/>
              </w:rPr>
            </w:pPr>
            <w:r>
              <w:rPr>
                <w:lang w:val="en-US"/>
              </w:rPr>
              <w:t>Всего</w:t>
            </w:r>
          </w:p>
        </w:tc>
        <w:tc>
          <w:tcPr>
            <w:tcW w:w="612" w:type="dxa"/>
          </w:tcPr>
          <w:p w:rsidR="00504164" w:rsidRDefault="00EF0A04">
            <w:pPr>
              <w:spacing w:beforeAutospacing="1" w:afterAutospacing="1"/>
              <w:rPr>
                <w:lang w:val="en-US"/>
              </w:rPr>
            </w:pPr>
            <w:r>
              <w:rPr>
                <w:lang w:val="en-US"/>
              </w:rPr>
              <w:t>Кон раб</w:t>
            </w:r>
          </w:p>
        </w:tc>
        <w:tc>
          <w:tcPr>
            <w:tcW w:w="709" w:type="dxa"/>
          </w:tcPr>
          <w:p w:rsidR="00504164" w:rsidRDefault="00EF0A04">
            <w:pPr>
              <w:spacing w:beforeAutospacing="1" w:afterAutospacing="1"/>
              <w:rPr>
                <w:lang w:val="en-US"/>
              </w:rPr>
            </w:pPr>
            <w:r>
              <w:rPr>
                <w:lang w:val="en-US"/>
              </w:rPr>
              <w:t>Прак раб</w:t>
            </w:r>
          </w:p>
        </w:tc>
        <w:tc>
          <w:tcPr>
            <w:tcW w:w="850" w:type="dxa"/>
            <w:vMerge/>
          </w:tcPr>
          <w:p w:rsidR="00504164" w:rsidRDefault="00504164">
            <w:pPr>
              <w:spacing w:beforeAutospacing="1" w:afterAutospacing="1"/>
              <w:rPr>
                <w:lang w:val="en-US"/>
              </w:rPr>
            </w:pPr>
          </w:p>
        </w:tc>
        <w:tc>
          <w:tcPr>
            <w:tcW w:w="2410" w:type="dxa"/>
            <w:vMerge/>
          </w:tcPr>
          <w:p w:rsidR="00504164" w:rsidRDefault="00504164">
            <w:pPr>
              <w:spacing w:beforeAutospacing="1" w:afterAutospacing="1"/>
              <w:rPr>
                <w:lang w:val="en-US"/>
              </w:rPr>
            </w:pPr>
          </w:p>
        </w:tc>
      </w:tr>
      <w:tr w:rsidR="00504164">
        <w:tc>
          <w:tcPr>
            <w:tcW w:w="567" w:type="dxa"/>
          </w:tcPr>
          <w:p w:rsidR="00504164" w:rsidRDefault="00504164">
            <w:pPr>
              <w:spacing w:beforeAutospacing="1" w:afterAutospacing="1"/>
              <w:jc w:val="center"/>
              <w:rPr>
                <w:rFonts w:ascii="Times New Roman" w:hAnsi="Times New Roman" w:cs="Times New Roman"/>
                <w:sz w:val="24"/>
                <w:szCs w:val="24"/>
                <w:lang w:val="en-US"/>
              </w:rPr>
            </w:pPr>
          </w:p>
        </w:tc>
        <w:tc>
          <w:tcPr>
            <w:tcW w:w="4632" w:type="dxa"/>
          </w:tcPr>
          <w:p w:rsidR="00504164" w:rsidRDefault="00EF0A04">
            <w:pPr>
              <w:spacing w:beforeAutospacing="1" w:afterAutospacing="1"/>
              <w:rPr>
                <w:rFonts w:ascii="Times New Roman" w:hAnsi="Times New Roman" w:cs="Times New Roman"/>
                <w:sz w:val="24"/>
                <w:szCs w:val="24"/>
                <w:lang w:val="en-US"/>
              </w:rPr>
            </w:pPr>
            <w:r>
              <w:rPr>
                <w:rFonts w:ascii="Times New Roman" w:eastAsia="Times New Roman" w:hAnsi="Times New Roman" w:cs="Times New Roman"/>
                <w:b/>
                <w:bCs/>
                <w:sz w:val="24"/>
                <w:szCs w:val="24"/>
                <w:lang w:val="en-US"/>
              </w:rPr>
              <w:t>Моя Родина</w:t>
            </w:r>
            <w:r>
              <w:rPr>
                <w:rFonts w:ascii="Times New Roman" w:eastAsia="Times New Roman" w:hAnsi="Times New Roman" w:cs="Times New Roman"/>
                <w:b/>
                <w:bCs/>
                <w:sz w:val="24"/>
                <w:szCs w:val="24"/>
                <w:lang w:val="tt-RU"/>
              </w:rPr>
              <w:t xml:space="preserve"> - 4 ч.</w:t>
            </w:r>
          </w:p>
        </w:tc>
        <w:tc>
          <w:tcPr>
            <w:tcW w:w="569" w:type="dxa"/>
          </w:tcPr>
          <w:p w:rsidR="00504164" w:rsidRDefault="00504164">
            <w:pPr>
              <w:spacing w:beforeAutospacing="1" w:afterAutospacing="1"/>
              <w:rPr>
                <w:lang w:val="en-US"/>
              </w:rPr>
            </w:pP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504164">
            <w:pPr>
              <w:spacing w:beforeAutospacing="1" w:afterAutospacing="1"/>
              <w:jc w:val="center"/>
              <w:rPr>
                <w:rFonts w:ascii="Times New Roman" w:hAnsi="Times New Roman" w:cs="Times New Roman"/>
                <w:sz w:val="24"/>
                <w:szCs w:val="24"/>
                <w:lang w:val="en-US"/>
              </w:rPr>
            </w:pPr>
          </w:p>
        </w:tc>
      </w:tr>
      <w:tr w:rsidR="00504164" w:rsidRPr="00EF0A04">
        <w:tc>
          <w:tcPr>
            <w:tcW w:w="567" w:type="dxa"/>
          </w:tcPr>
          <w:p w:rsidR="00504164" w:rsidRDefault="00EF0A04">
            <w:pPr>
              <w:spacing w:beforeAutospacing="1" w:afterAutospacing="1"/>
              <w:jc w:val="center"/>
              <w:rPr>
                <w:rFonts w:ascii="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4632" w:type="dxa"/>
          </w:tcPr>
          <w:p w:rsidR="00504164" w:rsidRDefault="00EF0A04">
            <w:pPr>
              <w:shd w:val="clear" w:color="auto" w:fill="FFFFFF"/>
              <w:spacing w:beforeAutospacing="1" w:after="0"/>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Россия – наша Родина. </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hAnsi="Times New Roman" w:cs="Times New Roman"/>
                <w:sz w:val="24"/>
                <w:szCs w:val="24"/>
                <w:lang w:val="tt-RU"/>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//URL:http:// selam/tatar/</w:t>
            </w:r>
          </w:p>
        </w:tc>
      </w:tr>
      <w:tr w:rsidR="00504164" w:rsidRPr="00EF0A04">
        <w:tc>
          <w:tcPr>
            <w:tcW w:w="567" w:type="dxa"/>
          </w:tcPr>
          <w:p w:rsidR="00504164" w:rsidRDefault="00EF0A04">
            <w:pPr>
              <w:spacing w:beforeAutospacing="1" w:afterAutospacing="1"/>
              <w:jc w:val="center"/>
              <w:rPr>
                <w:rFonts w:ascii="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4632" w:type="dxa"/>
          </w:tcPr>
          <w:p w:rsidR="00504164" w:rsidRPr="00EF0A04" w:rsidRDefault="00EF0A04">
            <w:pPr>
              <w:shd w:val="clear" w:color="auto" w:fill="FFFFFF"/>
              <w:spacing w:beforeAutospacing="1" w:after="0"/>
              <w:rPr>
                <w:rFonts w:ascii="Times New Roman" w:hAnsi="Times New Roman" w:cs="Times New Roman"/>
                <w:sz w:val="24"/>
                <w:szCs w:val="24"/>
              </w:rPr>
            </w:pPr>
            <w:r w:rsidRPr="00EF0A04">
              <w:rPr>
                <w:rFonts w:ascii="Times New Roman" w:eastAsia="Times New Roman" w:hAnsi="Times New Roman" w:cs="Times New Roman"/>
                <w:sz w:val="24"/>
                <w:szCs w:val="24"/>
              </w:rPr>
              <w:t xml:space="preserve">Работа с текстом «Россия – наша Родина» </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hAnsi="Times New Roman" w:cs="Times New Roman"/>
                <w:sz w:val="24"/>
                <w:szCs w:val="24"/>
                <w:lang w:val="tt-RU"/>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//URL:http:// selam/tatar/</w:t>
            </w:r>
          </w:p>
        </w:tc>
      </w:tr>
      <w:tr w:rsidR="00504164" w:rsidRPr="00EF0A04">
        <w:tc>
          <w:tcPr>
            <w:tcW w:w="567" w:type="dxa"/>
          </w:tcPr>
          <w:p w:rsidR="00504164" w:rsidRDefault="00EF0A04">
            <w:pPr>
              <w:spacing w:beforeAutospacing="1" w:afterAutospacing="1"/>
              <w:jc w:val="center"/>
              <w:rPr>
                <w:rFonts w:ascii="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4632" w:type="dxa"/>
          </w:tcPr>
          <w:p w:rsidR="00504164" w:rsidRDefault="00EF0A04">
            <w:pPr>
              <w:spacing w:beforeAutospacing="1" w:afterAutospacing="1"/>
              <w:rPr>
                <w:rFonts w:ascii="Times New Roman" w:hAnsi="Times New Roman" w:cs="Times New Roman"/>
                <w:sz w:val="24"/>
                <w:szCs w:val="24"/>
                <w:lang w:val="en-US"/>
              </w:rPr>
            </w:pPr>
            <w:r>
              <w:rPr>
                <w:rFonts w:ascii="Times New Roman" w:hAnsi="Times New Roman" w:cs="Times New Roman"/>
                <w:sz w:val="24"/>
                <w:szCs w:val="24"/>
                <w:lang w:val="en-US"/>
              </w:rPr>
              <w:t>Рассказ моего дедушки – моряка.</w:t>
            </w:r>
            <w:r>
              <w:rPr>
                <w:rFonts w:ascii="Times New Roman" w:eastAsia="Times New Roman" w:hAnsi="Times New Roman" w:cs="Times New Roman"/>
                <w:sz w:val="24"/>
                <w:szCs w:val="24"/>
                <w:lang w:val="en-US"/>
              </w:rPr>
              <w:t xml:space="preserve"> </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hAnsi="Times New Roman" w:cs="Times New Roman"/>
                <w:sz w:val="24"/>
                <w:szCs w:val="24"/>
                <w:lang w:val="tt-RU"/>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//URL:http:// selam/tatar/</w:t>
            </w:r>
          </w:p>
        </w:tc>
      </w:tr>
      <w:tr w:rsidR="00504164" w:rsidRPr="00EF0A04">
        <w:tc>
          <w:tcPr>
            <w:tcW w:w="567" w:type="dxa"/>
          </w:tcPr>
          <w:p w:rsidR="00504164" w:rsidRDefault="00EF0A04">
            <w:pPr>
              <w:spacing w:beforeAutospacing="1" w:afterAutospacing="1"/>
              <w:jc w:val="center"/>
              <w:rPr>
                <w:rFonts w:ascii="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4632" w:type="dxa"/>
          </w:tcPr>
          <w:p w:rsidR="00504164" w:rsidRPr="00EF0A04" w:rsidRDefault="00EF0A04">
            <w:pPr>
              <w:spacing w:beforeAutospacing="1" w:afterAutospacing="1"/>
              <w:rPr>
                <w:rFonts w:ascii="Times New Roman" w:hAnsi="Times New Roman" w:cs="Times New Roman"/>
                <w:sz w:val="24"/>
                <w:szCs w:val="24"/>
              </w:rPr>
            </w:pPr>
            <w:r w:rsidRPr="00EF0A04">
              <w:rPr>
                <w:rFonts w:ascii="Times New Roman" w:hAnsi="Times New Roman" w:cs="Times New Roman"/>
                <w:sz w:val="24"/>
                <w:szCs w:val="24"/>
              </w:rPr>
              <w:t xml:space="preserve">Практическая работа. Развитие диалогической речи «Летние каникулы». </w:t>
            </w:r>
          </w:p>
        </w:tc>
        <w:tc>
          <w:tcPr>
            <w:tcW w:w="569" w:type="dxa"/>
          </w:tcPr>
          <w:p w:rsidR="00504164" w:rsidRPr="00EF0A04" w:rsidRDefault="00504164">
            <w:pPr>
              <w:spacing w:beforeAutospacing="1" w:afterAutospacing="1"/>
            </w:pPr>
          </w:p>
        </w:tc>
        <w:tc>
          <w:tcPr>
            <w:tcW w:w="612" w:type="dxa"/>
          </w:tcPr>
          <w:p w:rsidR="00504164" w:rsidRPr="00EF0A04" w:rsidRDefault="00504164">
            <w:pPr>
              <w:spacing w:beforeAutospacing="1" w:afterAutospacing="1"/>
            </w:pPr>
          </w:p>
        </w:tc>
        <w:tc>
          <w:tcPr>
            <w:tcW w:w="709" w:type="dxa"/>
          </w:tcPr>
          <w:p w:rsidR="00504164" w:rsidRDefault="00EF0A04">
            <w:pPr>
              <w:spacing w:beforeAutospacing="1" w:afterAutospacing="1"/>
              <w:rPr>
                <w:lang w:val="en-US"/>
              </w:rPr>
            </w:pPr>
            <w:r>
              <w:rPr>
                <w:lang w:val="en-US"/>
              </w:rPr>
              <w:t>1</w:t>
            </w: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hAnsi="Times New Roman" w:cs="Times New Roman"/>
                <w:sz w:val="24"/>
                <w:szCs w:val="24"/>
                <w:lang w:val="tt-RU"/>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//URL:http:// selam/tatar/</w:t>
            </w:r>
          </w:p>
        </w:tc>
      </w:tr>
      <w:tr w:rsidR="00504164">
        <w:tc>
          <w:tcPr>
            <w:tcW w:w="567" w:type="dxa"/>
          </w:tcPr>
          <w:p w:rsidR="00504164" w:rsidRDefault="00504164">
            <w:pPr>
              <w:spacing w:beforeAutospacing="1" w:afterAutospacing="1"/>
              <w:jc w:val="center"/>
              <w:rPr>
                <w:rFonts w:ascii="Times New Roman" w:eastAsia="Times New Roman" w:hAnsi="Times New Roman" w:cs="Times New Roman"/>
                <w:sz w:val="24"/>
                <w:szCs w:val="24"/>
                <w:lang w:val="en-US"/>
              </w:rPr>
            </w:pPr>
          </w:p>
        </w:tc>
        <w:tc>
          <w:tcPr>
            <w:tcW w:w="4632" w:type="dxa"/>
          </w:tcPr>
          <w:p w:rsidR="00504164" w:rsidRDefault="00EF0A04">
            <w:pPr>
              <w:spacing w:beforeAutospacing="1" w:afterAutospacing="1"/>
              <w:rPr>
                <w:rFonts w:ascii="Times New Roman" w:hAnsi="Times New Roman" w:cs="Times New Roman"/>
                <w:sz w:val="24"/>
                <w:szCs w:val="24"/>
                <w:lang w:val="en-US"/>
              </w:rPr>
            </w:pPr>
            <w:r>
              <w:rPr>
                <w:rFonts w:ascii="Times New Roman" w:eastAsia="Times New Roman" w:hAnsi="Times New Roman" w:cs="Times New Roman"/>
                <w:b/>
                <w:bCs/>
                <w:sz w:val="24"/>
                <w:szCs w:val="24"/>
                <w:lang w:val="en-US"/>
              </w:rPr>
              <w:t>Мир моих увлечений – 4  ч</w:t>
            </w:r>
          </w:p>
        </w:tc>
        <w:tc>
          <w:tcPr>
            <w:tcW w:w="569" w:type="dxa"/>
          </w:tcPr>
          <w:p w:rsidR="00504164" w:rsidRDefault="00504164">
            <w:pPr>
              <w:spacing w:beforeAutospacing="1" w:afterAutospacing="1"/>
              <w:rPr>
                <w:lang w:val="en-US"/>
              </w:rPr>
            </w:pP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504164">
            <w:pPr>
              <w:spacing w:after="0"/>
              <w:jc w:val="both"/>
              <w:rPr>
                <w:rFonts w:ascii="Times New Roman" w:eastAsia="Times New Roman" w:hAnsi="Times New Roman" w:cs="Times New Roman"/>
                <w:sz w:val="20"/>
                <w:szCs w:val="20"/>
                <w:lang w:val="en-US"/>
              </w:rPr>
            </w:pPr>
          </w:p>
        </w:tc>
      </w:tr>
      <w:tr w:rsidR="00504164" w:rsidRPr="00EF0A04">
        <w:tc>
          <w:tcPr>
            <w:tcW w:w="567" w:type="dxa"/>
          </w:tcPr>
          <w:p w:rsidR="00504164" w:rsidRDefault="00EF0A04">
            <w:pPr>
              <w:spacing w:beforeAutospacing="1" w:afterAutospacing="1"/>
              <w:jc w:val="center"/>
              <w:rPr>
                <w:rFonts w:ascii="Times New Roman" w:hAnsi="Times New Roman" w:cs="Times New Roman"/>
                <w:sz w:val="24"/>
                <w:szCs w:val="24"/>
                <w:lang w:val="en-US"/>
              </w:rPr>
            </w:pPr>
            <w:r>
              <w:rPr>
                <w:rFonts w:ascii="Times New Roman" w:eastAsia="Times New Roman" w:hAnsi="Times New Roman" w:cs="Times New Roman"/>
                <w:sz w:val="24"/>
                <w:szCs w:val="24"/>
                <w:lang w:val="en-US"/>
              </w:rPr>
              <w:t>5</w:t>
            </w:r>
          </w:p>
        </w:tc>
        <w:tc>
          <w:tcPr>
            <w:tcW w:w="4632" w:type="dxa"/>
          </w:tcPr>
          <w:p w:rsidR="00504164" w:rsidRDefault="00EF0A04">
            <w:pPr>
              <w:spacing w:beforeAutospacing="1" w:afterAutospacing="1"/>
              <w:rPr>
                <w:rFonts w:ascii="Times New Roman" w:hAnsi="Times New Roman" w:cs="Times New Roman"/>
                <w:sz w:val="24"/>
                <w:szCs w:val="24"/>
                <w:lang w:val="en-US"/>
              </w:rPr>
            </w:pPr>
            <w:r>
              <w:rPr>
                <w:rFonts w:ascii="Times New Roman" w:hAnsi="Times New Roman" w:cs="Times New Roman"/>
                <w:sz w:val="24"/>
                <w:szCs w:val="24"/>
                <w:lang w:val="en-US"/>
              </w:rPr>
              <w:t xml:space="preserve">Путешествие на Красную поляну. </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hAnsi="Times New Roman" w:cs="Times New Roman"/>
                <w:sz w:val="24"/>
                <w:szCs w:val="24"/>
                <w:lang w:val="tt-RU"/>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//URL:http:// selam/tatar/</w:t>
            </w:r>
          </w:p>
        </w:tc>
      </w:tr>
      <w:tr w:rsidR="00504164" w:rsidRPr="00EF0A04">
        <w:tc>
          <w:tcPr>
            <w:tcW w:w="567" w:type="dxa"/>
          </w:tcPr>
          <w:p w:rsidR="00504164" w:rsidRDefault="00EF0A04">
            <w:pPr>
              <w:spacing w:beforeAutospacing="1" w:afterAutospacing="1"/>
              <w:jc w:val="center"/>
              <w:rPr>
                <w:rFonts w:ascii="Times New Roman" w:hAnsi="Times New Roman" w:cs="Times New Roman"/>
                <w:sz w:val="24"/>
                <w:szCs w:val="24"/>
                <w:lang w:val="en-US"/>
              </w:rPr>
            </w:pPr>
            <w:r>
              <w:rPr>
                <w:rFonts w:ascii="Times New Roman" w:eastAsia="Times New Roman" w:hAnsi="Times New Roman" w:cs="Times New Roman"/>
                <w:sz w:val="24"/>
                <w:szCs w:val="24"/>
                <w:lang w:val="en-US"/>
              </w:rPr>
              <w:t>6</w:t>
            </w:r>
          </w:p>
        </w:tc>
        <w:tc>
          <w:tcPr>
            <w:tcW w:w="4632" w:type="dxa"/>
          </w:tcPr>
          <w:p w:rsidR="00504164" w:rsidRDefault="00EF0A04">
            <w:pPr>
              <w:spacing w:beforeAutospacing="1" w:afterAutospacing="1"/>
              <w:rPr>
                <w:rFonts w:ascii="Times New Roman" w:hAnsi="Times New Roman" w:cs="Times New Roman"/>
                <w:sz w:val="24"/>
                <w:szCs w:val="24"/>
                <w:lang w:val="en-US"/>
              </w:rPr>
            </w:pPr>
            <w:r>
              <w:rPr>
                <w:rFonts w:ascii="Times New Roman" w:hAnsi="Times New Roman" w:cs="Times New Roman"/>
                <w:sz w:val="24"/>
                <w:szCs w:val="24"/>
                <w:lang w:val="en-US"/>
              </w:rPr>
              <w:t xml:space="preserve">Комикс «Летний отдых». </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hAnsi="Times New Roman" w:cs="Times New Roman"/>
                <w:sz w:val="24"/>
                <w:szCs w:val="24"/>
                <w:lang w:val="tt-RU"/>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//URL:http:// selam/tatar/</w:t>
            </w: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en-US"/>
              </w:rPr>
              <w:t>7</w:t>
            </w:r>
          </w:p>
        </w:tc>
        <w:tc>
          <w:tcPr>
            <w:tcW w:w="4632" w:type="dxa"/>
          </w:tcPr>
          <w:p w:rsidR="00504164" w:rsidRPr="00EF0A04" w:rsidRDefault="00EF0A04">
            <w:pPr>
              <w:spacing w:after="0"/>
              <w:rPr>
                <w:rFonts w:ascii="Times New Roman" w:hAnsi="Times New Roman" w:cs="Times New Roman"/>
                <w:sz w:val="24"/>
                <w:szCs w:val="24"/>
              </w:rPr>
            </w:pPr>
            <w:r w:rsidRPr="00EF0A04">
              <w:rPr>
                <w:rFonts w:ascii="Times New Roman" w:hAnsi="Times New Roman" w:cs="Times New Roman"/>
                <w:sz w:val="24"/>
                <w:szCs w:val="24"/>
              </w:rPr>
              <w:t xml:space="preserve">Практичская работа. Развитие диалогической речи «Пишу письма». </w:t>
            </w:r>
          </w:p>
        </w:tc>
        <w:tc>
          <w:tcPr>
            <w:tcW w:w="569" w:type="dxa"/>
          </w:tcPr>
          <w:p w:rsidR="00504164" w:rsidRPr="00EF0A04" w:rsidRDefault="00504164">
            <w:pPr>
              <w:spacing w:beforeAutospacing="1" w:afterAutospacing="1"/>
            </w:pPr>
          </w:p>
        </w:tc>
        <w:tc>
          <w:tcPr>
            <w:tcW w:w="612" w:type="dxa"/>
          </w:tcPr>
          <w:p w:rsidR="00504164" w:rsidRPr="00EF0A04" w:rsidRDefault="00504164">
            <w:pPr>
              <w:spacing w:beforeAutospacing="1" w:afterAutospacing="1"/>
            </w:pPr>
          </w:p>
        </w:tc>
        <w:tc>
          <w:tcPr>
            <w:tcW w:w="709" w:type="dxa"/>
          </w:tcPr>
          <w:p w:rsidR="00504164" w:rsidRDefault="00EF0A04">
            <w:pPr>
              <w:spacing w:beforeAutospacing="1" w:afterAutospacing="1"/>
              <w:rPr>
                <w:lang w:val="en-US"/>
              </w:rPr>
            </w:pPr>
            <w:r>
              <w:rPr>
                <w:lang w:val="en-US"/>
              </w:rPr>
              <w:t>1</w:t>
            </w: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hAnsi="Times New Roman" w:cs="Times New Roman"/>
                <w:sz w:val="24"/>
                <w:szCs w:val="24"/>
                <w:lang w:val="tt-RU"/>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//URL:http:// selam/tatar/</w:t>
            </w: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en-US"/>
              </w:rPr>
              <w:t>8</w:t>
            </w:r>
          </w:p>
        </w:tc>
        <w:tc>
          <w:tcPr>
            <w:tcW w:w="4632" w:type="dxa"/>
          </w:tcPr>
          <w:p w:rsidR="00504164" w:rsidRPr="00EF0A04" w:rsidRDefault="00EF0A04">
            <w:pPr>
              <w:spacing w:after="0"/>
              <w:rPr>
                <w:rFonts w:ascii="Times New Roman" w:hAnsi="Times New Roman" w:cs="Times New Roman"/>
                <w:sz w:val="24"/>
                <w:szCs w:val="24"/>
              </w:rPr>
            </w:pPr>
            <w:r w:rsidRPr="00EF0A04">
              <w:rPr>
                <w:rFonts w:ascii="Times New Roman" w:hAnsi="Times New Roman" w:cs="Times New Roman"/>
                <w:sz w:val="24"/>
                <w:szCs w:val="24"/>
              </w:rPr>
              <w:t xml:space="preserve">Работа с текстом «Сказка о письме». </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hAnsi="Times New Roman" w:cs="Times New Roman"/>
                <w:sz w:val="24"/>
                <w:szCs w:val="24"/>
                <w:lang w:val="tt-RU"/>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//URL:http:// selam/tatar/</w:t>
            </w:r>
          </w:p>
        </w:tc>
      </w:tr>
      <w:tr w:rsidR="00504164">
        <w:tc>
          <w:tcPr>
            <w:tcW w:w="567" w:type="dxa"/>
          </w:tcPr>
          <w:p w:rsidR="00504164" w:rsidRDefault="00504164">
            <w:pPr>
              <w:spacing w:after="0"/>
              <w:jc w:val="center"/>
              <w:rPr>
                <w:rFonts w:ascii="Times New Roman" w:hAnsi="Times New Roman" w:cs="Times New Roman"/>
                <w:sz w:val="24"/>
                <w:szCs w:val="24"/>
                <w:lang w:val="en-US"/>
              </w:rPr>
            </w:pPr>
          </w:p>
        </w:tc>
        <w:tc>
          <w:tcPr>
            <w:tcW w:w="4632" w:type="dxa"/>
          </w:tcPr>
          <w:p w:rsidR="00504164" w:rsidRDefault="00EF0A04">
            <w:pPr>
              <w:spacing w:after="0"/>
              <w:rPr>
                <w:rFonts w:ascii="Times New Roman" w:hAnsi="Times New Roman" w:cs="Times New Roman"/>
                <w:sz w:val="24"/>
                <w:szCs w:val="24"/>
                <w:lang w:val="en-US"/>
              </w:rPr>
            </w:pPr>
            <w:r>
              <w:rPr>
                <w:rFonts w:ascii="Times New Roman" w:eastAsia="Times New Roman" w:hAnsi="Times New Roman" w:cs="Times New Roman"/>
                <w:b/>
                <w:bCs/>
                <w:sz w:val="24"/>
                <w:szCs w:val="24"/>
                <w:lang w:val="en-US"/>
              </w:rPr>
              <w:t>Мир вокруг меня – 3 ч</w:t>
            </w:r>
          </w:p>
        </w:tc>
        <w:tc>
          <w:tcPr>
            <w:tcW w:w="569" w:type="dxa"/>
          </w:tcPr>
          <w:p w:rsidR="00504164" w:rsidRDefault="00504164">
            <w:pPr>
              <w:spacing w:beforeAutospacing="1" w:afterAutospacing="1"/>
              <w:rPr>
                <w:lang w:val="en-US"/>
              </w:rPr>
            </w:pP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504164">
            <w:pPr>
              <w:spacing w:after="0"/>
              <w:jc w:val="both"/>
              <w:rPr>
                <w:rFonts w:ascii="Times New Roman" w:eastAsia="Times New Roman" w:hAnsi="Times New Roman" w:cs="Times New Roman"/>
                <w:sz w:val="20"/>
                <w:szCs w:val="20"/>
                <w:lang w:val="tt-RU"/>
              </w:rPr>
            </w:pP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en-US"/>
              </w:rPr>
              <w:t>9</w:t>
            </w:r>
          </w:p>
        </w:tc>
        <w:tc>
          <w:tcPr>
            <w:tcW w:w="4632" w:type="dxa"/>
          </w:tcPr>
          <w:p w:rsidR="00504164" w:rsidRDefault="00EF0A04">
            <w:pPr>
              <w:spacing w:after="0"/>
              <w:rPr>
                <w:rFonts w:ascii="Times New Roman" w:hAnsi="Times New Roman" w:cs="Times New Roman"/>
                <w:sz w:val="24"/>
                <w:szCs w:val="24"/>
                <w:lang w:val="en-US"/>
              </w:rPr>
            </w:pPr>
            <w:r>
              <w:rPr>
                <w:rFonts w:ascii="Times New Roman" w:hAnsi="Times New Roman" w:cs="Times New Roman"/>
                <w:sz w:val="24"/>
                <w:szCs w:val="24"/>
                <w:lang w:val="en-US"/>
              </w:rPr>
              <w:t xml:space="preserve">Текст «Бабушке 90 лет». </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hAnsi="Times New Roman" w:cs="Times New Roman"/>
                <w:sz w:val="24"/>
                <w:szCs w:val="24"/>
                <w:lang w:val="en-US"/>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//URL:http:// selam/tatar/</w:t>
            </w: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en-US"/>
              </w:rPr>
              <w:t>10</w:t>
            </w:r>
          </w:p>
        </w:tc>
        <w:tc>
          <w:tcPr>
            <w:tcW w:w="4632" w:type="dxa"/>
          </w:tcPr>
          <w:p w:rsidR="00504164" w:rsidRDefault="00EF0A04">
            <w:pPr>
              <w:spacing w:after="0"/>
              <w:rPr>
                <w:rFonts w:ascii="Times New Roman" w:hAnsi="Times New Roman" w:cs="Times New Roman"/>
                <w:sz w:val="24"/>
                <w:szCs w:val="24"/>
                <w:lang w:val="en-US"/>
              </w:rPr>
            </w:pPr>
            <w:r>
              <w:rPr>
                <w:rFonts w:ascii="Times New Roman" w:hAnsi="Times New Roman" w:cs="Times New Roman"/>
                <w:sz w:val="24"/>
                <w:szCs w:val="24"/>
                <w:lang w:val="en-US"/>
              </w:rPr>
              <w:t xml:space="preserve">Сказка «Госпожа Аккуратность». </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hAnsi="Times New Roman" w:cs="Times New Roman"/>
                <w:sz w:val="24"/>
                <w:szCs w:val="24"/>
                <w:lang w:val="en-US"/>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//URL:http:// selam/tatar/</w:t>
            </w:r>
          </w:p>
        </w:tc>
      </w:tr>
      <w:tr w:rsidR="00504164">
        <w:tc>
          <w:tcPr>
            <w:tcW w:w="567" w:type="dxa"/>
          </w:tcPr>
          <w:p w:rsidR="00504164" w:rsidRDefault="00504164">
            <w:pPr>
              <w:spacing w:after="0"/>
              <w:jc w:val="center"/>
              <w:rPr>
                <w:rFonts w:ascii="Times New Roman" w:hAnsi="Times New Roman" w:cs="Times New Roman"/>
                <w:sz w:val="24"/>
                <w:szCs w:val="24"/>
                <w:lang w:val="en-US"/>
              </w:rPr>
            </w:pPr>
          </w:p>
        </w:tc>
        <w:tc>
          <w:tcPr>
            <w:tcW w:w="4632" w:type="dxa"/>
          </w:tcPr>
          <w:p w:rsidR="00504164" w:rsidRDefault="00EF0A04">
            <w:pPr>
              <w:spacing w:after="0"/>
              <w:rPr>
                <w:rFonts w:ascii="Times New Roman" w:hAnsi="Times New Roman" w:cs="Times New Roman"/>
                <w:sz w:val="24"/>
                <w:szCs w:val="24"/>
                <w:lang w:val="en-US"/>
              </w:rPr>
            </w:pPr>
            <w:r>
              <w:rPr>
                <w:rFonts w:ascii="Times New Roman" w:eastAsia="Times New Roman" w:hAnsi="Times New Roman" w:cs="Times New Roman"/>
                <w:b/>
                <w:bCs/>
                <w:sz w:val="24"/>
                <w:szCs w:val="24"/>
                <w:lang w:val="en-US"/>
              </w:rPr>
              <w:t>Мир моего «Я» - 5 ч</w:t>
            </w:r>
          </w:p>
        </w:tc>
        <w:tc>
          <w:tcPr>
            <w:tcW w:w="569" w:type="dxa"/>
          </w:tcPr>
          <w:p w:rsidR="00504164" w:rsidRDefault="00504164">
            <w:pPr>
              <w:spacing w:beforeAutospacing="1" w:afterAutospacing="1"/>
              <w:rPr>
                <w:lang w:val="en-US"/>
              </w:rPr>
            </w:pP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504164">
            <w:pPr>
              <w:spacing w:after="0"/>
              <w:jc w:val="both"/>
              <w:rPr>
                <w:rFonts w:ascii="Times New Roman" w:eastAsia="Times New Roman" w:hAnsi="Times New Roman" w:cs="Times New Roman"/>
                <w:sz w:val="20"/>
                <w:szCs w:val="20"/>
                <w:lang w:val="en-US"/>
              </w:rPr>
            </w:pP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en-US"/>
              </w:rPr>
              <w:t>11</w:t>
            </w:r>
          </w:p>
        </w:tc>
        <w:tc>
          <w:tcPr>
            <w:tcW w:w="4632" w:type="dxa"/>
          </w:tcPr>
          <w:p w:rsidR="00504164" w:rsidRDefault="00EF0A04">
            <w:pPr>
              <w:spacing w:after="0"/>
              <w:rPr>
                <w:rFonts w:ascii="Times New Roman" w:hAnsi="Times New Roman" w:cs="Times New Roman"/>
                <w:sz w:val="24"/>
                <w:szCs w:val="24"/>
                <w:lang w:val="en-US"/>
              </w:rPr>
            </w:pPr>
            <w:r>
              <w:rPr>
                <w:rFonts w:ascii="Times New Roman" w:hAnsi="Times New Roman" w:cs="Times New Roman"/>
                <w:sz w:val="24"/>
                <w:szCs w:val="24"/>
                <w:lang w:val="en-US"/>
              </w:rPr>
              <w:t xml:space="preserve">Текст «Самые нужные профессии». </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hAnsi="Times New Roman" w:cs="Times New Roman"/>
                <w:sz w:val="24"/>
                <w:szCs w:val="24"/>
                <w:lang w:val="en-US"/>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//URL:http:// selam/tatar/</w:t>
            </w: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en-US"/>
              </w:rPr>
              <w:t>12</w:t>
            </w:r>
          </w:p>
        </w:tc>
        <w:tc>
          <w:tcPr>
            <w:tcW w:w="4632" w:type="dxa"/>
          </w:tcPr>
          <w:p w:rsidR="00504164" w:rsidRPr="00EF0A04" w:rsidRDefault="00EF0A04">
            <w:pPr>
              <w:spacing w:after="0"/>
              <w:rPr>
                <w:rFonts w:ascii="Times New Roman" w:hAnsi="Times New Roman" w:cs="Times New Roman"/>
                <w:sz w:val="24"/>
                <w:szCs w:val="24"/>
              </w:rPr>
            </w:pPr>
            <w:r w:rsidRPr="00EF0A04">
              <w:rPr>
                <w:rFonts w:ascii="Times New Roman" w:hAnsi="Times New Roman" w:cs="Times New Roman"/>
                <w:sz w:val="24"/>
                <w:szCs w:val="24"/>
              </w:rPr>
              <w:t xml:space="preserve">Великие ученые Каюм </w:t>
            </w:r>
            <w:r w:rsidRPr="00EF0A04">
              <w:rPr>
                <w:rFonts w:ascii="Times New Roman" w:hAnsi="Times New Roman" w:cs="Times New Roman"/>
                <w:sz w:val="24"/>
                <w:szCs w:val="24"/>
              </w:rPr>
              <w:t>Насыйри и Константин Ушинский</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hAnsi="Times New Roman" w:cs="Times New Roman"/>
                <w:sz w:val="24"/>
                <w:szCs w:val="24"/>
                <w:lang w:val="en-US"/>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//URL:http:// selam/tatar/</w:t>
            </w: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en-US"/>
              </w:rPr>
              <w:t>13</w:t>
            </w:r>
          </w:p>
        </w:tc>
        <w:tc>
          <w:tcPr>
            <w:tcW w:w="4632" w:type="dxa"/>
          </w:tcPr>
          <w:p w:rsidR="00504164" w:rsidRDefault="00EF0A04">
            <w:pPr>
              <w:spacing w:after="0"/>
              <w:rPr>
                <w:rFonts w:ascii="Times New Roman" w:hAnsi="Times New Roman" w:cs="Times New Roman"/>
                <w:sz w:val="24"/>
                <w:szCs w:val="24"/>
                <w:lang w:val="en-US"/>
              </w:rPr>
            </w:pPr>
            <w:r>
              <w:rPr>
                <w:rFonts w:ascii="Times New Roman" w:hAnsi="Times New Roman" w:cs="Times New Roman"/>
                <w:sz w:val="24"/>
                <w:szCs w:val="24"/>
                <w:lang w:val="en-US"/>
              </w:rPr>
              <w:t>Сказка об исчезнувших профессиях.</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hAnsi="Times New Roman" w:cs="Times New Roman"/>
                <w:sz w:val="24"/>
                <w:szCs w:val="24"/>
                <w:lang w:val="en-US"/>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//URL:http:// selam/tatar/</w:t>
            </w: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en-US"/>
              </w:rPr>
              <w:t>14</w:t>
            </w:r>
          </w:p>
        </w:tc>
        <w:tc>
          <w:tcPr>
            <w:tcW w:w="4632" w:type="dxa"/>
          </w:tcPr>
          <w:p w:rsidR="00504164" w:rsidRDefault="00EF0A04">
            <w:pPr>
              <w:spacing w:after="0"/>
              <w:rPr>
                <w:rFonts w:ascii="Times New Roman" w:hAnsi="Times New Roman" w:cs="Times New Roman"/>
                <w:sz w:val="24"/>
                <w:szCs w:val="24"/>
                <w:lang w:val="en-US"/>
              </w:rPr>
            </w:pPr>
            <w:r>
              <w:rPr>
                <w:rFonts w:ascii="Times New Roman" w:hAnsi="Times New Roman" w:cs="Times New Roman"/>
                <w:sz w:val="24"/>
                <w:szCs w:val="24"/>
                <w:lang w:val="en-US"/>
              </w:rPr>
              <w:t>Сказка об исчезнувших профессиях.</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hAnsi="Times New Roman" w:cs="Times New Roman"/>
                <w:sz w:val="24"/>
                <w:szCs w:val="24"/>
                <w:lang w:val="en-US"/>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//URL:http:// selam/tatar/</w:t>
            </w: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en-US"/>
              </w:rPr>
              <w:t>15</w:t>
            </w:r>
          </w:p>
        </w:tc>
        <w:tc>
          <w:tcPr>
            <w:tcW w:w="4632" w:type="dxa"/>
          </w:tcPr>
          <w:p w:rsidR="00504164" w:rsidRPr="00EF0A04" w:rsidRDefault="00EF0A04">
            <w:pPr>
              <w:spacing w:after="0"/>
              <w:rPr>
                <w:rFonts w:ascii="Times New Roman" w:hAnsi="Times New Roman" w:cs="Times New Roman"/>
                <w:sz w:val="24"/>
                <w:szCs w:val="24"/>
              </w:rPr>
            </w:pPr>
            <w:r w:rsidRPr="00EF0A04">
              <w:rPr>
                <w:rFonts w:ascii="Times New Roman" w:hAnsi="Times New Roman" w:cs="Times New Roman"/>
                <w:sz w:val="24"/>
                <w:szCs w:val="24"/>
              </w:rPr>
              <w:t xml:space="preserve">Ленар Шаех </w:t>
            </w:r>
            <w:r w:rsidRPr="00EF0A04">
              <w:rPr>
                <w:rFonts w:ascii="Times New Roman" w:hAnsi="Times New Roman" w:cs="Times New Roman"/>
                <w:sz w:val="24"/>
                <w:szCs w:val="24"/>
              </w:rPr>
              <w:t>«Кто кем станет?»</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hAnsi="Times New Roman" w:cs="Times New Roman"/>
                <w:sz w:val="24"/>
                <w:szCs w:val="24"/>
                <w:lang w:val="en-US"/>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//URL:http:// selam/tatar/</w:t>
            </w:r>
          </w:p>
        </w:tc>
      </w:tr>
      <w:tr w:rsidR="00504164">
        <w:tc>
          <w:tcPr>
            <w:tcW w:w="567" w:type="dxa"/>
          </w:tcPr>
          <w:p w:rsidR="00504164" w:rsidRDefault="00504164">
            <w:pPr>
              <w:spacing w:after="0"/>
              <w:jc w:val="center"/>
              <w:rPr>
                <w:rFonts w:ascii="Times New Roman" w:hAnsi="Times New Roman" w:cs="Times New Roman"/>
                <w:sz w:val="24"/>
                <w:szCs w:val="24"/>
                <w:lang w:val="en-US"/>
              </w:rPr>
            </w:pPr>
          </w:p>
        </w:tc>
        <w:tc>
          <w:tcPr>
            <w:tcW w:w="4632" w:type="dxa"/>
          </w:tcPr>
          <w:p w:rsidR="00504164" w:rsidRDefault="00EF0A04">
            <w:pPr>
              <w:spacing w:after="0"/>
              <w:rPr>
                <w:rFonts w:ascii="Times New Roman" w:hAnsi="Times New Roman" w:cs="Times New Roman"/>
                <w:sz w:val="24"/>
                <w:szCs w:val="24"/>
                <w:lang w:val="en-US"/>
              </w:rPr>
            </w:pPr>
            <w:r>
              <w:rPr>
                <w:rFonts w:ascii="Times New Roman" w:eastAsia="Times New Roman" w:hAnsi="Times New Roman" w:cs="Times New Roman"/>
                <w:b/>
                <w:bCs/>
                <w:sz w:val="24"/>
                <w:szCs w:val="24"/>
                <w:lang w:val="en-US"/>
              </w:rPr>
              <w:t>Мир моих увлечений – 2 ч</w:t>
            </w:r>
          </w:p>
        </w:tc>
        <w:tc>
          <w:tcPr>
            <w:tcW w:w="569" w:type="dxa"/>
          </w:tcPr>
          <w:p w:rsidR="00504164" w:rsidRDefault="00504164">
            <w:pPr>
              <w:spacing w:beforeAutospacing="1" w:afterAutospacing="1"/>
              <w:rPr>
                <w:lang w:val="en-US"/>
              </w:rPr>
            </w:pP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504164">
            <w:pPr>
              <w:spacing w:after="0"/>
              <w:jc w:val="both"/>
              <w:rPr>
                <w:rFonts w:ascii="Times New Roman" w:eastAsia="Times New Roman" w:hAnsi="Times New Roman" w:cs="Times New Roman"/>
                <w:sz w:val="20"/>
                <w:szCs w:val="20"/>
                <w:lang w:val="en-US"/>
              </w:rPr>
            </w:pP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en-US"/>
              </w:rPr>
              <w:t>16</w:t>
            </w:r>
          </w:p>
        </w:tc>
        <w:tc>
          <w:tcPr>
            <w:tcW w:w="4632" w:type="dxa"/>
          </w:tcPr>
          <w:p w:rsidR="00504164" w:rsidRDefault="00EF0A04">
            <w:pPr>
              <w:spacing w:after="0"/>
              <w:rPr>
                <w:rFonts w:ascii="Times New Roman" w:hAnsi="Times New Roman" w:cs="Times New Roman"/>
                <w:sz w:val="24"/>
                <w:szCs w:val="24"/>
                <w:lang w:val="en-US"/>
              </w:rPr>
            </w:pPr>
            <w:r>
              <w:rPr>
                <w:rFonts w:ascii="Times New Roman" w:hAnsi="Times New Roman" w:cs="Times New Roman"/>
                <w:sz w:val="24"/>
                <w:szCs w:val="24"/>
                <w:lang w:val="en-US"/>
              </w:rPr>
              <w:t xml:space="preserve">Текст «Современная одежда». </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hAnsi="Times New Roman" w:cs="Times New Roman"/>
                <w:sz w:val="24"/>
                <w:szCs w:val="24"/>
                <w:lang w:val="en-US"/>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//URL:http:// selam/tatar/</w:t>
            </w: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en-US"/>
              </w:rPr>
              <w:t>17</w:t>
            </w:r>
          </w:p>
        </w:tc>
        <w:tc>
          <w:tcPr>
            <w:tcW w:w="4632" w:type="dxa"/>
          </w:tcPr>
          <w:p w:rsidR="00504164" w:rsidRDefault="00EF0A04">
            <w:pPr>
              <w:spacing w:after="0"/>
              <w:rPr>
                <w:rFonts w:ascii="Times New Roman" w:hAnsi="Times New Roman" w:cs="Times New Roman"/>
                <w:sz w:val="24"/>
                <w:szCs w:val="24"/>
                <w:lang w:val="en-US"/>
              </w:rPr>
            </w:pPr>
            <w:r>
              <w:rPr>
                <w:rFonts w:ascii="Times New Roman" w:hAnsi="Times New Roman" w:cs="Times New Roman"/>
                <w:sz w:val="24"/>
                <w:szCs w:val="24"/>
                <w:lang w:val="en-US"/>
              </w:rPr>
              <w:t>Текст «Сокровище»</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hAnsi="Times New Roman" w:cs="Times New Roman"/>
                <w:sz w:val="24"/>
                <w:szCs w:val="24"/>
                <w:lang w:val="en-US"/>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//URL:http:// selam/tatar/</w:t>
            </w:r>
          </w:p>
        </w:tc>
      </w:tr>
      <w:tr w:rsidR="00504164">
        <w:tc>
          <w:tcPr>
            <w:tcW w:w="567" w:type="dxa"/>
          </w:tcPr>
          <w:p w:rsidR="00504164" w:rsidRDefault="00504164">
            <w:pPr>
              <w:spacing w:after="0"/>
              <w:jc w:val="center"/>
              <w:rPr>
                <w:rFonts w:ascii="Times New Roman" w:hAnsi="Times New Roman" w:cs="Times New Roman"/>
                <w:sz w:val="24"/>
                <w:szCs w:val="24"/>
                <w:lang w:val="en-US"/>
              </w:rPr>
            </w:pPr>
          </w:p>
        </w:tc>
        <w:tc>
          <w:tcPr>
            <w:tcW w:w="4632" w:type="dxa"/>
          </w:tcPr>
          <w:p w:rsidR="00504164" w:rsidRDefault="00EF0A04">
            <w:pPr>
              <w:spacing w:after="0"/>
              <w:rPr>
                <w:rFonts w:ascii="Times New Roman" w:hAnsi="Times New Roman" w:cs="Times New Roman"/>
                <w:sz w:val="24"/>
                <w:szCs w:val="24"/>
                <w:lang w:val="en-US"/>
              </w:rPr>
            </w:pPr>
            <w:r>
              <w:rPr>
                <w:rFonts w:ascii="Times New Roman" w:eastAsia="Times New Roman" w:hAnsi="Times New Roman" w:cs="Times New Roman"/>
                <w:b/>
                <w:bCs/>
                <w:sz w:val="24"/>
                <w:szCs w:val="24"/>
                <w:lang w:val="en-US"/>
              </w:rPr>
              <w:t>Мир вокруг меня –</w:t>
            </w:r>
            <w:r>
              <w:rPr>
                <w:rFonts w:ascii="Times New Roman" w:eastAsia="Times New Roman" w:hAnsi="Times New Roman" w:cs="Times New Roman"/>
                <w:b/>
                <w:bCs/>
                <w:sz w:val="24"/>
                <w:szCs w:val="24"/>
                <w:lang w:val="en-US"/>
              </w:rPr>
              <w:t xml:space="preserve"> 3 ч</w:t>
            </w:r>
          </w:p>
        </w:tc>
        <w:tc>
          <w:tcPr>
            <w:tcW w:w="569" w:type="dxa"/>
          </w:tcPr>
          <w:p w:rsidR="00504164" w:rsidRDefault="00504164">
            <w:pPr>
              <w:spacing w:beforeAutospacing="1" w:afterAutospacing="1"/>
              <w:rPr>
                <w:lang w:val="en-US"/>
              </w:rPr>
            </w:pP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504164">
            <w:pPr>
              <w:spacing w:after="0"/>
              <w:jc w:val="both"/>
              <w:rPr>
                <w:rFonts w:ascii="Times New Roman" w:eastAsia="Times New Roman" w:hAnsi="Times New Roman" w:cs="Times New Roman"/>
                <w:sz w:val="20"/>
                <w:szCs w:val="20"/>
                <w:lang w:val="en-US"/>
              </w:rPr>
            </w:pP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en-US"/>
              </w:rPr>
              <w:t>18</w:t>
            </w:r>
          </w:p>
        </w:tc>
        <w:tc>
          <w:tcPr>
            <w:tcW w:w="4632" w:type="dxa"/>
          </w:tcPr>
          <w:p w:rsidR="00504164" w:rsidRPr="00EF0A04" w:rsidRDefault="00EF0A04">
            <w:pPr>
              <w:spacing w:after="0"/>
              <w:rPr>
                <w:rFonts w:ascii="Times New Roman" w:hAnsi="Times New Roman" w:cs="Times New Roman"/>
                <w:sz w:val="24"/>
                <w:szCs w:val="24"/>
              </w:rPr>
            </w:pPr>
            <w:r w:rsidRPr="00EF0A04">
              <w:rPr>
                <w:rFonts w:ascii="Times New Roman" w:hAnsi="Times New Roman" w:cs="Times New Roman"/>
                <w:sz w:val="24"/>
                <w:szCs w:val="24"/>
              </w:rPr>
              <w:t>Практическая работа. Развитие диалогической речи «Помогаю в огороде»</w:t>
            </w:r>
            <w:r w:rsidRPr="00EF0A04">
              <w:rPr>
                <w:rFonts w:ascii="Times New Roman" w:eastAsia="Times New Roman" w:hAnsi="Times New Roman" w:cs="Times New Roman"/>
                <w:sz w:val="24"/>
                <w:szCs w:val="24"/>
              </w:rPr>
              <w:t xml:space="preserve"> </w:t>
            </w:r>
          </w:p>
        </w:tc>
        <w:tc>
          <w:tcPr>
            <w:tcW w:w="569" w:type="dxa"/>
          </w:tcPr>
          <w:p w:rsidR="00504164" w:rsidRPr="00EF0A04" w:rsidRDefault="00504164">
            <w:pPr>
              <w:spacing w:beforeAutospacing="1" w:afterAutospacing="1"/>
            </w:pPr>
          </w:p>
        </w:tc>
        <w:tc>
          <w:tcPr>
            <w:tcW w:w="612" w:type="dxa"/>
          </w:tcPr>
          <w:p w:rsidR="00504164" w:rsidRPr="00EF0A04" w:rsidRDefault="00504164">
            <w:pPr>
              <w:spacing w:beforeAutospacing="1" w:afterAutospacing="1"/>
            </w:pPr>
          </w:p>
        </w:tc>
        <w:tc>
          <w:tcPr>
            <w:tcW w:w="709" w:type="dxa"/>
          </w:tcPr>
          <w:p w:rsidR="00504164" w:rsidRDefault="00EF0A04">
            <w:pPr>
              <w:spacing w:beforeAutospacing="1" w:afterAutospacing="1"/>
              <w:rPr>
                <w:lang w:val="en-US"/>
              </w:rPr>
            </w:pPr>
            <w:r>
              <w:rPr>
                <w:lang w:val="en-US"/>
              </w:rPr>
              <w:t>1</w:t>
            </w: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hAnsi="Times New Roman" w:cs="Times New Roman"/>
                <w:sz w:val="24"/>
                <w:szCs w:val="24"/>
                <w:lang w:val="en-US"/>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//URL:http:// selam/tatar/</w:t>
            </w: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en-US"/>
              </w:rPr>
              <w:t>19</w:t>
            </w:r>
          </w:p>
        </w:tc>
        <w:tc>
          <w:tcPr>
            <w:tcW w:w="4632" w:type="dxa"/>
          </w:tcPr>
          <w:p w:rsidR="00504164" w:rsidRDefault="00EF0A04">
            <w:pPr>
              <w:spacing w:after="0"/>
              <w:rPr>
                <w:rFonts w:ascii="Times New Roman" w:hAnsi="Times New Roman" w:cs="Times New Roman"/>
                <w:sz w:val="24"/>
                <w:szCs w:val="24"/>
                <w:lang w:val="en-US"/>
              </w:rPr>
            </w:pPr>
            <w:r>
              <w:rPr>
                <w:rFonts w:ascii="Times New Roman" w:hAnsi="Times New Roman" w:cs="Times New Roman"/>
                <w:sz w:val="24"/>
                <w:szCs w:val="24"/>
                <w:lang w:val="en-US"/>
              </w:rPr>
              <w:t>Сказка «Медведь Аппас»</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hAnsi="Times New Roman" w:cs="Times New Roman"/>
                <w:sz w:val="24"/>
                <w:szCs w:val="24"/>
                <w:lang w:val="en-US"/>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//URL:http:// selam/tatar/</w:t>
            </w: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en-US"/>
              </w:rPr>
              <w:t>20</w:t>
            </w:r>
          </w:p>
        </w:tc>
        <w:tc>
          <w:tcPr>
            <w:tcW w:w="4632" w:type="dxa"/>
          </w:tcPr>
          <w:p w:rsidR="00504164" w:rsidRPr="00EF0A04" w:rsidRDefault="00EF0A04">
            <w:pPr>
              <w:spacing w:after="0"/>
              <w:rPr>
                <w:rFonts w:ascii="Times New Roman" w:hAnsi="Times New Roman" w:cs="Times New Roman"/>
                <w:sz w:val="24"/>
                <w:szCs w:val="24"/>
              </w:rPr>
            </w:pPr>
            <w:r w:rsidRPr="00EF0A04">
              <w:rPr>
                <w:rFonts w:ascii="Times New Roman" w:hAnsi="Times New Roman" w:cs="Times New Roman"/>
                <w:sz w:val="24"/>
                <w:szCs w:val="24"/>
              </w:rPr>
              <w:t xml:space="preserve">Филиппинская народная сказка «Откуда появились </w:t>
            </w:r>
            <w:r w:rsidRPr="00EF0A04">
              <w:rPr>
                <w:rFonts w:ascii="Times New Roman" w:hAnsi="Times New Roman" w:cs="Times New Roman"/>
                <w:sz w:val="24"/>
                <w:szCs w:val="24"/>
              </w:rPr>
              <w:t>бабочки?»</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hAnsi="Times New Roman" w:cs="Times New Roman"/>
                <w:sz w:val="24"/>
                <w:szCs w:val="24"/>
                <w:lang w:val="en-US"/>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//URL:http:// selam/tatar/</w:t>
            </w:r>
          </w:p>
        </w:tc>
      </w:tr>
      <w:tr w:rsidR="00504164">
        <w:tc>
          <w:tcPr>
            <w:tcW w:w="567" w:type="dxa"/>
          </w:tcPr>
          <w:p w:rsidR="00504164" w:rsidRDefault="00504164">
            <w:pPr>
              <w:spacing w:after="0"/>
              <w:jc w:val="center"/>
              <w:rPr>
                <w:rFonts w:ascii="Times New Roman" w:hAnsi="Times New Roman" w:cs="Times New Roman"/>
                <w:sz w:val="24"/>
                <w:szCs w:val="24"/>
                <w:lang w:val="en-US"/>
              </w:rPr>
            </w:pPr>
          </w:p>
        </w:tc>
        <w:tc>
          <w:tcPr>
            <w:tcW w:w="4632" w:type="dxa"/>
          </w:tcPr>
          <w:p w:rsidR="00504164" w:rsidRDefault="00EF0A04">
            <w:pPr>
              <w:spacing w:after="0"/>
              <w:rPr>
                <w:rFonts w:ascii="Times New Roman" w:hAnsi="Times New Roman" w:cs="Times New Roman"/>
                <w:sz w:val="24"/>
                <w:szCs w:val="24"/>
                <w:lang w:val="en-US"/>
              </w:rPr>
            </w:pPr>
            <w:r>
              <w:rPr>
                <w:rFonts w:ascii="Times New Roman" w:eastAsia="Times New Roman" w:hAnsi="Times New Roman" w:cs="Times New Roman"/>
                <w:b/>
                <w:bCs/>
                <w:sz w:val="24"/>
                <w:szCs w:val="24"/>
                <w:lang w:val="en-US"/>
              </w:rPr>
              <w:t>Мир моих увлечений – 3 ч</w:t>
            </w:r>
          </w:p>
        </w:tc>
        <w:tc>
          <w:tcPr>
            <w:tcW w:w="569" w:type="dxa"/>
          </w:tcPr>
          <w:p w:rsidR="00504164" w:rsidRDefault="00504164">
            <w:pPr>
              <w:spacing w:beforeAutospacing="1" w:afterAutospacing="1"/>
              <w:rPr>
                <w:lang w:val="en-US"/>
              </w:rPr>
            </w:pP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504164">
            <w:pPr>
              <w:spacing w:after="0"/>
              <w:jc w:val="both"/>
              <w:rPr>
                <w:rFonts w:ascii="Times New Roman" w:eastAsia="Times New Roman" w:hAnsi="Times New Roman" w:cs="Times New Roman"/>
                <w:sz w:val="20"/>
                <w:szCs w:val="20"/>
                <w:lang w:val="en-US"/>
              </w:rPr>
            </w:pP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en-US"/>
              </w:rPr>
              <w:t>21</w:t>
            </w:r>
          </w:p>
        </w:tc>
        <w:tc>
          <w:tcPr>
            <w:tcW w:w="4632" w:type="dxa"/>
          </w:tcPr>
          <w:p w:rsidR="00504164" w:rsidRDefault="00EF0A04">
            <w:pPr>
              <w:spacing w:after="0"/>
              <w:rPr>
                <w:rFonts w:ascii="Times New Roman" w:hAnsi="Times New Roman" w:cs="Times New Roman"/>
                <w:sz w:val="24"/>
                <w:szCs w:val="24"/>
                <w:lang w:val="en-US"/>
              </w:rPr>
            </w:pPr>
            <w:r>
              <w:rPr>
                <w:rFonts w:ascii="Times New Roman" w:hAnsi="Times New Roman" w:cs="Times New Roman"/>
                <w:sz w:val="24"/>
                <w:szCs w:val="24"/>
                <w:lang w:val="en-US"/>
              </w:rPr>
              <w:t>Текст «Завтрак моей семьи»</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hAnsi="Times New Roman" w:cs="Times New Roman"/>
                <w:sz w:val="24"/>
                <w:szCs w:val="24"/>
                <w:lang w:val="en-US"/>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//URL:http:// selam/tatar/</w:t>
            </w: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en-US"/>
              </w:rPr>
              <w:lastRenderedPageBreak/>
              <w:t>22</w:t>
            </w:r>
          </w:p>
        </w:tc>
        <w:tc>
          <w:tcPr>
            <w:tcW w:w="4632" w:type="dxa"/>
          </w:tcPr>
          <w:p w:rsidR="00504164" w:rsidRPr="00EF0A04" w:rsidRDefault="00EF0A04">
            <w:pPr>
              <w:spacing w:after="0"/>
              <w:rPr>
                <w:rFonts w:ascii="Times New Roman" w:hAnsi="Times New Roman" w:cs="Times New Roman"/>
                <w:sz w:val="24"/>
                <w:szCs w:val="24"/>
              </w:rPr>
            </w:pPr>
            <w:r w:rsidRPr="00EF0A04">
              <w:rPr>
                <w:rFonts w:ascii="Times New Roman" w:hAnsi="Times New Roman" w:cs="Times New Roman"/>
                <w:sz w:val="24"/>
                <w:szCs w:val="24"/>
              </w:rPr>
              <w:t>Практическая работа. Аудирование «Любимые блюда моей семьи»</w:t>
            </w:r>
          </w:p>
        </w:tc>
        <w:tc>
          <w:tcPr>
            <w:tcW w:w="569" w:type="dxa"/>
          </w:tcPr>
          <w:p w:rsidR="00504164" w:rsidRPr="00EF0A04" w:rsidRDefault="00504164">
            <w:pPr>
              <w:spacing w:beforeAutospacing="1" w:afterAutospacing="1"/>
            </w:pPr>
          </w:p>
        </w:tc>
        <w:tc>
          <w:tcPr>
            <w:tcW w:w="612" w:type="dxa"/>
          </w:tcPr>
          <w:p w:rsidR="00504164" w:rsidRPr="00EF0A04" w:rsidRDefault="00504164">
            <w:pPr>
              <w:spacing w:beforeAutospacing="1" w:afterAutospacing="1"/>
            </w:pPr>
          </w:p>
        </w:tc>
        <w:tc>
          <w:tcPr>
            <w:tcW w:w="709" w:type="dxa"/>
          </w:tcPr>
          <w:p w:rsidR="00504164" w:rsidRDefault="00EF0A04">
            <w:pPr>
              <w:spacing w:beforeAutospacing="1" w:afterAutospacing="1"/>
              <w:rPr>
                <w:lang w:val="en-US"/>
              </w:rPr>
            </w:pPr>
            <w:r>
              <w:rPr>
                <w:lang w:val="en-US"/>
              </w:rPr>
              <w:t>1</w:t>
            </w: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hAnsi="Times New Roman" w:cs="Times New Roman"/>
                <w:sz w:val="24"/>
                <w:szCs w:val="24"/>
                <w:lang w:val="en-US"/>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 xml:space="preserve">//URL:http:// </w:t>
            </w:r>
            <w:r>
              <w:rPr>
                <w:rFonts w:ascii="Times New Roman" w:eastAsia="Times New Roman" w:hAnsi="Times New Roman" w:cs="Times New Roman"/>
                <w:color w:val="0070C0"/>
                <w:sz w:val="20"/>
                <w:szCs w:val="20"/>
                <w:lang w:val="en-US"/>
              </w:rPr>
              <w:t>selam/tatar/</w:t>
            </w: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en-US"/>
              </w:rPr>
              <w:t>23</w:t>
            </w:r>
          </w:p>
        </w:tc>
        <w:tc>
          <w:tcPr>
            <w:tcW w:w="4632" w:type="dxa"/>
          </w:tcPr>
          <w:p w:rsidR="00504164" w:rsidRDefault="00EF0A04">
            <w:pPr>
              <w:spacing w:after="0"/>
              <w:rPr>
                <w:rFonts w:ascii="Times New Roman" w:hAnsi="Times New Roman" w:cs="Times New Roman"/>
                <w:sz w:val="24"/>
                <w:szCs w:val="24"/>
                <w:lang w:val="en-US"/>
              </w:rPr>
            </w:pPr>
            <w:r>
              <w:rPr>
                <w:rFonts w:ascii="Times New Roman" w:hAnsi="Times New Roman" w:cs="Times New Roman"/>
                <w:sz w:val="24"/>
                <w:szCs w:val="24"/>
                <w:lang w:val="en-US"/>
              </w:rPr>
              <w:t>Текст «Секрет»</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hAnsi="Times New Roman" w:cs="Times New Roman"/>
                <w:sz w:val="24"/>
                <w:szCs w:val="24"/>
                <w:lang w:val="en-US"/>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//URL:http:// selam/tatar/</w:t>
            </w:r>
          </w:p>
        </w:tc>
      </w:tr>
      <w:tr w:rsidR="00504164">
        <w:tc>
          <w:tcPr>
            <w:tcW w:w="567" w:type="dxa"/>
          </w:tcPr>
          <w:p w:rsidR="00504164" w:rsidRDefault="00504164">
            <w:pPr>
              <w:spacing w:after="0"/>
              <w:jc w:val="center"/>
              <w:rPr>
                <w:rFonts w:ascii="Times New Roman" w:hAnsi="Times New Roman" w:cs="Times New Roman"/>
                <w:sz w:val="24"/>
                <w:szCs w:val="24"/>
                <w:lang w:val="en-US"/>
              </w:rPr>
            </w:pPr>
          </w:p>
        </w:tc>
        <w:tc>
          <w:tcPr>
            <w:tcW w:w="4632" w:type="dxa"/>
          </w:tcPr>
          <w:p w:rsidR="00504164" w:rsidRDefault="00EF0A04">
            <w:pPr>
              <w:spacing w:after="0"/>
              <w:rPr>
                <w:rFonts w:ascii="Times New Roman" w:hAnsi="Times New Roman" w:cs="Times New Roman"/>
                <w:sz w:val="24"/>
                <w:szCs w:val="24"/>
                <w:lang w:val="en-US"/>
              </w:rPr>
            </w:pPr>
            <w:r>
              <w:rPr>
                <w:rFonts w:ascii="Times New Roman" w:eastAsia="Times New Roman" w:hAnsi="Times New Roman" w:cs="Times New Roman"/>
                <w:b/>
                <w:bCs/>
                <w:sz w:val="24"/>
                <w:szCs w:val="24"/>
                <w:lang w:val="en-US"/>
              </w:rPr>
              <w:t>Мир моего «Я» - 4 ч.</w:t>
            </w:r>
          </w:p>
        </w:tc>
        <w:tc>
          <w:tcPr>
            <w:tcW w:w="569" w:type="dxa"/>
          </w:tcPr>
          <w:p w:rsidR="00504164" w:rsidRDefault="00504164">
            <w:pPr>
              <w:spacing w:beforeAutospacing="1" w:afterAutospacing="1"/>
              <w:rPr>
                <w:lang w:val="en-US"/>
              </w:rPr>
            </w:pP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504164">
            <w:pPr>
              <w:spacing w:after="0"/>
              <w:jc w:val="both"/>
              <w:rPr>
                <w:rFonts w:ascii="Times New Roman" w:eastAsia="Times New Roman" w:hAnsi="Times New Roman" w:cs="Times New Roman"/>
                <w:sz w:val="20"/>
                <w:szCs w:val="20"/>
                <w:lang w:val="en-US"/>
              </w:rPr>
            </w:pP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tt-RU"/>
              </w:rPr>
              <w:t>24</w:t>
            </w:r>
          </w:p>
        </w:tc>
        <w:tc>
          <w:tcPr>
            <w:tcW w:w="4632" w:type="dxa"/>
          </w:tcPr>
          <w:p w:rsidR="00504164" w:rsidRPr="00EF0A04" w:rsidRDefault="00EF0A04">
            <w:pPr>
              <w:shd w:val="clear" w:color="auto" w:fill="FFFFFF"/>
              <w:spacing w:beforeAutospacing="1" w:after="0"/>
              <w:rPr>
                <w:rFonts w:ascii="Times New Roman" w:eastAsia="Times New Roman" w:hAnsi="Times New Roman" w:cs="Times New Roman"/>
                <w:sz w:val="24"/>
                <w:szCs w:val="24"/>
              </w:rPr>
            </w:pPr>
            <w:r w:rsidRPr="00EF0A04">
              <w:rPr>
                <w:rFonts w:ascii="Times New Roman" w:eastAsia="Times New Roman" w:hAnsi="Times New Roman" w:cs="Times New Roman"/>
                <w:sz w:val="24"/>
                <w:szCs w:val="24"/>
              </w:rPr>
              <w:t>Практическая работа. Диалог «У врача» Части тела.</w:t>
            </w:r>
            <w:r w:rsidRPr="00EF0A04">
              <w:rPr>
                <w:rFonts w:ascii="Times New Roman" w:hAnsi="Times New Roman" w:cs="Times New Roman"/>
                <w:sz w:val="24"/>
                <w:szCs w:val="24"/>
              </w:rPr>
              <w:t xml:space="preserve"> </w:t>
            </w:r>
          </w:p>
        </w:tc>
        <w:tc>
          <w:tcPr>
            <w:tcW w:w="569" w:type="dxa"/>
          </w:tcPr>
          <w:p w:rsidR="00504164" w:rsidRPr="00EF0A04" w:rsidRDefault="00504164">
            <w:pPr>
              <w:spacing w:beforeAutospacing="1" w:afterAutospacing="1"/>
            </w:pPr>
          </w:p>
        </w:tc>
        <w:tc>
          <w:tcPr>
            <w:tcW w:w="612" w:type="dxa"/>
          </w:tcPr>
          <w:p w:rsidR="00504164" w:rsidRPr="00EF0A04" w:rsidRDefault="00504164">
            <w:pPr>
              <w:spacing w:beforeAutospacing="1" w:afterAutospacing="1"/>
            </w:pPr>
          </w:p>
        </w:tc>
        <w:tc>
          <w:tcPr>
            <w:tcW w:w="709" w:type="dxa"/>
          </w:tcPr>
          <w:p w:rsidR="00504164" w:rsidRDefault="00EF0A04">
            <w:pPr>
              <w:spacing w:beforeAutospacing="1" w:afterAutospacing="1"/>
              <w:rPr>
                <w:lang w:val="en-US"/>
              </w:rPr>
            </w:pPr>
            <w:r>
              <w:rPr>
                <w:lang w:val="en-US"/>
              </w:rPr>
              <w:t>1</w:t>
            </w: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tt-RU"/>
              </w:rPr>
              <w:t xml:space="preserve">УМК «Сәлам» </w:t>
            </w:r>
            <w:r>
              <w:rPr>
                <w:rFonts w:ascii="Times New Roman" w:eastAsia="Times New Roman" w:hAnsi="Times New Roman" w:cs="Times New Roman"/>
                <w:color w:val="0070C0"/>
                <w:sz w:val="20"/>
                <w:szCs w:val="20"/>
                <w:lang w:val="tt-RU"/>
              </w:rPr>
              <w:t>//URL:http:// selam/tatar/</w:t>
            </w: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tt-RU"/>
              </w:rPr>
              <w:t>25</w:t>
            </w:r>
          </w:p>
        </w:tc>
        <w:tc>
          <w:tcPr>
            <w:tcW w:w="4632" w:type="dxa"/>
          </w:tcPr>
          <w:p w:rsidR="00504164" w:rsidRDefault="00EF0A04">
            <w:pPr>
              <w:shd w:val="clear" w:color="auto" w:fill="FFFFFF"/>
              <w:spacing w:beforeAutospacing="1" w:after="0"/>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tt-RU"/>
              </w:rPr>
              <w:t>Сказка “Полезное молоко”</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jc w:val="both"/>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 xml:space="preserve">УМК «Сәлам» </w:t>
            </w:r>
            <w:r>
              <w:rPr>
                <w:rFonts w:ascii="Times New Roman" w:eastAsia="Times New Roman" w:hAnsi="Times New Roman" w:cs="Times New Roman"/>
                <w:color w:val="0070C0"/>
                <w:sz w:val="20"/>
                <w:szCs w:val="20"/>
                <w:lang w:val="tt-RU"/>
              </w:rPr>
              <w:t>//URL:http:// selam/tatar/</w:t>
            </w: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tt-RU"/>
              </w:rPr>
              <w:t>26</w:t>
            </w:r>
          </w:p>
        </w:tc>
        <w:tc>
          <w:tcPr>
            <w:tcW w:w="4632" w:type="dxa"/>
          </w:tcPr>
          <w:p w:rsidR="00504164" w:rsidRDefault="00EF0A04">
            <w:pPr>
              <w:shd w:val="clear" w:color="auto" w:fill="FFFFFF"/>
              <w:spacing w:beforeAutospacing="1" w:after="0"/>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Текст «Идеальный футболист»</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//URL:http:// selam/tatar/</w:t>
            </w: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tt-RU"/>
              </w:rPr>
              <w:t>27</w:t>
            </w:r>
          </w:p>
        </w:tc>
        <w:tc>
          <w:tcPr>
            <w:tcW w:w="4632" w:type="dxa"/>
          </w:tcPr>
          <w:p w:rsidR="00504164" w:rsidRPr="00EF0A04" w:rsidRDefault="00EF0A04">
            <w:pPr>
              <w:shd w:val="clear" w:color="auto" w:fill="FFFFFF"/>
              <w:spacing w:beforeAutospacing="1" w:after="0"/>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Практическая работа. Мое здоровье. Что можно делать, а что нельзя?</w:t>
            </w:r>
          </w:p>
        </w:tc>
        <w:tc>
          <w:tcPr>
            <w:tcW w:w="569" w:type="dxa"/>
          </w:tcPr>
          <w:p w:rsidR="00504164" w:rsidRPr="00EF0A04" w:rsidRDefault="00504164">
            <w:pPr>
              <w:spacing w:beforeAutospacing="1" w:afterAutospacing="1"/>
            </w:pPr>
          </w:p>
        </w:tc>
        <w:tc>
          <w:tcPr>
            <w:tcW w:w="612" w:type="dxa"/>
          </w:tcPr>
          <w:p w:rsidR="00504164" w:rsidRPr="00EF0A04" w:rsidRDefault="00504164">
            <w:pPr>
              <w:spacing w:beforeAutospacing="1" w:afterAutospacing="1"/>
            </w:pPr>
          </w:p>
        </w:tc>
        <w:tc>
          <w:tcPr>
            <w:tcW w:w="709" w:type="dxa"/>
          </w:tcPr>
          <w:p w:rsidR="00504164" w:rsidRDefault="00EF0A04">
            <w:pPr>
              <w:spacing w:beforeAutospacing="1" w:afterAutospacing="1"/>
              <w:rPr>
                <w:lang w:val="en-US"/>
              </w:rPr>
            </w:pPr>
            <w:r>
              <w:rPr>
                <w:lang w:val="en-US"/>
              </w:rPr>
              <w:t>1</w:t>
            </w:r>
          </w:p>
        </w:tc>
        <w:tc>
          <w:tcPr>
            <w:tcW w:w="850" w:type="dxa"/>
          </w:tcPr>
          <w:p w:rsidR="00504164" w:rsidRDefault="00504164">
            <w:pPr>
              <w:spacing w:beforeAutospacing="1" w:afterAutospacing="1"/>
              <w:rPr>
                <w:lang w:val="en-US"/>
              </w:rPr>
            </w:pPr>
          </w:p>
        </w:tc>
        <w:tc>
          <w:tcPr>
            <w:tcW w:w="2410" w:type="dxa"/>
          </w:tcPr>
          <w:p w:rsidR="00504164" w:rsidRDefault="00EF0A04">
            <w:pPr>
              <w:spacing w:after="0"/>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 xml:space="preserve">УМК «Сәлам» </w:t>
            </w:r>
            <w:r>
              <w:rPr>
                <w:rFonts w:ascii="Times New Roman" w:eastAsia="Times New Roman" w:hAnsi="Times New Roman" w:cs="Times New Roman"/>
                <w:color w:val="0070C0"/>
                <w:sz w:val="20"/>
                <w:szCs w:val="20"/>
                <w:lang w:val="tt-RU"/>
              </w:rPr>
              <w:t>//URL:http:// selam/tatar/</w:t>
            </w:r>
          </w:p>
        </w:tc>
      </w:tr>
      <w:tr w:rsidR="00504164">
        <w:tc>
          <w:tcPr>
            <w:tcW w:w="567" w:type="dxa"/>
          </w:tcPr>
          <w:p w:rsidR="00504164" w:rsidRDefault="00504164">
            <w:pPr>
              <w:spacing w:after="0"/>
              <w:jc w:val="center"/>
              <w:rPr>
                <w:rFonts w:ascii="Times New Roman" w:hAnsi="Times New Roman" w:cs="Times New Roman"/>
                <w:sz w:val="24"/>
                <w:szCs w:val="24"/>
                <w:lang w:val="en-US"/>
              </w:rPr>
            </w:pPr>
          </w:p>
        </w:tc>
        <w:tc>
          <w:tcPr>
            <w:tcW w:w="4632" w:type="dxa"/>
          </w:tcPr>
          <w:p w:rsidR="00504164" w:rsidRDefault="00EF0A04">
            <w:pPr>
              <w:shd w:val="clear" w:color="auto" w:fill="FFFFFF"/>
              <w:spacing w:beforeAutospacing="1" w:after="0"/>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tt-RU"/>
              </w:rPr>
              <w:t>Моя Родина – 4 ч</w:t>
            </w:r>
          </w:p>
        </w:tc>
        <w:tc>
          <w:tcPr>
            <w:tcW w:w="569" w:type="dxa"/>
          </w:tcPr>
          <w:p w:rsidR="00504164" w:rsidRDefault="00504164">
            <w:pPr>
              <w:spacing w:beforeAutospacing="1" w:afterAutospacing="1"/>
              <w:rPr>
                <w:lang w:val="en-US"/>
              </w:rPr>
            </w:pP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504164">
            <w:pPr>
              <w:spacing w:after="0"/>
              <w:rPr>
                <w:rFonts w:ascii="Times New Roman" w:eastAsia="Times New Roman" w:hAnsi="Times New Roman" w:cs="Times New Roman"/>
                <w:sz w:val="20"/>
                <w:szCs w:val="20"/>
                <w:lang w:val="tt-RU"/>
              </w:rPr>
            </w:pP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tt-RU"/>
              </w:rPr>
              <w:t>28</w:t>
            </w:r>
          </w:p>
        </w:tc>
        <w:tc>
          <w:tcPr>
            <w:tcW w:w="4632" w:type="dxa"/>
          </w:tcPr>
          <w:p w:rsidR="00504164" w:rsidRPr="00EF0A04" w:rsidRDefault="00EF0A04">
            <w:pPr>
              <w:shd w:val="clear" w:color="auto" w:fill="FFFFFF"/>
              <w:spacing w:beforeAutospacing="1" w:after="0"/>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 xml:space="preserve">Описание </w:t>
            </w:r>
            <w:r>
              <w:rPr>
                <w:rFonts w:ascii="Times New Roman" w:eastAsia="Times New Roman" w:hAnsi="Times New Roman" w:cs="Times New Roman"/>
                <w:sz w:val="24"/>
                <w:szCs w:val="24"/>
                <w:lang w:val="tt-RU"/>
              </w:rPr>
              <w:t>по картине “Зима в России”. И</w:t>
            </w:r>
            <w:r w:rsidRPr="00EF0A04">
              <w:rPr>
                <w:rFonts w:ascii="Times New Roman" w:eastAsia="Times New Roman" w:hAnsi="Times New Roman" w:cs="Times New Roman"/>
                <w:sz w:val="24"/>
                <w:szCs w:val="24"/>
              </w:rPr>
              <w:t>мена прилагательные в превосходной степени.</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 xml:space="preserve">УМК «Сәлам» </w:t>
            </w:r>
            <w:r>
              <w:rPr>
                <w:rFonts w:ascii="Times New Roman" w:eastAsia="Times New Roman" w:hAnsi="Times New Roman" w:cs="Times New Roman"/>
                <w:color w:val="0070C0"/>
                <w:sz w:val="20"/>
                <w:szCs w:val="20"/>
                <w:lang w:val="tt-RU"/>
              </w:rPr>
              <w:t>//URL:http:// selam/tatar/</w:t>
            </w: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tt-RU"/>
              </w:rPr>
              <w:t>29</w:t>
            </w:r>
          </w:p>
        </w:tc>
        <w:tc>
          <w:tcPr>
            <w:tcW w:w="4632" w:type="dxa"/>
          </w:tcPr>
          <w:p w:rsidR="00504164" w:rsidRPr="00EF0A04" w:rsidRDefault="00EF0A04">
            <w:pPr>
              <w:shd w:val="clear" w:color="auto" w:fill="FFFFFF"/>
              <w:spacing w:beforeAutospacing="1" w:after="0"/>
              <w:rPr>
                <w:rFonts w:ascii="Times New Roman" w:eastAsia="Times New Roman" w:hAnsi="Times New Roman" w:cs="Times New Roman"/>
                <w:sz w:val="24"/>
                <w:szCs w:val="24"/>
              </w:rPr>
            </w:pPr>
            <w:r w:rsidRPr="00EF0A04">
              <w:rPr>
                <w:rFonts w:ascii="Times New Roman" w:eastAsia="Times New Roman" w:hAnsi="Times New Roman" w:cs="Times New Roman"/>
                <w:sz w:val="24"/>
                <w:szCs w:val="24"/>
              </w:rPr>
              <w:t>Урок – игра «Я телеведущий прогноза погоды»</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en-US"/>
              </w:rPr>
              <w:t>УМК «С</w:t>
            </w:r>
            <w:r>
              <w:rPr>
                <w:rFonts w:ascii="Times New Roman" w:eastAsia="Times New Roman" w:hAnsi="Times New Roman" w:cs="Times New Roman"/>
                <w:sz w:val="20"/>
                <w:szCs w:val="20"/>
                <w:lang w:val="tt-RU"/>
              </w:rPr>
              <w:t>ә</w:t>
            </w:r>
            <w:r>
              <w:rPr>
                <w:rFonts w:ascii="Times New Roman" w:eastAsia="Times New Roman" w:hAnsi="Times New Roman" w:cs="Times New Roman"/>
                <w:sz w:val="20"/>
                <w:szCs w:val="20"/>
                <w:lang w:val="en-US"/>
              </w:rPr>
              <w:t xml:space="preserve">лам» </w:t>
            </w:r>
            <w:r>
              <w:rPr>
                <w:rFonts w:ascii="Times New Roman" w:eastAsia="Times New Roman" w:hAnsi="Times New Roman" w:cs="Times New Roman"/>
                <w:color w:val="0070C0"/>
                <w:sz w:val="20"/>
                <w:szCs w:val="20"/>
                <w:lang w:val="en-US"/>
              </w:rPr>
              <w:t>//URL:http:// selam/tatar/</w:t>
            </w: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tt-RU"/>
              </w:rPr>
              <w:t>30</w:t>
            </w:r>
          </w:p>
        </w:tc>
        <w:tc>
          <w:tcPr>
            <w:tcW w:w="4632" w:type="dxa"/>
          </w:tcPr>
          <w:p w:rsidR="00504164" w:rsidRDefault="00EF0A04">
            <w:pPr>
              <w:shd w:val="clear" w:color="auto" w:fill="FFFFFF"/>
              <w:spacing w:beforeAutospacing="1" w:after="0"/>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tt-RU"/>
              </w:rPr>
              <w:t>Текст “Летний отдых”</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 xml:space="preserve">УМК «Сәлам» </w:t>
            </w:r>
            <w:r>
              <w:rPr>
                <w:rFonts w:ascii="Times New Roman" w:eastAsia="Times New Roman" w:hAnsi="Times New Roman" w:cs="Times New Roman"/>
                <w:color w:val="0070C0"/>
                <w:sz w:val="20"/>
                <w:szCs w:val="20"/>
                <w:lang w:val="tt-RU"/>
              </w:rPr>
              <w:t>//URL:http:// selam/tatar/</w:t>
            </w: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tt-RU"/>
              </w:rPr>
              <w:t>31</w:t>
            </w:r>
          </w:p>
        </w:tc>
        <w:tc>
          <w:tcPr>
            <w:tcW w:w="4632" w:type="dxa"/>
          </w:tcPr>
          <w:p w:rsidR="00504164" w:rsidRPr="00EF0A04" w:rsidRDefault="00EF0A04">
            <w:pPr>
              <w:shd w:val="clear" w:color="auto" w:fill="FFFFFF"/>
              <w:spacing w:beforeAutospacing="1" w:after="0"/>
              <w:rPr>
                <w:rFonts w:ascii="Times New Roman" w:eastAsia="Times New Roman" w:hAnsi="Times New Roman" w:cs="Times New Roman"/>
                <w:sz w:val="24"/>
                <w:szCs w:val="24"/>
              </w:rPr>
            </w:pPr>
            <w:r>
              <w:rPr>
                <w:rFonts w:ascii="Times New Roman" w:eastAsia="Times New Roman" w:hAnsi="Times New Roman" w:cs="Times New Roman"/>
                <w:b/>
                <w:sz w:val="24"/>
                <w:szCs w:val="24"/>
                <w:lang w:val="tt-RU"/>
              </w:rPr>
              <w:t>Годовое тестирование</w:t>
            </w:r>
            <w:r>
              <w:rPr>
                <w:rFonts w:ascii="Times New Roman" w:eastAsia="Times New Roman" w:hAnsi="Times New Roman" w:cs="Times New Roman"/>
                <w:sz w:val="24"/>
                <w:szCs w:val="24"/>
                <w:lang w:val="tt-RU"/>
              </w:rPr>
              <w:t>. Татарские детские писатели и поэты.</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tt-RU"/>
              </w:rPr>
              <w:t xml:space="preserve">УМК «Сәлам» </w:t>
            </w:r>
            <w:r>
              <w:rPr>
                <w:rFonts w:ascii="Times New Roman" w:eastAsia="Times New Roman" w:hAnsi="Times New Roman" w:cs="Times New Roman"/>
                <w:color w:val="0070C0"/>
                <w:sz w:val="20"/>
                <w:szCs w:val="20"/>
                <w:lang w:val="tt-RU"/>
              </w:rPr>
              <w:t>//URL:http:// selam/tatar/</w:t>
            </w:r>
          </w:p>
        </w:tc>
      </w:tr>
      <w:tr w:rsidR="00504164">
        <w:tc>
          <w:tcPr>
            <w:tcW w:w="567" w:type="dxa"/>
          </w:tcPr>
          <w:p w:rsidR="00504164" w:rsidRDefault="00504164">
            <w:pPr>
              <w:spacing w:after="0"/>
              <w:jc w:val="center"/>
              <w:rPr>
                <w:rFonts w:ascii="Times New Roman" w:hAnsi="Times New Roman" w:cs="Times New Roman"/>
                <w:sz w:val="24"/>
                <w:szCs w:val="24"/>
                <w:lang w:val="en-US"/>
              </w:rPr>
            </w:pPr>
          </w:p>
        </w:tc>
        <w:tc>
          <w:tcPr>
            <w:tcW w:w="4632" w:type="dxa"/>
          </w:tcPr>
          <w:p w:rsidR="00504164" w:rsidRDefault="00EF0A04">
            <w:pPr>
              <w:shd w:val="clear" w:color="auto" w:fill="FFFFFF"/>
              <w:spacing w:beforeAutospacing="1" w:after="0"/>
              <w:rPr>
                <w:rFonts w:ascii="Times New Roman" w:eastAsia="Times New Roman" w:hAnsi="Times New Roman" w:cs="Times New Roman"/>
                <w:sz w:val="24"/>
                <w:szCs w:val="24"/>
                <w:lang w:val="en-US"/>
              </w:rPr>
            </w:pPr>
            <w:r>
              <w:rPr>
                <w:rFonts w:ascii="Times New Roman" w:eastAsia="Times New Roman" w:hAnsi="Times New Roman" w:cs="Times New Roman"/>
                <w:b/>
                <w:bCs/>
                <w:sz w:val="24"/>
                <w:szCs w:val="24"/>
                <w:lang w:val="en-US"/>
              </w:rPr>
              <w:t xml:space="preserve">Мир моего «Я» - 2 ч </w:t>
            </w:r>
          </w:p>
        </w:tc>
        <w:tc>
          <w:tcPr>
            <w:tcW w:w="569" w:type="dxa"/>
          </w:tcPr>
          <w:p w:rsidR="00504164" w:rsidRDefault="00504164">
            <w:pPr>
              <w:spacing w:beforeAutospacing="1" w:afterAutospacing="1"/>
              <w:rPr>
                <w:lang w:val="en-US"/>
              </w:rPr>
            </w:pP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504164">
            <w:pPr>
              <w:spacing w:after="0"/>
              <w:rPr>
                <w:rFonts w:ascii="Times New Roman" w:eastAsia="Times New Roman" w:hAnsi="Times New Roman" w:cs="Times New Roman"/>
                <w:sz w:val="20"/>
                <w:szCs w:val="20"/>
                <w:lang w:val="en-US"/>
              </w:rPr>
            </w:pP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tt-RU"/>
              </w:rPr>
              <w:t>32</w:t>
            </w:r>
          </w:p>
        </w:tc>
        <w:tc>
          <w:tcPr>
            <w:tcW w:w="4632" w:type="dxa"/>
          </w:tcPr>
          <w:p w:rsidR="00504164" w:rsidRPr="00EF0A04" w:rsidRDefault="00EF0A04">
            <w:pPr>
              <w:shd w:val="clear" w:color="auto" w:fill="FFFFFF"/>
              <w:spacing w:beforeAutospacing="1" w:after="0"/>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Практическая работа. Вежливые слова. Правила этикета.</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tt-RU"/>
              </w:rPr>
              <w:t xml:space="preserve">УМК «Сәлам» </w:t>
            </w:r>
            <w:r>
              <w:rPr>
                <w:rFonts w:ascii="Times New Roman" w:eastAsia="Times New Roman" w:hAnsi="Times New Roman" w:cs="Times New Roman"/>
                <w:color w:val="0070C0"/>
                <w:sz w:val="20"/>
                <w:szCs w:val="20"/>
                <w:lang w:val="tt-RU"/>
              </w:rPr>
              <w:t xml:space="preserve">//URL:http:// </w:t>
            </w:r>
            <w:r>
              <w:rPr>
                <w:rFonts w:ascii="Times New Roman" w:eastAsia="Times New Roman" w:hAnsi="Times New Roman" w:cs="Times New Roman"/>
                <w:color w:val="0070C0"/>
                <w:sz w:val="20"/>
                <w:szCs w:val="20"/>
                <w:lang w:val="tt-RU"/>
              </w:rPr>
              <w:t>selam/tatar/</w:t>
            </w:r>
          </w:p>
        </w:tc>
      </w:tr>
      <w:tr w:rsidR="00504164" w:rsidRPr="00EF0A0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tt-RU"/>
              </w:rPr>
              <w:t>33</w:t>
            </w:r>
          </w:p>
        </w:tc>
        <w:tc>
          <w:tcPr>
            <w:tcW w:w="4632" w:type="dxa"/>
          </w:tcPr>
          <w:p w:rsidR="00504164" w:rsidRDefault="00EF0A04">
            <w:pPr>
              <w:shd w:val="clear" w:color="auto" w:fill="FFFFFF"/>
              <w:spacing w:beforeAutospacing="1" w:after="0"/>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tt-RU"/>
              </w:rPr>
              <w:t>Текст “Плаксивый петух”</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EF0A04">
            <w:pPr>
              <w:spacing w:after="0"/>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tt-RU"/>
              </w:rPr>
              <w:t xml:space="preserve">УМК «Сәлам» </w:t>
            </w:r>
            <w:r>
              <w:rPr>
                <w:rFonts w:ascii="Times New Roman" w:eastAsia="Times New Roman" w:hAnsi="Times New Roman" w:cs="Times New Roman"/>
                <w:color w:val="0070C0"/>
                <w:sz w:val="20"/>
                <w:szCs w:val="20"/>
                <w:lang w:val="tt-RU"/>
              </w:rPr>
              <w:t>//URL:htt</w:t>
            </w:r>
            <w:r>
              <w:rPr>
                <w:rFonts w:ascii="Times New Roman" w:eastAsia="Times New Roman" w:hAnsi="Times New Roman" w:cs="Times New Roman"/>
                <w:color w:val="0070C0"/>
                <w:sz w:val="20"/>
                <w:szCs w:val="20"/>
                <w:lang w:val="en-US"/>
              </w:rPr>
              <w:t>p:// selam/tatar/</w:t>
            </w:r>
          </w:p>
        </w:tc>
      </w:tr>
      <w:tr w:rsidR="00504164">
        <w:tc>
          <w:tcPr>
            <w:tcW w:w="567" w:type="dxa"/>
          </w:tcPr>
          <w:p w:rsidR="00504164" w:rsidRDefault="00EF0A04">
            <w:pPr>
              <w:spacing w:after="0"/>
              <w:jc w:val="center"/>
              <w:rPr>
                <w:rFonts w:ascii="Times New Roman" w:hAnsi="Times New Roman" w:cs="Times New Roman"/>
                <w:sz w:val="24"/>
                <w:szCs w:val="24"/>
                <w:lang w:val="en-US"/>
              </w:rPr>
            </w:pPr>
            <w:r>
              <w:rPr>
                <w:rFonts w:ascii="Times New Roman" w:hAnsi="Times New Roman" w:cs="Times New Roman"/>
                <w:sz w:val="24"/>
                <w:szCs w:val="24"/>
                <w:lang w:val="tt-RU"/>
              </w:rPr>
              <w:t>34</w:t>
            </w:r>
          </w:p>
        </w:tc>
        <w:tc>
          <w:tcPr>
            <w:tcW w:w="4632" w:type="dxa"/>
          </w:tcPr>
          <w:p w:rsidR="00504164" w:rsidRDefault="00EF0A04">
            <w:pPr>
              <w:shd w:val="clear" w:color="auto" w:fill="FFFFFF"/>
              <w:spacing w:beforeAutospacing="1" w:after="0"/>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tt-RU"/>
              </w:rPr>
              <w:t>Обобщающее повторение</w:t>
            </w:r>
          </w:p>
        </w:tc>
        <w:tc>
          <w:tcPr>
            <w:tcW w:w="569" w:type="dxa"/>
          </w:tcPr>
          <w:p w:rsidR="00504164" w:rsidRDefault="00EF0A04">
            <w:pPr>
              <w:spacing w:beforeAutospacing="1" w:afterAutospacing="1"/>
              <w:rPr>
                <w:lang w:val="en-US"/>
              </w:rPr>
            </w:pPr>
            <w:r>
              <w:rPr>
                <w:lang w:val="en-US"/>
              </w:rPr>
              <w:t>1</w:t>
            </w:r>
          </w:p>
        </w:tc>
        <w:tc>
          <w:tcPr>
            <w:tcW w:w="612" w:type="dxa"/>
          </w:tcPr>
          <w:p w:rsidR="00504164" w:rsidRDefault="00504164">
            <w:pPr>
              <w:spacing w:beforeAutospacing="1" w:afterAutospacing="1"/>
              <w:rPr>
                <w:lang w:val="en-US"/>
              </w:rPr>
            </w:pPr>
          </w:p>
        </w:tc>
        <w:tc>
          <w:tcPr>
            <w:tcW w:w="709" w:type="dxa"/>
          </w:tcPr>
          <w:p w:rsidR="00504164" w:rsidRDefault="00504164">
            <w:pPr>
              <w:spacing w:beforeAutospacing="1" w:afterAutospacing="1"/>
              <w:rPr>
                <w:lang w:val="en-US"/>
              </w:rPr>
            </w:pPr>
          </w:p>
        </w:tc>
        <w:tc>
          <w:tcPr>
            <w:tcW w:w="850" w:type="dxa"/>
          </w:tcPr>
          <w:p w:rsidR="00504164" w:rsidRDefault="00504164">
            <w:pPr>
              <w:spacing w:beforeAutospacing="1" w:afterAutospacing="1"/>
              <w:rPr>
                <w:lang w:val="en-US"/>
              </w:rPr>
            </w:pPr>
          </w:p>
        </w:tc>
        <w:tc>
          <w:tcPr>
            <w:tcW w:w="2410" w:type="dxa"/>
          </w:tcPr>
          <w:p w:rsidR="00504164" w:rsidRDefault="00504164">
            <w:pPr>
              <w:spacing w:after="0"/>
              <w:rPr>
                <w:rFonts w:ascii="Times New Roman" w:eastAsia="Times New Roman" w:hAnsi="Times New Roman" w:cs="Times New Roman"/>
                <w:sz w:val="20"/>
                <w:szCs w:val="20"/>
                <w:lang w:val="en-US"/>
              </w:rPr>
            </w:pPr>
          </w:p>
        </w:tc>
      </w:tr>
    </w:tbl>
    <w:p w:rsidR="00504164" w:rsidRDefault="00504164"/>
    <w:p w:rsidR="00504164" w:rsidRDefault="00504164">
      <w:pPr>
        <w:spacing w:after="0" w:line="360" w:lineRule="auto"/>
        <w:ind w:firstLine="709"/>
        <w:jc w:val="both"/>
        <w:rPr>
          <w:rFonts w:ascii="Times New Roman" w:eastAsia="Calibri" w:hAnsi="Times New Roman" w:cs="Times New Roman"/>
          <w:sz w:val="28"/>
          <w:szCs w:val="28"/>
          <w:lang w:val="tt-RU"/>
        </w:rPr>
      </w:pPr>
    </w:p>
    <w:p w:rsidR="00504164" w:rsidRDefault="00504164">
      <w:pPr>
        <w:ind w:firstLine="709"/>
        <w:rPr>
          <w:rFonts w:ascii="Calibri" w:eastAsia="Calibri" w:hAnsi="Calibri" w:cs="Times New Roman"/>
          <w:lang w:val="tt-RU"/>
        </w:rPr>
      </w:pPr>
    </w:p>
    <w:p w:rsidR="00504164" w:rsidRDefault="00504164">
      <w:pPr>
        <w:spacing w:after="0" w:line="360" w:lineRule="auto"/>
        <w:ind w:firstLine="709"/>
        <w:jc w:val="both"/>
        <w:rPr>
          <w:rFonts w:ascii="Times New Roman" w:hAnsi="Times New Roman" w:cs="Times New Roman"/>
          <w:sz w:val="28"/>
          <w:szCs w:val="28"/>
          <w:lang w:val="tt-RU"/>
        </w:rPr>
      </w:pPr>
    </w:p>
    <w:p w:rsidR="00504164" w:rsidRDefault="00504164">
      <w:pPr>
        <w:spacing w:after="0" w:line="360" w:lineRule="auto"/>
        <w:ind w:firstLine="709"/>
        <w:jc w:val="both"/>
        <w:rPr>
          <w:rFonts w:ascii="Times New Roman" w:hAnsi="Times New Roman" w:cs="Times New Roman"/>
          <w:sz w:val="28"/>
          <w:szCs w:val="28"/>
          <w:lang w:val="tt-RU"/>
        </w:rPr>
      </w:pPr>
    </w:p>
    <w:p w:rsidR="00504164" w:rsidRDefault="00504164">
      <w:pPr>
        <w:spacing w:after="0" w:line="360" w:lineRule="auto"/>
        <w:ind w:firstLine="709"/>
        <w:jc w:val="both"/>
        <w:rPr>
          <w:rFonts w:ascii="Times New Roman" w:hAnsi="Times New Roman" w:cs="Times New Roman"/>
          <w:sz w:val="28"/>
          <w:szCs w:val="28"/>
          <w:lang w:val="tt-RU"/>
        </w:rPr>
      </w:pPr>
    </w:p>
    <w:p w:rsidR="00504164" w:rsidRDefault="00504164">
      <w:pPr>
        <w:spacing w:after="0" w:line="360" w:lineRule="auto"/>
        <w:ind w:firstLine="709"/>
        <w:jc w:val="center"/>
        <w:rPr>
          <w:rFonts w:ascii="Times New Roman" w:eastAsia="Calibri" w:hAnsi="Times New Roman" w:cs="Times New Roman"/>
          <w:b/>
          <w:sz w:val="28"/>
          <w:szCs w:val="28"/>
          <w:lang w:val="tt-RU"/>
        </w:rPr>
      </w:pPr>
    </w:p>
    <w:p w:rsidR="00504164" w:rsidRDefault="00504164">
      <w:pPr>
        <w:spacing w:after="0" w:line="360" w:lineRule="auto"/>
        <w:ind w:firstLine="709"/>
        <w:jc w:val="center"/>
        <w:rPr>
          <w:rFonts w:ascii="Times New Roman" w:eastAsia="Calibri" w:hAnsi="Times New Roman" w:cs="Times New Roman"/>
          <w:b/>
          <w:sz w:val="28"/>
          <w:szCs w:val="28"/>
          <w:lang w:val="tt-RU"/>
        </w:rPr>
      </w:pPr>
    </w:p>
    <w:p w:rsidR="00504164" w:rsidRDefault="00504164">
      <w:pPr>
        <w:spacing w:after="0" w:line="360" w:lineRule="auto"/>
        <w:ind w:firstLine="709"/>
        <w:jc w:val="center"/>
        <w:rPr>
          <w:rFonts w:ascii="Times New Roman" w:eastAsia="Calibri" w:hAnsi="Times New Roman" w:cs="Times New Roman"/>
          <w:b/>
          <w:sz w:val="28"/>
          <w:szCs w:val="28"/>
          <w:lang w:val="tt-RU"/>
        </w:rPr>
      </w:pPr>
    </w:p>
    <w:p w:rsidR="00504164" w:rsidRDefault="00504164">
      <w:pPr>
        <w:spacing w:after="0" w:line="360" w:lineRule="auto"/>
        <w:ind w:firstLine="709"/>
        <w:jc w:val="center"/>
        <w:rPr>
          <w:rFonts w:ascii="Times New Roman" w:eastAsia="Calibri" w:hAnsi="Times New Roman" w:cs="Times New Roman"/>
          <w:b/>
          <w:sz w:val="28"/>
          <w:szCs w:val="28"/>
          <w:lang w:val="tt-RU"/>
        </w:rPr>
      </w:pPr>
    </w:p>
    <w:p w:rsidR="00504164" w:rsidRDefault="00504164">
      <w:pPr>
        <w:spacing w:after="0" w:line="360" w:lineRule="auto"/>
        <w:ind w:firstLine="709"/>
        <w:jc w:val="center"/>
        <w:rPr>
          <w:rFonts w:ascii="Times New Roman" w:eastAsia="Calibri" w:hAnsi="Times New Roman" w:cs="Times New Roman"/>
          <w:b/>
          <w:sz w:val="28"/>
          <w:szCs w:val="28"/>
          <w:lang w:val="tt-RU"/>
        </w:rPr>
      </w:pPr>
    </w:p>
    <w:p w:rsidR="00504164" w:rsidRDefault="00504164">
      <w:pPr>
        <w:spacing w:after="0" w:line="360" w:lineRule="auto"/>
        <w:ind w:firstLine="709"/>
        <w:jc w:val="center"/>
        <w:rPr>
          <w:rFonts w:ascii="Times New Roman" w:eastAsia="Calibri" w:hAnsi="Times New Roman" w:cs="Times New Roman"/>
          <w:b/>
          <w:sz w:val="28"/>
          <w:szCs w:val="28"/>
          <w:lang w:val="tt-RU"/>
        </w:rPr>
      </w:pPr>
    </w:p>
    <w:p w:rsidR="00504164" w:rsidRDefault="00504164">
      <w:pPr>
        <w:spacing w:after="0" w:line="360" w:lineRule="auto"/>
        <w:ind w:firstLine="709"/>
        <w:jc w:val="center"/>
        <w:rPr>
          <w:rFonts w:ascii="Times New Roman" w:eastAsia="Calibri" w:hAnsi="Times New Roman" w:cs="Times New Roman"/>
          <w:b/>
          <w:sz w:val="28"/>
          <w:szCs w:val="28"/>
          <w:lang w:val="tt-RU"/>
        </w:rPr>
      </w:pPr>
    </w:p>
    <w:p w:rsidR="00504164" w:rsidRDefault="00504164">
      <w:pPr>
        <w:spacing w:after="0" w:line="360" w:lineRule="auto"/>
        <w:ind w:firstLine="709"/>
        <w:jc w:val="center"/>
        <w:rPr>
          <w:rFonts w:ascii="Times New Roman" w:eastAsia="Calibri" w:hAnsi="Times New Roman" w:cs="Times New Roman"/>
          <w:b/>
          <w:sz w:val="28"/>
          <w:szCs w:val="28"/>
          <w:lang w:val="tt-RU"/>
        </w:rPr>
      </w:pPr>
    </w:p>
    <w:p w:rsidR="00504164" w:rsidRDefault="00504164">
      <w:pPr>
        <w:spacing w:after="0" w:line="360" w:lineRule="auto"/>
        <w:ind w:firstLine="709"/>
        <w:jc w:val="center"/>
        <w:rPr>
          <w:rFonts w:ascii="Times New Roman" w:eastAsia="Calibri" w:hAnsi="Times New Roman" w:cs="Times New Roman"/>
          <w:b/>
          <w:sz w:val="28"/>
          <w:szCs w:val="28"/>
          <w:lang w:val="tt-RU"/>
        </w:rPr>
      </w:pPr>
    </w:p>
    <w:p w:rsidR="00504164" w:rsidRDefault="00504164">
      <w:pPr>
        <w:spacing w:after="0" w:line="360" w:lineRule="auto"/>
        <w:ind w:firstLine="709"/>
        <w:jc w:val="center"/>
        <w:rPr>
          <w:rFonts w:ascii="Times New Roman" w:eastAsia="Calibri" w:hAnsi="Times New Roman" w:cs="Times New Roman"/>
          <w:b/>
          <w:sz w:val="28"/>
          <w:szCs w:val="28"/>
          <w:lang w:val="tt-RU"/>
        </w:rPr>
      </w:pPr>
    </w:p>
    <w:p w:rsidR="00504164" w:rsidRDefault="00504164">
      <w:pPr>
        <w:spacing w:after="0" w:line="360" w:lineRule="auto"/>
        <w:ind w:firstLine="709"/>
        <w:jc w:val="center"/>
        <w:rPr>
          <w:rFonts w:ascii="Times New Roman" w:eastAsia="Calibri" w:hAnsi="Times New Roman" w:cs="Times New Roman"/>
          <w:b/>
          <w:sz w:val="28"/>
          <w:szCs w:val="28"/>
          <w:lang w:val="tt-RU"/>
        </w:rPr>
      </w:pPr>
    </w:p>
    <w:p w:rsidR="00504164" w:rsidRDefault="00504164">
      <w:pPr>
        <w:spacing w:after="0" w:line="360" w:lineRule="auto"/>
        <w:ind w:firstLine="709"/>
        <w:jc w:val="center"/>
        <w:rPr>
          <w:rFonts w:ascii="Times New Roman" w:eastAsia="Calibri" w:hAnsi="Times New Roman" w:cs="Times New Roman"/>
          <w:b/>
          <w:sz w:val="28"/>
          <w:szCs w:val="28"/>
          <w:lang w:val="tt-RU"/>
        </w:rPr>
      </w:pPr>
    </w:p>
    <w:p w:rsidR="00504164" w:rsidRDefault="00504164">
      <w:pPr>
        <w:spacing w:after="0" w:line="360" w:lineRule="auto"/>
        <w:ind w:firstLine="709"/>
        <w:jc w:val="center"/>
        <w:rPr>
          <w:rFonts w:ascii="Times New Roman" w:eastAsia="Calibri" w:hAnsi="Times New Roman" w:cs="Times New Roman"/>
          <w:b/>
          <w:sz w:val="28"/>
          <w:szCs w:val="28"/>
          <w:lang w:val="tt-RU"/>
        </w:rPr>
      </w:pPr>
    </w:p>
    <w:p w:rsidR="00504164" w:rsidRDefault="00504164">
      <w:pPr>
        <w:spacing w:after="0" w:line="360" w:lineRule="auto"/>
        <w:ind w:firstLine="709"/>
        <w:jc w:val="center"/>
        <w:rPr>
          <w:rFonts w:ascii="Times New Roman" w:eastAsia="Calibri" w:hAnsi="Times New Roman" w:cs="Times New Roman"/>
          <w:b/>
          <w:sz w:val="28"/>
          <w:szCs w:val="28"/>
          <w:lang w:val="tt-RU"/>
        </w:rPr>
      </w:pPr>
    </w:p>
    <w:p w:rsidR="00504164" w:rsidRDefault="00504164">
      <w:pPr>
        <w:spacing w:after="0" w:line="360" w:lineRule="auto"/>
        <w:ind w:firstLine="709"/>
        <w:rPr>
          <w:rFonts w:ascii="Times New Roman" w:eastAsia="Calibri" w:hAnsi="Times New Roman" w:cs="Times New Roman"/>
          <w:b/>
          <w:sz w:val="28"/>
          <w:szCs w:val="28"/>
          <w:lang w:val="tt-RU"/>
        </w:rPr>
      </w:pPr>
    </w:p>
    <w:p w:rsidR="00504164" w:rsidRDefault="00504164">
      <w:pPr>
        <w:spacing w:after="0" w:line="360" w:lineRule="auto"/>
        <w:ind w:firstLine="709"/>
        <w:jc w:val="center"/>
        <w:rPr>
          <w:rFonts w:ascii="Times New Roman" w:eastAsia="Calibri" w:hAnsi="Times New Roman" w:cs="Times New Roman"/>
          <w:b/>
          <w:sz w:val="28"/>
          <w:szCs w:val="28"/>
          <w:lang w:val="tt-RU"/>
        </w:rPr>
      </w:pPr>
    </w:p>
    <w:sectPr w:rsidR="00504164" w:rsidSect="00EF0A04">
      <w:headerReference w:type="default" r:id="rId72"/>
      <w:pgSz w:w="16838" w:h="11906" w:orient="landscape"/>
      <w:pgMar w:top="1701" w:right="1134" w:bottom="850"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4164" w:rsidRDefault="00EF0A04">
      <w:pPr>
        <w:spacing w:line="240" w:lineRule="auto"/>
      </w:pPr>
      <w:r>
        <w:separator/>
      </w:r>
    </w:p>
  </w:endnote>
  <w:endnote w:type="continuationSeparator" w:id="0">
    <w:p w:rsidR="00504164" w:rsidRDefault="00EF0A0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NewtonCSanPin">
    <w:altName w:val="Times New Roman"/>
    <w:charset w:val="CC"/>
    <w:family w:val="auto"/>
    <w:pitch w:val="default"/>
    <w:sig w:usb0="00000000" w:usb1="00000000" w:usb2="00000000" w:usb3="00000000" w:csb0="00000005" w:csb1="00000000"/>
  </w:font>
  <w:font w:name="Newton-Regular">
    <w:altName w:val="Times New Roman"/>
    <w:charset w:val="00"/>
    <w:family w:val="auto"/>
    <w:pitch w:val="default"/>
    <w:sig w:usb0="00000000"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NewRomanPSMT">
    <w:altName w:val="MS Gothic"/>
    <w:charset w:val="80"/>
    <w:family w:val="auto"/>
    <w:pitch w:val="default"/>
    <w:sig w:usb0="00000000" w:usb1="00000000" w:usb2="00000010" w:usb3="00000000" w:csb0="00020000" w:csb1="00000000"/>
  </w:font>
  <w:font w:name="TimesNewRomanPS-ItalicMT">
    <w:altName w:val="MS Gothic"/>
    <w:charset w:val="80"/>
    <w:family w:val="auto"/>
    <w:pitch w:val="default"/>
    <w:sig w:usb0="00000000" w:usb1="00000000" w:usb2="00000010" w:usb3="00000000" w:csb0="00020001" w:csb1="00000000"/>
  </w:font>
  <w:font w:name="BatangChe">
    <w:altName w:val="Malgun Gothic"/>
    <w:charset w:val="81"/>
    <w:family w:val="modern"/>
    <w:pitch w:val="default"/>
    <w:sig w:usb0="00000000" w:usb1="00000000" w:usb2="00000030" w:usb3="00000000" w:csb0="0008009F" w:csb1="00000000"/>
  </w:font>
  <w:font w:name="MS Mincho">
    <w:altName w:val="Yu Gothic UI"/>
    <w:panose1 w:val="02020609040205080304"/>
    <w:charset w:val="80"/>
    <w:family w:val="roman"/>
    <w:pitch w:val="default"/>
    <w:sig w:usb0="00000000" w:usb1="00000000" w:usb2="00000010" w:usb3="00000000" w:csb0="00020000" w:csb1="00000000"/>
  </w:font>
  <w:font w:name="Trebuchet MS">
    <w:panose1 w:val="020B0603020202020204"/>
    <w:charset w:val="CC"/>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6569763"/>
    </w:sdtPr>
    <w:sdtEndPr/>
    <w:sdtContent>
      <w:p w:rsidR="00504164" w:rsidRDefault="00EF0A04">
        <w:pPr>
          <w:pStyle w:val="af2"/>
          <w:jc w:val="center"/>
        </w:pPr>
        <w:r>
          <w:fldChar w:fldCharType="begin"/>
        </w:r>
        <w:r>
          <w:instrText>PAGE   \* MERGEFORMAT</w:instrText>
        </w:r>
        <w:r>
          <w:fldChar w:fldCharType="separate"/>
        </w:r>
        <w:r>
          <w:rPr>
            <w:noProof/>
          </w:rPr>
          <w:t>59</w:t>
        </w:r>
        <w:r>
          <w:fldChar w:fldCharType="end"/>
        </w:r>
      </w:p>
    </w:sdtContent>
  </w:sdt>
  <w:p w:rsidR="00504164" w:rsidRDefault="00504164">
    <w:pPr>
      <w:pStyle w:val="af2"/>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3504670"/>
    </w:sdtPr>
    <w:sdtEndPr/>
    <w:sdtContent>
      <w:p w:rsidR="00504164" w:rsidRDefault="00EF0A04">
        <w:pPr>
          <w:pStyle w:val="af2"/>
          <w:jc w:val="center"/>
        </w:pPr>
        <w:r>
          <w:fldChar w:fldCharType="begin"/>
        </w:r>
        <w:r>
          <w:instrText>PAGE   \* MERGEFORMAT</w:instrText>
        </w:r>
        <w:r>
          <w:fldChar w:fldCharType="separate"/>
        </w:r>
        <w:r>
          <w:rPr>
            <w:noProof/>
          </w:rPr>
          <w:t>83</w:t>
        </w:r>
        <w:r>
          <w:fldChar w:fldCharType="end"/>
        </w:r>
      </w:p>
    </w:sdtContent>
  </w:sdt>
  <w:p w:rsidR="00504164" w:rsidRDefault="00504164">
    <w:pPr>
      <w:pStyle w:val="af2"/>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4164" w:rsidRDefault="00EF0A04">
      <w:pPr>
        <w:spacing w:after="0"/>
      </w:pPr>
      <w:r>
        <w:separator/>
      </w:r>
    </w:p>
  </w:footnote>
  <w:footnote w:type="continuationSeparator" w:id="0">
    <w:p w:rsidR="00504164" w:rsidRDefault="00EF0A04">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4164" w:rsidRDefault="00504164">
    <w:pPr>
      <w:pStyle w:val="ac"/>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177865"/>
    <w:multiLevelType w:val="multilevel"/>
    <w:tmpl w:val="08177865"/>
    <w:lvl w:ilvl="0">
      <w:start w:val="3"/>
      <w:numFmt w:val="decimal"/>
      <w:lvlText w:val="%1"/>
      <w:lvlJc w:val="left"/>
      <w:pPr>
        <w:ind w:left="927" w:hanging="360"/>
      </w:pPr>
      <w:rPr>
        <w:rFonts w:hint="default"/>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1" w15:restartNumberingAfterBreak="0">
    <w:nsid w:val="09CB6A32"/>
    <w:multiLevelType w:val="multilevel"/>
    <w:tmpl w:val="09CB6A32"/>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2" w15:restartNumberingAfterBreak="0">
    <w:nsid w:val="0A767AE2"/>
    <w:multiLevelType w:val="multilevel"/>
    <w:tmpl w:val="0A767AE2"/>
    <w:lvl w:ilvl="0">
      <w:start w:val="1"/>
      <w:numFmt w:val="bullet"/>
      <w:lvlText w:val="–"/>
      <w:lvlJc w:val="left"/>
      <w:pPr>
        <w:ind w:left="1287" w:hanging="360"/>
      </w:pPr>
      <w:rPr>
        <w:rFonts w:ascii="Times New Roman" w:eastAsia="Calibri" w:hAnsi="Times New Roman" w:cs="Times New Roman"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0C4E4A1D"/>
    <w:multiLevelType w:val="multilevel"/>
    <w:tmpl w:val="0C4E4A1D"/>
    <w:lvl w:ilvl="0">
      <w:start w:val="1"/>
      <w:numFmt w:val="decimal"/>
      <w:lvlText w:val="%1)"/>
      <w:lvlJc w:val="left"/>
      <w:pPr>
        <w:ind w:left="720" w:hanging="360"/>
      </w:pPr>
      <w:rPr>
        <w:rFonts w:hint="default"/>
        <w:b w:val="0"/>
        <w:strike w:val="0"/>
        <w:sz w:val="2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EAF041A"/>
    <w:multiLevelType w:val="multilevel"/>
    <w:tmpl w:val="0EAF041A"/>
    <w:lvl w:ilvl="0">
      <w:start w:val="1"/>
      <w:numFmt w:val="bullet"/>
      <w:lvlText w:val="–"/>
      <w:lvlJc w:val="left"/>
      <w:pPr>
        <w:ind w:left="1287" w:hanging="360"/>
      </w:pPr>
      <w:rPr>
        <w:rFonts w:ascii="Times New Roman" w:eastAsia="Calibri" w:hAnsi="Times New Roman" w:cs="Times New Roman" w:hint="default"/>
        <w:color w:val="auto"/>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abstractNum w:abstractNumId="5" w15:restartNumberingAfterBreak="0">
    <w:nsid w:val="11AC2D7A"/>
    <w:multiLevelType w:val="multilevel"/>
    <w:tmpl w:val="11AC2D7A"/>
    <w:lvl w:ilvl="0">
      <w:start w:val="1"/>
      <w:numFmt w:val="bullet"/>
      <w:lvlText w:val="–"/>
      <w:lvlJc w:val="left"/>
      <w:pPr>
        <w:ind w:left="454" w:firstLine="680"/>
      </w:pPr>
      <w:rPr>
        <w:rFonts w:ascii="Times New Roman" w:hAnsi="Times New Roman" w:cs="Times New Roman" w:hint="default"/>
      </w:rPr>
    </w:lvl>
    <w:lvl w:ilvl="1">
      <w:start w:val="1"/>
      <w:numFmt w:val="bullet"/>
      <w:lvlText w:val="o"/>
      <w:lvlJc w:val="left"/>
      <w:pPr>
        <w:ind w:left="1894" w:hanging="360"/>
      </w:pPr>
      <w:rPr>
        <w:rFonts w:ascii="Courier New" w:hAnsi="Courier New" w:cs="Courier New" w:hint="default"/>
      </w:rPr>
    </w:lvl>
    <w:lvl w:ilvl="2">
      <w:start w:val="1"/>
      <w:numFmt w:val="bullet"/>
      <w:lvlText w:val=""/>
      <w:lvlJc w:val="left"/>
      <w:pPr>
        <w:ind w:left="2614" w:hanging="360"/>
      </w:pPr>
      <w:rPr>
        <w:rFonts w:ascii="Wingdings" w:hAnsi="Wingdings" w:hint="default"/>
      </w:rPr>
    </w:lvl>
    <w:lvl w:ilvl="3">
      <w:start w:val="1"/>
      <w:numFmt w:val="bullet"/>
      <w:lvlText w:val=""/>
      <w:lvlJc w:val="left"/>
      <w:pPr>
        <w:ind w:left="3334" w:hanging="360"/>
      </w:pPr>
      <w:rPr>
        <w:rFonts w:ascii="Symbol" w:hAnsi="Symbol" w:hint="default"/>
      </w:rPr>
    </w:lvl>
    <w:lvl w:ilvl="4">
      <w:start w:val="1"/>
      <w:numFmt w:val="bullet"/>
      <w:lvlText w:val="o"/>
      <w:lvlJc w:val="left"/>
      <w:pPr>
        <w:ind w:left="4054" w:hanging="360"/>
      </w:pPr>
      <w:rPr>
        <w:rFonts w:ascii="Courier New" w:hAnsi="Courier New" w:cs="Courier New" w:hint="default"/>
      </w:rPr>
    </w:lvl>
    <w:lvl w:ilvl="5">
      <w:start w:val="1"/>
      <w:numFmt w:val="bullet"/>
      <w:lvlText w:val=""/>
      <w:lvlJc w:val="left"/>
      <w:pPr>
        <w:ind w:left="4774" w:hanging="360"/>
      </w:pPr>
      <w:rPr>
        <w:rFonts w:ascii="Wingdings" w:hAnsi="Wingdings" w:hint="default"/>
      </w:rPr>
    </w:lvl>
    <w:lvl w:ilvl="6">
      <w:start w:val="1"/>
      <w:numFmt w:val="bullet"/>
      <w:lvlText w:val=""/>
      <w:lvlJc w:val="left"/>
      <w:pPr>
        <w:ind w:left="5494" w:hanging="360"/>
      </w:pPr>
      <w:rPr>
        <w:rFonts w:ascii="Symbol" w:hAnsi="Symbol" w:hint="default"/>
      </w:rPr>
    </w:lvl>
    <w:lvl w:ilvl="7">
      <w:start w:val="1"/>
      <w:numFmt w:val="bullet"/>
      <w:lvlText w:val="o"/>
      <w:lvlJc w:val="left"/>
      <w:pPr>
        <w:ind w:left="6214" w:hanging="360"/>
      </w:pPr>
      <w:rPr>
        <w:rFonts w:ascii="Courier New" w:hAnsi="Courier New" w:cs="Courier New" w:hint="default"/>
      </w:rPr>
    </w:lvl>
    <w:lvl w:ilvl="8">
      <w:start w:val="1"/>
      <w:numFmt w:val="bullet"/>
      <w:lvlText w:val=""/>
      <w:lvlJc w:val="left"/>
      <w:pPr>
        <w:ind w:left="6934" w:hanging="360"/>
      </w:pPr>
      <w:rPr>
        <w:rFonts w:ascii="Wingdings" w:hAnsi="Wingdings" w:hint="default"/>
      </w:rPr>
    </w:lvl>
  </w:abstractNum>
  <w:abstractNum w:abstractNumId="6" w15:restartNumberingAfterBreak="0">
    <w:nsid w:val="137E04CC"/>
    <w:multiLevelType w:val="multilevel"/>
    <w:tmpl w:val="137E04CC"/>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7" w15:restartNumberingAfterBreak="0">
    <w:nsid w:val="1432086F"/>
    <w:multiLevelType w:val="multilevel"/>
    <w:tmpl w:val="1432086F"/>
    <w:lvl w:ilvl="0">
      <w:start w:val="1"/>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8" w15:restartNumberingAfterBreak="0">
    <w:nsid w:val="14C8679D"/>
    <w:multiLevelType w:val="multilevel"/>
    <w:tmpl w:val="14C8679D"/>
    <w:lvl w:ilvl="0">
      <w:start w:val="1"/>
      <w:numFmt w:val="bullet"/>
      <w:lvlText w:val="–"/>
      <w:lvlJc w:val="left"/>
      <w:pPr>
        <w:ind w:left="720" w:hanging="360"/>
      </w:pPr>
      <w:rPr>
        <w:rFonts w:ascii="Times New Roman" w:eastAsia="Calibr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14E132A1"/>
    <w:multiLevelType w:val="multilevel"/>
    <w:tmpl w:val="14E132A1"/>
    <w:lvl w:ilvl="0">
      <w:start w:val="1"/>
      <w:numFmt w:val="bullet"/>
      <w:lvlText w:val="–"/>
      <w:lvlJc w:val="left"/>
      <w:pPr>
        <w:ind w:left="1287" w:hanging="360"/>
      </w:pPr>
      <w:rPr>
        <w:rFonts w:ascii="Times New Roman" w:eastAsia="Calibri" w:hAnsi="Times New Roman" w:cs="Times New Roman"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16B72F5F"/>
    <w:multiLevelType w:val="multilevel"/>
    <w:tmpl w:val="16B72F5F"/>
    <w:lvl w:ilvl="0">
      <w:start w:val="1"/>
      <w:numFmt w:val="bullet"/>
      <w:lvlText w:val="–"/>
      <w:lvlJc w:val="left"/>
      <w:pPr>
        <w:ind w:left="1211" w:hanging="360"/>
      </w:pPr>
      <w:rPr>
        <w:rFonts w:ascii="Times New Roman" w:eastAsia="Calibri" w:hAnsi="Times New Roman" w:cs="Times New Roman" w:hint="default"/>
        <w:color w:val="auto"/>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abstractNum w:abstractNumId="11" w15:restartNumberingAfterBreak="0">
    <w:nsid w:val="1F9E37C4"/>
    <w:multiLevelType w:val="multilevel"/>
    <w:tmpl w:val="1F9E37C4"/>
    <w:lvl w:ilvl="0">
      <w:start w:val="1"/>
      <w:numFmt w:val="bullet"/>
      <w:lvlText w:val="–"/>
      <w:lvlJc w:val="left"/>
      <w:pPr>
        <w:ind w:left="1287" w:hanging="360"/>
      </w:pPr>
      <w:rPr>
        <w:rFonts w:ascii="Times New Roman" w:eastAsia="Calibri" w:hAnsi="Times New Roman" w:cs="Times New Roman"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27F0638C"/>
    <w:multiLevelType w:val="multilevel"/>
    <w:tmpl w:val="27F0638C"/>
    <w:lvl w:ilvl="0">
      <w:start w:val="1"/>
      <w:numFmt w:val="bullet"/>
      <w:lvlText w:val="–"/>
      <w:lvlJc w:val="left"/>
      <w:pPr>
        <w:ind w:left="1429" w:hanging="360"/>
      </w:pPr>
      <w:rPr>
        <w:rFonts w:ascii="Times New Roman" w:eastAsia="Calibri" w:hAnsi="Times New Roman" w:cs="Times New Roman" w:hint="default"/>
        <w:color w:val="auto"/>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3" w15:restartNumberingAfterBreak="0">
    <w:nsid w:val="2DAB293E"/>
    <w:multiLevelType w:val="multilevel"/>
    <w:tmpl w:val="2DAB293E"/>
    <w:lvl w:ilvl="0">
      <w:start w:val="1"/>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314443CA"/>
    <w:multiLevelType w:val="multilevel"/>
    <w:tmpl w:val="314443CA"/>
    <w:lvl w:ilvl="0">
      <w:start w:val="1"/>
      <w:numFmt w:val="bullet"/>
      <w:lvlText w:val="–"/>
      <w:lvlJc w:val="left"/>
      <w:pPr>
        <w:ind w:left="1996" w:hanging="360"/>
      </w:pPr>
      <w:rPr>
        <w:rFonts w:ascii="Times New Roman" w:eastAsia="Calibri" w:hAnsi="Times New Roman" w:cs="Times New Roman" w:hint="default"/>
        <w:color w:val="auto"/>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5" w15:restartNumberingAfterBreak="0">
    <w:nsid w:val="3C5A04F7"/>
    <w:multiLevelType w:val="multilevel"/>
    <w:tmpl w:val="3C5A04F7"/>
    <w:lvl w:ilvl="0">
      <w:start w:val="1"/>
      <w:numFmt w:val="bullet"/>
      <w:lvlText w:val=""/>
      <w:lvlJc w:val="left"/>
      <w:pPr>
        <w:ind w:left="1429" w:hanging="360"/>
      </w:pPr>
      <w:rPr>
        <w:rFonts w:ascii="Symbol" w:hAnsi="Symbol" w:hint="default"/>
        <w:color w:val="auto"/>
        <w:sz w:val="24"/>
        <w:szCs w:val="24"/>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6" w15:restartNumberingAfterBreak="0">
    <w:nsid w:val="3C5A1065"/>
    <w:multiLevelType w:val="multilevel"/>
    <w:tmpl w:val="3C5A1065"/>
    <w:lvl w:ilvl="0">
      <w:start w:val="1"/>
      <w:numFmt w:val="decimal"/>
      <w:lvlText w:val="%1."/>
      <w:lvlJc w:val="left"/>
      <w:pPr>
        <w:ind w:left="720" w:hanging="360"/>
      </w:pPr>
      <w:rPr>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color w:val="auto"/>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E2C6135"/>
    <w:multiLevelType w:val="multilevel"/>
    <w:tmpl w:val="3E2C6135"/>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8" w15:restartNumberingAfterBreak="0">
    <w:nsid w:val="42531915"/>
    <w:multiLevelType w:val="multilevel"/>
    <w:tmpl w:val="42531915"/>
    <w:lvl w:ilvl="0">
      <w:start w:val="1"/>
      <w:numFmt w:val="bullet"/>
      <w:lvlText w:val="–"/>
      <w:lvlJc w:val="left"/>
      <w:pPr>
        <w:ind w:left="1287" w:hanging="360"/>
      </w:pPr>
      <w:rPr>
        <w:rFonts w:ascii="Times New Roman" w:eastAsia="Calibri" w:hAnsi="Times New Roman" w:cs="Times New Roman"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42A5651D"/>
    <w:multiLevelType w:val="multilevel"/>
    <w:tmpl w:val="42A5651D"/>
    <w:lvl w:ilvl="0">
      <w:start w:val="1"/>
      <w:numFmt w:val="bullet"/>
      <w:lvlText w:val="–"/>
      <w:lvlJc w:val="left"/>
      <w:pPr>
        <w:ind w:left="1854" w:hanging="360"/>
      </w:pPr>
      <w:rPr>
        <w:rFonts w:ascii="Times New Roman" w:eastAsia="Calibri" w:hAnsi="Times New Roman" w:cs="Times New Roman" w:hint="default"/>
        <w:color w:val="auto"/>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abstractNum w:abstractNumId="20" w15:restartNumberingAfterBreak="0">
    <w:nsid w:val="48250345"/>
    <w:multiLevelType w:val="multilevel"/>
    <w:tmpl w:val="48250345"/>
    <w:lvl w:ilvl="0">
      <w:start w:val="1"/>
      <w:numFmt w:val="bullet"/>
      <w:lvlText w:val="–"/>
      <w:lvlJc w:val="left"/>
      <w:pPr>
        <w:ind w:left="1287" w:hanging="360"/>
      </w:pPr>
      <w:rPr>
        <w:rFonts w:ascii="Times New Roman" w:eastAsia="Calibri" w:hAnsi="Times New Roman" w:cs="Times New Roman"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484D7517"/>
    <w:multiLevelType w:val="multilevel"/>
    <w:tmpl w:val="484D7517"/>
    <w:lvl w:ilvl="0">
      <w:start w:val="1"/>
      <w:numFmt w:val="decimal"/>
      <w:lvlText w:val="%1."/>
      <w:lvlJc w:val="left"/>
      <w:pPr>
        <w:ind w:left="720" w:hanging="360"/>
      </w:pPr>
      <w:rPr>
        <w:rFonts w:hint="default"/>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580B5BC1"/>
    <w:multiLevelType w:val="multilevel"/>
    <w:tmpl w:val="580B5BC1"/>
    <w:lvl w:ilvl="0">
      <w:start w:val="1"/>
      <w:numFmt w:val="bullet"/>
      <w:lvlText w:val="–"/>
      <w:lvlJc w:val="left"/>
      <w:pPr>
        <w:ind w:left="1287" w:hanging="360"/>
      </w:pPr>
      <w:rPr>
        <w:rFonts w:ascii="Times New Roman" w:eastAsia="Calibri" w:hAnsi="Times New Roman" w:cs="Times New Roman"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59316386"/>
    <w:multiLevelType w:val="multilevel"/>
    <w:tmpl w:val="59316386"/>
    <w:lvl w:ilvl="0">
      <w:start w:val="1"/>
      <w:numFmt w:val="bullet"/>
      <w:lvlText w:val="–"/>
      <w:lvlJc w:val="left"/>
      <w:pPr>
        <w:ind w:left="786" w:hanging="360"/>
      </w:pPr>
      <w:rPr>
        <w:rFonts w:ascii="Times New Roman" w:eastAsia="Calibri" w:hAnsi="Times New Roman" w:cs="Times New Roman" w:hint="default"/>
      </w:rPr>
    </w:lvl>
    <w:lvl w:ilvl="1">
      <w:start w:val="1"/>
      <w:numFmt w:val="bullet"/>
      <w:lvlText w:val="o"/>
      <w:lvlJc w:val="left"/>
      <w:pPr>
        <w:ind w:left="1647" w:hanging="360"/>
      </w:pPr>
      <w:rPr>
        <w:rFonts w:ascii="Courier New" w:hAnsi="Courier New" w:cs="Courier New" w:hint="default"/>
      </w:rPr>
    </w:lvl>
    <w:lvl w:ilvl="2">
      <w:start w:val="1"/>
      <w:numFmt w:val="bullet"/>
      <w:lvlText w:val=""/>
      <w:lvlJc w:val="left"/>
      <w:pPr>
        <w:ind w:left="2367" w:hanging="360"/>
      </w:pPr>
      <w:rPr>
        <w:rFonts w:ascii="Wingdings" w:hAnsi="Wingdings" w:hint="default"/>
      </w:rPr>
    </w:lvl>
    <w:lvl w:ilvl="3">
      <w:start w:val="1"/>
      <w:numFmt w:val="bullet"/>
      <w:lvlText w:val=""/>
      <w:lvlJc w:val="left"/>
      <w:pPr>
        <w:ind w:left="3087" w:hanging="360"/>
      </w:pPr>
      <w:rPr>
        <w:rFonts w:ascii="Symbol" w:hAnsi="Symbol" w:hint="default"/>
      </w:rPr>
    </w:lvl>
    <w:lvl w:ilvl="4">
      <w:start w:val="1"/>
      <w:numFmt w:val="bullet"/>
      <w:lvlText w:val="o"/>
      <w:lvlJc w:val="left"/>
      <w:pPr>
        <w:ind w:left="3807" w:hanging="360"/>
      </w:pPr>
      <w:rPr>
        <w:rFonts w:ascii="Courier New" w:hAnsi="Courier New" w:cs="Courier New" w:hint="default"/>
      </w:rPr>
    </w:lvl>
    <w:lvl w:ilvl="5">
      <w:start w:val="1"/>
      <w:numFmt w:val="bullet"/>
      <w:lvlText w:val=""/>
      <w:lvlJc w:val="left"/>
      <w:pPr>
        <w:ind w:left="4527" w:hanging="360"/>
      </w:pPr>
      <w:rPr>
        <w:rFonts w:ascii="Wingdings" w:hAnsi="Wingdings" w:hint="default"/>
      </w:rPr>
    </w:lvl>
    <w:lvl w:ilvl="6">
      <w:start w:val="1"/>
      <w:numFmt w:val="bullet"/>
      <w:lvlText w:val=""/>
      <w:lvlJc w:val="left"/>
      <w:pPr>
        <w:ind w:left="5247" w:hanging="360"/>
      </w:pPr>
      <w:rPr>
        <w:rFonts w:ascii="Symbol" w:hAnsi="Symbol" w:hint="default"/>
      </w:rPr>
    </w:lvl>
    <w:lvl w:ilvl="7">
      <w:start w:val="1"/>
      <w:numFmt w:val="bullet"/>
      <w:lvlText w:val="o"/>
      <w:lvlJc w:val="left"/>
      <w:pPr>
        <w:ind w:left="5967" w:hanging="360"/>
      </w:pPr>
      <w:rPr>
        <w:rFonts w:ascii="Courier New" w:hAnsi="Courier New" w:cs="Courier New" w:hint="default"/>
      </w:rPr>
    </w:lvl>
    <w:lvl w:ilvl="8">
      <w:start w:val="1"/>
      <w:numFmt w:val="bullet"/>
      <w:lvlText w:val=""/>
      <w:lvlJc w:val="left"/>
      <w:pPr>
        <w:ind w:left="6687" w:hanging="360"/>
      </w:pPr>
      <w:rPr>
        <w:rFonts w:ascii="Wingdings" w:hAnsi="Wingdings" w:hint="default"/>
      </w:rPr>
    </w:lvl>
  </w:abstractNum>
  <w:abstractNum w:abstractNumId="24" w15:restartNumberingAfterBreak="0">
    <w:nsid w:val="59F964C9"/>
    <w:multiLevelType w:val="multilevel"/>
    <w:tmpl w:val="59F964C9"/>
    <w:lvl w:ilvl="0">
      <w:start w:val="1"/>
      <w:numFmt w:val="bullet"/>
      <w:lvlText w:val="–"/>
      <w:lvlJc w:val="left"/>
      <w:pPr>
        <w:ind w:left="1287" w:hanging="360"/>
      </w:pPr>
      <w:rPr>
        <w:rFonts w:ascii="Times New Roman" w:eastAsia="Calibri" w:hAnsi="Times New Roman" w:cs="Times New Roman"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60F96B5B"/>
    <w:multiLevelType w:val="multilevel"/>
    <w:tmpl w:val="60F96B5B"/>
    <w:lvl w:ilvl="0">
      <w:start w:val="1"/>
      <w:numFmt w:val="bullet"/>
      <w:lvlText w:val="–"/>
      <w:lvlJc w:val="left"/>
      <w:pPr>
        <w:ind w:left="1996" w:hanging="360"/>
      </w:pPr>
      <w:rPr>
        <w:rFonts w:ascii="Times New Roman" w:eastAsia="Calibri" w:hAnsi="Times New Roman" w:cs="Times New Roman" w:hint="default"/>
        <w:color w:val="auto"/>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26" w15:restartNumberingAfterBreak="0">
    <w:nsid w:val="694002BB"/>
    <w:multiLevelType w:val="multilevel"/>
    <w:tmpl w:val="694002BB"/>
    <w:lvl w:ilvl="0">
      <w:start w:val="1"/>
      <w:numFmt w:val="bullet"/>
      <w:lvlText w:val="–"/>
      <w:lvlJc w:val="left"/>
      <w:pPr>
        <w:ind w:left="1287" w:hanging="360"/>
      </w:pPr>
      <w:rPr>
        <w:rFonts w:ascii="Times New Roman" w:eastAsia="Calibri" w:hAnsi="Times New Roman" w:cs="Times New Roman"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7" w15:restartNumberingAfterBreak="0">
    <w:nsid w:val="6BDD5870"/>
    <w:multiLevelType w:val="multilevel"/>
    <w:tmpl w:val="6BDD5870"/>
    <w:lvl w:ilvl="0">
      <w:start w:val="1"/>
      <w:numFmt w:val="bullet"/>
      <w:lvlText w:val="–"/>
      <w:lvlJc w:val="left"/>
      <w:pPr>
        <w:ind w:left="720" w:hanging="360"/>
      </w:pPr>
      <w:rPr>
        <w:rFonts w:ascii="Times New Roman" w:eastAsia="Calibr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6F3D3CF5"/>
    <w:multiLevelType w:val="multilevel"/>
    <w:tmpl w:val="6F3D3CF5"/>
    <w:lvl w:ilvl="0">
      <w:start w:val="1"/>
      <w:numFmt w:val="bullet"/>
      <w:lvlText w:val="–"/>
      <w:lvlJc w:val="left"/>
      <w:pPr>
        <w:ind w:left="1429" w:hanging="360"/>
      </w:pPr>
      <w:rPr>
        <w:rFonts w:ascii="Times New Roman" w:eastAsia="Calibri"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29" w15:restartNumberingAfterBreak="0">
    <w:nsid w:val="789071F5"/>
    <w:multiLevelType w:val="multilevel"/>
    <w:tmpl w:val="789071F5"/>
    <w:lvl w:ilvl="0">
      <w:start w:val="1"/>
      <w:numFmt w:val="bullet"/>
      <w:lvlText w:val=""/>
      <w:lvlJc w:val="left"/>
      <w:pPr>
        <w:ind w:left="786" w:hanging="360"/>
      </w:pPr>
      <w:rPr>
        <w:rFonts w:ascii="Symbol" w:hAnsi="Symbol" w:hint="default"/>
      </w:rPr>
    </w:lvl>
    <w:lvl w:ilvl="1">
      <w:start w:val="1"/>
      <w:numFmt w:val="bullet"/>
      <w:lvlText w:val="o"/>
      <w:lvlJc w:val="left"/>
      <w:pPr>
        <w:ind w:left="1506" w:hanging="360"/>
      </w:pPr>
      <w:rPr>
        <w:rFonts w:ascii="Courier New" w:hAnsi="Courier New" w:cs="Courier New" w:hint="default"/>
      </w:rPr>
    </w:lvl>
    <w:lvl w:ilvl="2">
      <w:start w:val="1"/>
      <w:numFmt w:val="bullet"/>
      <w:lvlText w:val=""/>
      <w:lvlJc w:val="left"/>
      <w:pPr>
        <w:ind w:left="2226" w:hanging="360"/>
      </w:pPr>
      <w:rPr>
        <w:rFonts w:ascii="Wingdings" w:hAnsi="Wingdings" w:hint="default"/>
      </w:rPr>
    </w:lvl>
    <w:lvl w:ilvl="3">
      <w:start w:val="1"/>
      <w:numFmt w:val="bullet"/>
      <w:lvlText w:val=""/>
      <w:lvlJc w:val="left"/>
      <w:pPr>
        <w:ind w:left="2946" w:hanging="360"/>
      </w:pPr>
      <w:rPr>
        <w:rFonts w:ascii="Symbol" w:hAnsi="Symbol" w:hint="default"/>
      </w:rPr>
    </w:lvl>
    <w:lvl w:ilvl="4">
      <w:start w:val="1"/>
      <w:numFmt w:val="bullet"/>
      <w:lvlText w:val="o"/>
      <w:lvlJc w:val="left"/>
      <w:pPr>
        <w:ind w:left="3666" w:hanging="360"/>
      </w:pPr>
      <w:rPr>
        <w:rFonts w:ascii="Courier New" w:hAnsi="Courier New" w:cs="Courier New" w:hint="default"/>
      </w:rPr>
    </w:lvl>
    <w:lvl w:ilvl="5">
      <w:start w:val="1"/>
      <w:numFmt w:val="bullet"/>
      <w:lvlText w:val=""/>
      <w:lvlJc w:val="left"/>
      <w:pPr>
        <w:ind w:left="4386" w:hanging="360"/>
      </w:pPr>
      <w:rPr>
        <w:rFonts w:ascii="Wingdings" w:hAnsi="Wingdings" w:hint="default"/>
      </w:rPr>
    </w:lvl>
    <w:lvl w:ilvl="6">
      <w:start w:val="1"/>
      <w:numFmt w:val="bullet"/>
      <w:lvlText w:val=""/>
      <w:lvlJc w:val="left"/>
      <w:pPr>
        <w:ind w:left="5106" w:hanging="360"/>
      </w:pPr>
      <w:rPr>
        <w:rFonts w:ascii="Symbol" w:hAnsi="Symbol" w:hint="default"/>
      </w:rPr>
    </w:lvl>
    <w:lvl w:ilvl="7">
      <w:start w:val="1"/>
      <w:numFmt w:val="bullet"/>
      <w:lvlText w:val="o"/>
      <w:lvlJc w:val="left"/>
      <w:pPr>
        <w:ind w:left="5826" w:hanging="360"/>
      </w:pPr>
      <w:rPr>
        <w:rFonts w:ascii="Courier New" w:hAnsi="Courier New" w:cs="Courier New" w:hint="default"/>
      </w:rPr>
    </w:lvl>
    <w:lvl w:ilvl="8">
      <w:start w:val="1"/>
      <w:numFmt w:val="bullet"/>
      <w:lvlText w:val=""/>
      <w:lvlJc w:val="left"/>
      <w:pPr>
        <w:ind w:left="6546" w:hanging="360"/>
      </w:pPr>
      <w:rPr>
        <w:rFonts w:ascii="Wingdings" w:hAnsi="Wingdings" w:hint="default"/>
      </w:rPr>
    </w:lvl>
  </w:abstractNum>
  <w:abstractNum w:abstractNumId="30" w15:restartNumberingAfterBreak="0">
    <w:nsid w:val="79A86E62"/>
    <w:multiLevelType w:val="multilevel"/>
    <w:tmpl w:val="79A86E62"/>
    <w:lvl w:ilvl="0">
      <w:start w:val="1"/>
      <w:numFmt w:val="bullet"/>
      <w:lvlText w:val="–"/>
      <w:lvlJc w:val="left"/>
      <w:pPr>
        <w:ind w:left="1287" w:hanging="360"/>
      </w:pPr>
      <w:rPr>
        <w:rFonts w:ascii="Times New Roman" w:eastAsia="Calibri" w:hAnsi="Times New Roman" w:cs="Times New Roman"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1" w15:restartNumberingAfterBreak="0">
    <w:nsid w:val="7AEA31C6"/>
    <w:multiLevelType w:val="multilevel"/>
    <w:tmpl w:val="7AEA31C6"/>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num w:numId="1">
    <w:abstractNumId w:val="21"/>
  </w:num>
  <w:num w:numId="2">
    <w:abstractNumId w:val="31"/>
  </w:num>
  <w:num w:numId="3">
    <w:abstractNumId w:val="23"/>
  </w:num>
  <w:num w:numId="4">
    <w:abstractNumId w:val="11"/>
  </w:num>
  <w:num w:numId="5">
    <w:abstractNumId w:val="5"/>
  </w:num>
  <w:num w:numId="6">
    <w:abstractNumId w:val="14"/>
  </w:num>
  <w:num w:numId="7">
    <w:abstractNumId w:val="1"/>
  </w:num>
  <w:num w:numId="8">
    <w:abstractNumId w:val="24"/>
  </w:num>
  <w:num w:numId="9">
    <w:abstractNumId w:val="6"/>
  </w:num>
  <w:num w:numId="10">
    <w:abstractNumId w:val="8"/>
  </w:num>
  <w:num w:numId="11">
    <w:abstractNumId w:val="28"/>
  </w:num>
  <w:num w:numId="12">
    <w:abstractNumId w:val="12"/>
  </w:num>
  <w:num w:numId="13">
    <w:abstractNumId w:val="10"/>
  </w:num>
  <w:num w:numId="14">
    <w:abstractNumId w:val="19"/>
  </w:num>
  <w:num w:numId="15">
    <w:abstractNumId w:val="22"/>
  </w:num>
  <w:num w:numId="16">
    <w:abstractNumId w:val="26"/>
  </w:num>
  <w:num w:numId="17">
    <w:abstractNumId w:val="30"/>
  </w:num>
  <w:num w:numId="18">
    <w:abstractNumId w:val="25"/>
  </w:num>
  <w:num w:numId="19">
    <w:abstractNumId w:val="2"/>
  </w:num>
  <w:num w:numId="20">
    <w:abstractNumId w:val="20"/>
  </w:num>
  <w:num w:numId="21">
    <w:abstractNumId w:val="9"/>
  </w:num>
  <w:num w:numId="22">
    <w:abstractNumId w:val="18"/>
  </w:num>
  <w:num w:numId="23">
    <w:abstractNumId w:val="4"/>
  </w:num>
  <w:num w:numId="24">
    <w:abstractNumId w:val="27"/>
  </w:num>
  <w:num w:numId="25">
    <w:abstractNumId w:val="7"/>
  </w:num>
  <w:num w:numId="26">
    <w:abstractNumId w:val="29"/>
  </w:num>
  <w:num w:numId="27">
    <w:abstractNumId w:val="13"/>
  </w:num>
  <w:num w:numId="28">
    <w:abstractNumId w:val="15"/>
  </w:num>
  <w:num w:numId="29">
    <w:abstractNumId w:val="17"/>
  </w:num>
  <w:num w:numId="30">
    <w:abstractNumId w:val="3"/>
  </w:num>
  <w:num w:numId="31">
    <w:abstractNumId w:val="0"/>
  </w:num>
  <w:num w:numId="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BBC"/>
    <w:rsid w:val="000005B6"/>
    <w:rsid w:val="00002955"/>
    <w:rsid w:val="00017204"/>
    <w:rsid w:val="000178AC"/>
    <w:rsid w:val="0001798B"/>
    <w:rsid w:val="00020097"/>
    <w:rsid w:val="00020DC9"/>
    <w:rsid w:val="000214B6"/>
    <w:rsid w:val="000220F8"/>
    <w:rsid w:val="00025760"/>
    <w:rsid w:val="00027A94"/>
    <w:rsid w:val="00034708"/>
    <w:rsid w:val="00034886"/>
    <w:rsid w:val="00035CC3"/>
    <w:rsid w:val="00037A76"/>
    <w:rsid w:val="00037E81"/>
    <w:rsid w:val="0004119F"/>
    <w:rsid w:val="00041D07"/>
    <w:rsid w:val="00042822"/>
    <w:rsid w:val="000433FE"/>
    <w:rsid w:val="00046DD3"/>
    <w:rsid w:val="00047423"/>
    <w:rsid w:val="00054BC6"/>
    <w:rsid w:val="000618B2"/>
    <w:rsid w:val="00064096"/>
    <w:rsid w:val="00071500"/>
    <w:rsid w:val="00072D5A"/>
    <w:rsid w:val="00076721"/>
    <w:rsid w:val="0008172B"/>
    <w:rsid w:val="0008407D"/>
    <w:rsid w:val="00085A80"/>
    <w:rsid w:val="00085DC2"/>
    <w:rsid w:val="00086670"/>
    <w:rsid w:val="000903DC"/>
    <w:rsid w:val="00095405"/>
    <w:rsid w:val="00096203"/>
    <w:rsid w:val="00096432"/>
    <w:rsid w:val="000A2937"/>
    <w:rsid w:val="000A7105"/>
    <w:rsid w:val="000A7BA1"/>
    <w:rsid w:val="000B5386"/>
    <w:rsid w:val="000C0B4E"/>
    <w:rsid w:val="000C1DCE"/>
    <w:rsid w:val="000C232E"/>
    <w:rsid w:val="000C2886"/>
    <w:rsid w:val="000C6CB1"/>
    <w:rsid w:val="000D2ABC"/>
    <w:rsid w:val="000D40C9"/>
    <w:rsid w:val="000D506A"/>
    <w:rsid w:val="000D6AA9"/>
    <w:rsid w:val="000E1384"/>
    <w:rsid w:val="000E1452"/>
    <w:rsid w:val="000E16BB"/>
    <w:rsid w:val="000E39A2"/>
    <w:rsid w:val="000E5E42"/>
    <w:rsid w:val="000E775C"/>
    <w:rsid w:val="000F4692"/>
    <w:rsid w:val="000F621A"/>
    <w:rsid w:val="000F74C0"/>
    <w:rsid w:val="0011356B"/>
    <w:rsid w:val="001139A8"/>
    <w:rsid w:val="00114065"/>
    <w:rsid w:val="00116F78"/>
    <w:rsid w:val="0011726C"/>
    <w:rsid w:val="0011754F"/>
    <w:rsid w:val="001200C4"/>
    <w:rsid w:val="00122002"/>
    <w:rsid w:val="00123A48"/>
    <w:rsid w:val="00124DB1"/>
    <w:rsid w:val="0013748F"/>
    <w:rsid w:val="0014055E"/>
    <w:rsid w:val="00140E7C"/>
    <w:rsid w:val="00146002"/>
    <w:rsid w:val="00146F6A"/>
    <w:rsid w:val="00153714"/>
    <w:rsid w:val="0016037A"/>
    <w:rsid w:val="001645BE"/>
    <w:rsid w:val="001648CC"/>
    <w:rsid w:val="001701F2"/>
    <w:rsid w:val="00174043"/>
    <w:rsid w:val="001758DD"/>
    <w:rsid w:val="00177BC7"/>
    <w:rsid w:val="00180AEE"/>
    <w:rsid w:val="001859AA"/>
    <w:rsid w:val="00185AC7"/>
    <w:rsid w:val="0019108F"/>
    <w:rsid w:val="00191CD3"/>
    <w:rsid w:val="00194565"/>
    <w:rsid w:val="0019731C"/>
    <w:rsid w:val="00197610"/>
    <w:rsid w:val="001A1C9C"/>
    <w:rsid w:val="001A5E2F"/>
    <w:rsid w:val="001A6A00"/>
    <w:rsid w:val="001A6A54"/>
    <w:rsid w:val="001B0157"/>
    <w:rsid w:val="001B03FD"/>
    <w:rsid w:val="001C3159"/>
    <w:rsid w:val="001D0496"/>
    <w:rsid w:val="001D4AA6"/>
    <w:rsid w:val="001D5C47"/>
    <w:rsid w:val="001D6E84"/>
    <w:rsid w:val="001D70E5"/>
    <w:rsid w:val="001E0B9E"/>
    <w:rsid w:val="001E35BE"/>
    <w:rsid w:val="001E5D0F"/>
    <w:rsid w:val="001F1195"/>
    <w:rsid w:val="001F42C3"/>
    <w:rsid w:val="001F4628"/>
    <w:rsid w:val="001F57DD"/>
    <w:rsid w:val="001F74A9"/>
    <w:rsid w:val="00200B42"/>
    <w:rsid w:val="00202842"/>
    <w:rsid w:val="00203E49"/>
    <w:rsid w:val="00204909"/>
    <w:rsid w:val="0021144E"/>
    <w:rsid w:val="002119C8"/>
    <w:rsid w:val="00212DFF"/>
    <w:rsid w:val="002132A7"/>
    <w:rsid w:val="00214A75"/>
    <w:rsid w:val="00214D07"/>
    <w:rsid w:val="0021784C"/>
    <w:rsid w:val="00225DC3"/>
    <w:rsid w:val="00234BBC"/>
    <w:rsid w:val="0023662D"/>
    <w:rsid w:val="00246A6C"/>
    <w:rsid w:val="00250DC0"/>
    <w:rsid w:val="00250F4D"/>
    <w:rsid w:val="00254A7A"/>
    <w:rsid w:val="002627B3"/>
    <w:rsid w:val="002638A5"/>
    <w:rsid w:val="002644CE"/>
    <w:rsid w:val="00266F40"/>
    <w:rsid w:val="00274007"/>
    <w:rsid w:val="002753EE"/>
    <w:rsid w:val="00275D14"/>
    <w:rsid w:val="00277A3F"/>
    <w:rsid w:val="00283085"/>
    <w:rsid w:val="00290920"/>
    <w:rsid w:val="002927DE"/>
    <w:rsid w:val="00294498"/>
    <w:rsid w:val="00295FC4"/>
    <w:rsid w:val="00297934"/>
    <w:rsid w:val="002B1329"/>
    <w:rsid w:val="002B3223"/>
    <w:rsid w:val="002B3497"/>
    <w:rsid w:val="002C3E7A"/>
    <w:rsid w:val="002C4897"/>
    <w:rsid w:val="002C4D3C"/>
    <w:rsid w:val="002C58EB"/>
    <w:rsid w:val="002C7125"/>
    <w:rsid w:val="002D233C"/>
    <w:rsid w:val="002D3D63"/>
    <w:rsid w:val="002D5ED6"/>
    <w:rsid w:val="002D6D97"/>
    <w:rsid w:val="002E095C"/>
    <w:rsid w:val="002E1C8C"/>
    <w:rsid w:val="00305F36"/>
    <w:rsid w:val="0030614D"/>
    <w:rsid w:val="00307380"/>
    <w:rsid w:val="00310A34"/>
    <w:rsid w:val="0031169E"/>
    <w:rsid w:val="00313F82"/>
    <w:rsid w:val="00314A62"/>
    <w:rsid w:val="00320240"/>
    <w:rsid w:val="00324021"/>
    <w:rsid w:val="003302BF"/>
    <w:rsid w:val="00334436"/>
    <w:rsid w:val="003368E9"/>
    <w:rsid w:val="00342020"/>
    <w:rsid w:val="00342FE3"/>
    <w:rsid w:val="0034322E"/>
    <w:rsid w:val="00346BD7"/>
    <w:rsid w:val="00350086"/>
    <w:rsid w:val="0035420C"/>
    <w:rsid w:val="00357BCA"/>
    <w:rsid w:val="0036069C"/>
    <w:rsid w:val="00376F77"/>
    <w:rsid w:val="00377F62"/>
    <w:rsid w:val="00383122"/>
    <w:rsid w:val="00384F85"/>
    <w:rsid w:val="0038649E"/>
    <w:rsid w:val="00391120"/>
    <w:rsid w:val="0039129D"/>
    <w:rsid w:val="003926AB"/>
    <w:rsid w:val="00397D07"/>
    <w:rsid w:val="003A019B"/>
    <w:rsid w:val="003A4D89"/>
    <w:rsid w:val="003B0E1E"/>
    <w:rsid w:val="003B6BBA"/>
    <w:rsid w:val="003C56ED"/>
    <w:rsid w:val="003C5F8A"/>
    <w:rsid w:val="003D3C32"/>
    <w:rsid w:val="003D600E"/>
    <w:rsid w:val="003D6B83"/>
    <w:rsid w:val="003E0623"/>
    <w:rsid w:val="003E08D6"/>
    <w:rsid w:val="003E2E24"/>
    <w:rsid w:val="003E3B66"/>
    <w:rsid w:val="003E5656"/>
    <w:rsid w:val="003E63B0"/>
    <w:rsid w:val="003E72C4"/>
    <w:rsid w:val="003F3387"/>
    <w:rsid w:val="00400DD9"/>
    <w:rsid w:val="00405F79"/>
    <w:rsid w:val="00406633"/>
    <w:rsid w:val="00411649"/>
    <w:rsid w:val="00412260"/>
    <w:rsid w:val="00413971"/>
    <w:rsid w:val="00414808"/>
    <w:rsid w:val="00414BE3"/>
    <w:rsid w:val="00420494"/>
    <w:rsid w:val="00421AC9"/>
    <w:rsid w:val="004248C6"/>
    <w:rsid w:val="004303C1"/>
    <w:rsid w:val="0043168B"/>
    <w:rsid w:val="00432FEE"/>
    <w:rsid w:val="00435815"/>
    <w:rsid w:val="00443AF7"/>
    <w:rsid w:val="0044486C"/>
    <w:rsid w:val="00445CB6"/>
    <w:rsid w:val="00446217"/>
    <w:rsid w:val="004515AD"/>
    <w:rsid w:val="00457F68"/>
    <w:rsid w:val="004611F3"/>
    <w:rsid w:val="00464DAB"/>
    <w:rsid w:val="00465B63"/>
    <w:rsid w:val="00470279"/>
    <w:rsid w:val="0047178B"/>
    <w:rsid w:val="004719CC"/>
    <w:rsid w:val="00474DD3"/>
    <w:rsid w:val="0047783F"/>
    <w:rsid w:val="00480FA4"/>
    <w:rsid w:val="00482A2C"/>
    <w:rsid w:val="00485020"/>
    <w:rsid w:val="0049390D"/>
    <w:rsid w:val="004962A4"/>
    <w:rsid w:val="004A2750"/>
    <w:rsid w:val="004A4874"/>
    <w:rsid w:val="004A5474"/>
    <w:rsid w:val="004A7BBE"/>
    <w:rsid w:val="004A7DCD"/>
    <w:rsid w:val="004B0F62"/>
    <w:rsid w:val="004C0123"/>
    <w:rsid w:val="004C1210"/>
    <w:rsid w:val="004E26F7"/>
    <w:rsid w:val="004E363D"/>
    <w:rsid w:val="004E635E"/>
    <w:rsid w:val="004E6445"/>
    <w:rsid w:val="004F15A8"/>
    <w:rsid w:val="004F3E4C"/>
    <w:rsid w:val="004F42AF"/>
    <w:rsid w:val="004F6E61"/>
    <w:rsid w:val="004F7208"/>
    <w:rsid w:val="0050010A"/>
    <w:rsid w:val="00501592"/>
    <w:rsid w:val="00504164"/>
    <w:rsid w:val="0050444E"/>
    <w:rsid w:val="00505D6B"/>
    <w:rsid w:val="005107B3"/>
    <w:rsid w:val="00512E95"/>
    <w:rsid w:val="005142EB"/>
    <w:rsid w:val="0051706A"/>
    <w:rsid w:val="00520943"/>
    <w:rsid w:val="00520D4D"/>
    <w:rsid w:val="00525A44"/>
    <w:rsid w:val="005339A6"/>
    <w:rsid w:val="005374D9"/>
    <w:rsid w:val="00551C28"/>
    <w:rsid w:val="00553309"/>
    <w:rsid w:val="00553A31"/>
    <w:rsid w:val="00554B3C"/>
    <w:rsid w:val="005554B9"/>
    <w:rsid w:val="0056020B"/>
    <w:rsid w:val="00563BEC"/>
    <w:rsid w:val="00564084"/>
    <w:rsid w:val="00565676"/>
    <w:rsid w:val="00573972"/>
    <w:rsid w:val="00573D52"/>
    <w:rsid w:val="0057598B"/>
    <w:rsid w:val="0058313C"/>
    <w:rsid w:val="00584F01"/>
    <w:rsid w:val="00586C8A"/>
    <w:rsid w:val="0059209A"/>
    <w:rsid w:val="005929E7"/>
    <w:rsid w:val="005946FC"/>
    <w:rsid w:val="005971D3"/>
    <w:rsid w:val="005A18F6"/>
    <w:rsid w:val="005A1BB2"/>
    <w:rsid w:val="005A4FA6"/>
    <w:rsid w:val="005A5374"/>
    <w:rsid w:val="005A61B6"/>
    <w:rsid w:val="005B02A0"/>
    <w:rsid w:val="005B1E95"/>
    <w:rsid w:val="005B375C"/>
    <w:rsid w:val="005B44FE"/>
    <w:rsid w:val="005B5B29"/>
    <w:rsid w:val="005B5E41"/>
    <w:rsid w:val="005B6419"/>
    <w:rsid w:val="005C07AD"/>
    <w:rsid w:val="005C3CEE"/>
    <w:rsid w:val="005C442E"/>
    <w:rsid w:val="005C7481"/>
    <w:rsid w:val="005D21B1"/>
    <w:rsid w:val="005D2FEF"/>
    <w:rsid w:val="005D56A3"/>
    <w:rsid w:val="005D7967"/>
    <w:rsid w:val="005E187B"/>
    <w:rsid w:val="005E2031"/>
    <w:rsid w:val="005E5F12"/>
    <w:rsid w:val="005F13A4"/>
    <w:rsid w:val="005F2B90"/>
    <w:rsid w:val="005F42E1"/>
    <w:rsid w:val="00600060"/>
    <w:rsid w:val="006029CC"/>
    <w:rsid w:val="0060573B"/>
    <w:rsid w:val="0060642A"/>
    <w:rsid w:val="006159DD"/>
    <w:rsid w:val="00615ED1"/>
    <w:rsid w:val="00616971"/>
    <w:rsid w:val="00616C13"/>
    <w:rsid w:val="00620B62"/>
    <w:rsid w:val="00621CCE"/>
    <w:rsid w:val="006222E9"/>
    <w:rsid w:val="00625C70"/>
    <w:rsid w:val="00625DF2"/>
    <w:rsid w:val="0062676D"/>
    <w:rsid w:val="006278AB"/>
    <w:rsid w:val="00632E9B"/>
    <w:rsid w:val="00634812"/>
    <w:rsid w:val="00636BB4"/>
    <w:rsid w:val="00637599"/>
    <w:rsid w:val="00637E71"/>
    <w:rsid w:val="0064260B"/>
    <w:rsid w:val="0064460C"/>
    <w:rsid w:val="00644F0A"/>
    <w:rsid w:val="006472C3"/>
    <w:rsid w:val="006475C6"/>
    <w:rsid w:val="006515A5"/>
    <w:rsid w:val="00655D1B"/>
    <w:rsid w:val="00660E7B"/>
    <w:rsid w:val="00662D2C"/>
    <w:rsid w:val="00665360"/>
    <w:rsid w:val="00665EDF"/>
    <w:rsid w:val="00667DD1"/>
    <w:rsid w:val="00673C5B"/>
    <w:rsid w:val="0067431B"/>
    <w:rsid w:val="006824A7"/>
    <w:rsid w:val="00682A19"/>
    <w:rsid w:val="00683AA3"/>
    <w:rsid w:val="00686BE4"/>
    <w:rsid w:val="00690605"/>
    <w:rsid w:val="00691236"/>
    <w:rsid w:val="006A4CF8"/>
    <w:rsid w:val="006A6AC6"/>
    <w:rsid w:val="006A7F3B"/>
    <w:rsid w:val="006B1326"/>
    <w:rsid w:val="006B19E7"/>
    <w:rsid w:val="006B2890"/>
    <w:rsid w:val="006B3570"/>
    <w:rsid w:val="006B3E25"/>
    <w:rsid w:val="006C1A99"/>
    <w:rsid w:val="006C2C67"/>
    <w:rsid w:val="006C421B"/>
    <w:rsid w:val="006C5409"/>
    <w:rsid w:val="006D16FC"/>
    <w:rsid w:val="006D413C"/>
    <w:rsid w:val="006E0AE5"/>
    <w:rsid w:val="006E46D9"/>
    <w:rsid w:val="006E7814"/>
    <w:rsid w:val="006F0A12"/>
    <w:rsid w:val="006F1E8D"/>
    <w:rsid w:val="006F3FDB"/>
    <w:rsid w:val="006F7857"/>
    <w:rsid w:val="00700AC9"/>
    <w:rsid w:val="00702134"/>
    <w:rsid w:val="00710A53"/>
    <w:rsid w:val="00712262"/>
    <w:rsid w:val="0071517B"/>
    <w:rsid w:val="007155C8"/>
    <w:rsid w:val="00716F76"/>
    <w:rsid w:val="0071729F"/>
    <w:rsid w:val="007277C3"/>
    <w:rsid w:val="007326AE"/>
    <w:rsid w:val="00734543"/>
    <w:rsid w:val="00734B24"/>
    <w:rsid w:val="007405CB"/>
    <w:rsid w:val="00745577"/>
    <w:rsid w:val="00745FDD"/>
    <w:rsid w:val="007605A9"/>
    <w:rsid w:val="00775EAA"/>
    <w:rsid w:val="00776737"/>
    <w:rsid w:val="00776EB7"/>
    <w:rsid w:val="00785986"/>
    <w:rsid w:val="0079028C"/>
    <w:rsid w:val="00791ACE"/>
    <w:rsid w:val="00793C1D"/>
    <w:rsid w:val="00794053"/>
    <w:rsid w:val="007958A7"/>
    <w:rsid w:val="00796FEE"/>
    <w:rsid w:val="007A4071"/>
    <w:rsid w:val="007B0D9E"/>
    <w:rsid w:val="007B0DE7"/>
    <w:rsid w:val="007B6178"/>
    <w:rsid w:val="007B625F"/>
    <w:rsid w:val="007C09D4"/>
    <w:rsid w:val="007C1CA2"/>
    <w:rsid w:val="007C4A6D"/>
    <w:rsid w:val="007C76E8"/>
    <w:rsid w:val="007E01AF"/>
    <w:rsid w:val="007F305D"/>
    <w:rsid w:val="007F3B1A"/>
    <w:rsid w:val="007F3B9F"/>
    <w:rsid w:val="007F47CD"/>
    <w:rsid w:val="007F4F51"/>
    <w:rsid w:val="007F6FC7"/>
    <w:rsid w:val="008016EF"/>
    <w:rsid w:val="008017E2"/>
    <w:rsid w:val="00801B33"/>
    <w:rsid w:val="00805552"/>
    <w:rsid w:val="00805D5F"/>
    <w:rsid w:val="00807E5E"/>
    <w:rsid w:val="00813E43"/>
    <w:rsid w:val="00814C5E"/>
    <w:rsid w:val="00814E52"/>
    <w:rsid w:val="00816E1F"/>
    <w:rsid w:val="00821BA4"/>
    <w:rsid w:val="00825556"/>
    <w:rsid w:val="008304F9"/>
    <w:rsid w:val="00831D8C"/>
    <w:rsid w:val="00833F5B"/>
    <w:rsid w:val="00835486"/>
    <w:rsid w:val="008366FB"/>
    <w:rsid w:val="0084013E"/>
    <w:rsid w:val="00841167"/>
    <w:rsid w:val="00843EA2"/>
    <w:rsid w:val="00845089"/>
    <w:rsid w:val="008469B4"/>
    <w:rsid w:val="00855C1C"/>
    <w:rsid w:val="00857CD1"/>
    <w:rsid w:val="00865193"/>
    <w:rsid w:val="008718D0"/>
    <w:rsid w:val="008744AE"/>
    <w:rsid w:val="0087693F"/>
    <w:rsid w:val="00876BFF"/>
    <w:rsid w:val="00880185"/>
    <w:rsid w:val="0088375B"/>
    <w:rsid w:val="00883B01"/>
    <w:rsid w:val="0088473C"/>
    <w:rsid w:val="008851A0"/>
    <w:rsid w:val="0089008D"/>
    <w:rsid w:val="00892D43"/>
    <w:rsid w:val="0089466A"/>
    <w:rsid w:val="008A07F6"/>
    <w:rsid w:val="008A1512"/>
    <w:rsid w:val="008A1AD5"/>
    <w:rsid w:val="008A2A81"/>
    <w:rsid w:val="008A722E"/>
    <w:rsid w:val="008A7411"/>
    <w:rsid w:val="008B0BF3"/>
    <w:rsid w:val="008B1448"/>
    <w:rsid w:val="008B4E87"/>
    <w:rsid w:val="008B5BE0"/>
    <w:rsid w:val="008C44BF"/>
    <w:rsid w:val="008C576A"/>
    <w:rsid w:val="008C677E"/>
    <w:rsid w:val="008D59B7"/>
    <w:rsid w:val="008D5BA6"/>
    <w:rsid w:val="008E1AAE"/>
    <w:rsid w:val="008E5BB9"/>
    <w:rsid w:val="008E7486"/>
    <w:rsid w:val="008E760D"/>
    <w:rsid w:val="008F102F"/>
    <w:rsid w:val="008F6B1C"/>
    <w:rsid w:val="008F6FF2"/>
    <w:rsid w:val="008F7720"/>
    <w:rsid w:val="00902930"/>
    <w:rsid w:val="00902E43"/>
    <w:rsid w:val="0091293B"/>
    <w:rsid w:val="00914DBE"/>
    <w:rsid w:val="0091528F"/>
    <w:rsid w:val="0091622C"/>
    <w:rsid w:val="00916BEB"/>
    <w:rsid w:val="0092185E"/>
    <w:rsid w:val="00940CCD"/>
    <w:rsid w:val="00941FDA"/>
    <w:rsid w:val="00943E4D"/>
    <w:rsid w:val="00943ECD"/>
    <w:rsid w:val="00947336"/>
    <w:rsid w:val="0096237E"/>
    <w:rsid w:val="00967530"/>
    <w:rsid w:val="00971EB1"/>
    <w:rsid w:val="0097678D"/>
    <w:rsid w:val="00983D5F"/>
    <w:rsid w:val="00986DFF"/>
    <w:rsid w:val="00987D67"/>
    <w:rsid w:val="0099152E"/>
    <w:rsid w:val="009931C1"/>
    <w:rsid w:val="00993BE2"/>
    <w:rsid w:val="009A02C5"/>
    <w:rsid w:val="009A15BF"/>
    <w:rsid w:val="009A2B77"/>
    <w:rsid w:val="009A6B76"/>
    <w:rsid w:val="009A7716"/>
    <w:rsid w:val="009B5A14"/>
    <w:rsid w:val="009B75CA"/>
    <w:rsid w:val="009B79C5"/>
    <w:rsid w:val="009C5240"/>
    <w:rsid w:val="009C7DAF"/>
    <w:rsid w:val="009D0AB1"/>
    <w:rsid w:val="009D1D2A"/>
    <w:rsid w:val="009D40F4"/>
    <w:rsid w:val="009D4144"/>
    <w:rsid w:val="009E500B"/>
    <w:rsid w:val="009E70E3"/>
    <w:rsid w:val="009F17A0"/>
    <w:rsid w:val="00A008C6"/>
    <w:rsid w:val="00A011E1"/>
    <w:rsid w:val="00A02E4A"/>
    <w:rsid w:val="00A03F8A"/>
    <w:rsid w:val="00A04236"/>
    <w:rsid w:val="00A13029"/>
    <w:rsid w:val="00A20F08"/>
    <w:rsid w:val="00A21B56"/>
    <w:rsid w:val="00A22EB5"/>
    <w:rsid w:val="00A24056"/>
    <w:rsid w:val="00A248C3"/>
    <w:rsid w:val="00A26163"/>
    <w:rsid w:val="00A360B5"/>
    <w:rsid w:val="00A40DA8"/>
    <w:rsid w:val="00A456EA"/>
    <w:rsid w:val="00A503AB"/>
    <w:rsid w:val="00A51949"/>
    <w:rsid w:val="00A57F50"/>
    <w:rsid w:val="00A642A5"/>
    <w:rsid w:val="00A75608"/>
    <w:rsid w:val="00A75E46"/>
    <w:rsid w:val="00A7651E"/>
    <w:rsid w:val="00A779DF"/>
    <w:rsid w:val="00A80CAA"/>
    <w:rsid w:val="00A82C15"/>
    <w:rsid w:val="00A94FD8"/>
    <w:rsid w:val="00A95857"/>
    <w:rsid w:val="00AA344E"/>
    <w:rsid w:val="00AA4BC2"/>
    <w:rsid w:val="00AA5BBE"/>
    <w:rsid w:val="00AA6951"/>
    <w:rsid w:val="00AB1DEF"/>
    <w:rsid w:val="00AB4E8B"/>
    <w:rsid w:val="00AC3E6C"/>
    <w:rsid w:val="00AC4F7E"/>
    <w:rsid w:val="00AC70FF"/>
    <w:rsid w:val="00AD1B7E"/>
    <w:rsid w:val="00AD2D84"/>
    <w:rsid w:val="00AD5F73"/>
    <w:rsid w:val="00AE1F36"/>
    <w:rsid w:val="00AE28F3"/>
    <w:rsid w:val="00AE630E"/>
    <w:rsid w:val="00AE657C"/>
    <w:rsid w:val="00AE6B0F"/>
    <w:rsid w:val="00AE718B"/>
    <w:rsid w:val="00AF0975"/>
    <w:rsid w:val="00B0302A"/>
    <w:rsid w:val="00B045A4"/>
    <w:rsid w:val="00B0616D"/>
    <w:rsid w:val="00B06B41"/>
    <w:rsid w:val="00B10002"/>
    <w:rsid w:val="00B10E56"/>
    <w:rsid w:val="00B11041"/>
    <w:rsid w:val="00B115D1"/>
    <w:rsid w:val="00B24565"/>
    <w:rsid w:val="00B35B4E"/>
    <w:rsid w:val="00B41101"/>
    <w:rsid w:val="00B43785"/>
    <w:rsid w:val="00B471FD"/>
    <w:rsid w:val="00B55287"/>
    <w:rsid w:val="00B5782D"/>
    <w:rsid w:val="00B60F84"/>
    <w:rsid w:val="00B6225A"/>
    <w:rsid w:val="00B6369A"/>
    <w:rsid w:val="00B710DE"/>
    <w:rsid w:val="00B711AA"/>
    <w:rsid w:val="00B7599A"/>
    <w:rsid w:val="00B8553F"/>
    <w:rsid w:val="00B86EA0"/>
    <w:rsid w:val="00B91476"/>
    <w:rsid w:val="00B916E9"/>
    <w:rsid w:val="00BA16F9"/>
    <w:rsid w:val="00BA1BBA"/>
    <w:rsid w:val="00BA6C56"/>
    <w:rsid w:val="00BB4A6B"/>
    <w:rsid w:val="00BB6474"/>
    <w:rsid w:val="00BB7015"/>
    <w:rsid w:val="00BB7F56"/>
    <w:rsid w:val="00BC0559"/>
    <w:rsid w:val="00BC3D4C"/>
    <w:rsid w:val="00BC439B"/>
    <w:rsid w:val="00BD1720"/>
    <w:rsid w:val="00BD1F05"/>
    <w:rsid w:val="00BD5D3E"/>
    <w:rsid w:val="00BD614A"/>
    <w:rsid w:val="00BD730A"/>
    <w:rsid w:val="00BE0848"/>
    <w:rsid w:val="00BE5712"/>
    <w:rsid w:val="00BE694D"/>
    <w:rsid w:val="00BF5945"/>
    <w:rsid w:val="00BF6083"/>
    <w:rsid w:val="00BF7BAA"/>
    <w:rsid w:val="00C0191D"/>
    <w:rsid w:val="00C03A99"/>
    <w:rsid w:val="00C0418F"/>
    <w:rsid w:val="00C1483D"/>
    <w:rsid w:val="00C14D1E"/>
    <w:rsid w:val="00C23A87"/>
    <w:rsid w:val="00C2445A"/>
    <w:rsid w:val="00C25D85"/>
    <w:rsid w:val="00C26570"/>
    <w:rsid w:val="00C26C81"/>
    <w:rsid w:val="00C30BA6"/>
    <w:rsid w:val="00C31254"/>
    <w:rsid w:val="00C32B07"/>
    <w:rsid w:val="00C379B1"/>
    <w:rsid w:val="00C37D98"/>
    <w:rsid w:val="00C40F17"/>
    <w:rsid w:val="00C41857"/>
    <w:rsid w:val="00C42734"/>
    <w:rsid w:val="00C43061"/>
    <w:rsid w:val="00C455D3"/>
    <w:rsid w:val="00C45E9D"/>
    <w:rsid w:val="00C509F6"/>
    <w:rsid w:val="00C6413A"/>
    <w:rsid w:val="00C67C1F"/>
    <w:rsid w:val="00C70F1A"/>
    <w:rsid w:val="00C73CF1"/>
    <w:rsid w:val="00C74D5D"/>
    <w:rsid w:val="00C83FF3"/>
    <w:rsid w:val="00C84D03"/>
    <w:rsid w:val="00C854EF"/>
    <w:rsid w:val="00C86A54"/>
    <w:rsid w:val="00C902F9"/>
    <w:rsid w:val="00C913B0"/>
    <w:rsid w:val="00C91F2E"/>
    <w:rsid w:val="00C925AA"/>
    <w:rsid w:val="00C92FDB"/>
    <w:rsid w:val="00C95A24"/>
    <w:rsid w:val="00CA742F"/>
    <w:rsid w:val="00CB585C"/>
    <w:rsid w:val="00CB7567"/>
    <w:rsid w:val="00CB7C0F"/>
    <w:rsid w:val="00CD064D"/>
    <w:rsid w:val="00CD32EA"/>
    <w:rsid w:val="00CD43EB"/>
    <w:rsid w:val="00CE1A0E"/>
    <w:rsid w:val="00CE2255"/>
    <w:rsid w:val="00CE34B0"/>
    <w:rsid w:val="00CF0497"/>
    <w:rsid w:val="00CF7333"/>
    <w:rsid w:val="00D00185"/>
    <w:rsid w:val="00D017C3"/>
    <w:rsid w:val="00D018B0"/>
    <w:rsid w:val="00D12758"/>
    <w:rsid w:val="00D21583"/>
    <w:rsid w:val="00D226D8"/>
    <w:rsid w:val="00D249BF"/>
    <w:rsid w:val="00D24A23"/>
    <w:rsid w:val="00D25279"/>
    <w:rsid w:val="00D43061"/>
    <w:rsid w:val="00D45A5E"/>
    <w:rsid w:val="00D4658C"/>
    <w:rsid w:val="00D47D81"/>
    <w:rsid w:val="00D50ED8"/>
    <w:rsid w:val="00D56060"/>
    <w:rsid w:val="00D61265"/>
    <w:rsid w:val="00D75F99"/>
    <w:rsid w:val="00D77D05"/>
    <w:rsid w:val="00D82ADB"/>
    <w:rsid w:val="00D84061"/>
    <w:rsid w:val="00D905D7"/>
    <w:rsid w:val="00DA24D0"/>
    <w:rsid w:val="00DB09C9"/>
    <w:rsid w:val="00DB2B90"/>
    <w:rsid w:val="00DC182C"/>
    <w:rsid w:val="00DC3721"/>
    <w:rsid w:val="00DD189B"/>
    <w:rsid w:val="00DD1E3A"/>
    <w:rsid w:val="00DD786E"/>
    <w:rsid w:val="00DD7993"/>
    <w:rsid w:val="00DE3A2F"/>
    <w:rsid w:val="00DE4D3E"/>
    <w:rsid w:val="00DE66E5"/>
    <w:rsid w:val="00DF2035"/>
    <w:rsid w:val="00DF7192"/>
    <w:rsid w:val="00E01B73"/>
    <w:rsid w:val="00E0416A"/>
    <w:rsid w:val="00E11031"/>
    <w:rsid w:val="00E114BE"/>
    <w:rsid w:val="00E14281"/>
    <w:rsid w:val="00E2051C"/>
    <w:rsid w:val="00E278E8"/>
    <w:rsid w:val="00E31BAB"/>
    <w:rsid w:val="00E34700"/>
    <w:rsid w:val="00E36F35"/>
    <w:rsid w:val="00E42143"/>
    <w:rsid w:val="00E441AF"/>
    <w:rsid w:val="00E4776E"/>
    <w:rsid w:val="00E47870"/>
    <w:rsid w:val="00E50CA0"/>
    <w:rsid w:val="00E53364"/>
    <w:rsid w:val="00E6477D"/>
    <w:rsid w:val="00E66617"/>
    <w:rsid w:val="00E67118"/>
    <w:rsid w:val="00E77025"/>
    <w:rsid w:val="00E84E1F"/>
    <w:rsid w:val="00E8785E"/>
    <w:rsid w:val="00E91FB8"/>
    <w:rsid w:val="00E934D0"/>
    <w:rsid w:val="00E975A8"/>
    <w:rsid w:val="00EB142C"/>
    <w:rsid w:val="00EB18F6"/>
    <w:rsid w:val="00EB299C"/>
    <w:rsid w:val="00EC4FD2"/>
    <w:rsid w:val="00EC7FE0"/>
    <w:rsid w:val="00ED01F6"/>
    <w:rsid w:val="00ED58AA"/>
    <w:rsid w:val="00ED6989"/>
    <w:rsid w:val="00EE067B"/>
    <w:rsid w:val="00EE07C2"/>
    <w:rsid w:val="00EE5C18"/>
    <w:rsid w:val="00EF0A04"/>
    <w:rsid w:val="00EF2503"/>
    <w:rsid w:val="00EF3539"/>
    <w:rsid w:val="00EF521B"/>
    <w:rsid w:val="00EF5F28"/>
    <w:rsid w:val="00EF6591"/>
    <w:rsid w:val="00EF7F1C"/>
    <w:rsid w:val="00F008B5"/>
    <w:rsid w:val="00F03D59"/>
    <w:rsid w:val="00F059FF"/>
    <w:rsid w:val="00F05E6B"/>
    <w:rsid w:val="00F129D7"/>
    <w:rsid w:val="00F14C75"/>
    <w:rsid w:val="00F1546E"/>
    <w:rsid w:val="00F15EB3"/>
    <w:rsid w:val="00F16DC0"/>
    <w:rsid w:val="00F1790E"/>
    <w:rsid w:val="00F17E75"/>
    <w:rsid w:val="00F213D7"/>
    <w:rsid w:val="00F244E2"/>
    <w:rsid w:val="00F353E5"/>
    <w:rsid w:val="00F406BE"/>
    <w:rsid w:val="00F4116E"/>
    <w:rsid w:val="00F47578"/>
    <w:rsid w:val="00F476B0"/>
    <w:rsid w:val="00F47967"/>
    <w:rsid w:val="00F505C4"/>
    <w:rsid w:val="00F52D56"/>
    <w:rsid w:val="00F54A05"/>
    <w:rsid w:val="00F55DB2"/>
    <w:rsid w:val="00F5745A"/>
    <w:rsid w:val="00F62C65"/>
    <w:rsid w:val="00F637A1"/>
    <w:rsid w:val="00F65EF4"/>
    <w:rsid w:val="00F70DF6"/>
    <w:rsid w:val="00F72878"/>
    <w:rsid w:val="00F77B77"/>
    <w:rsid w:val="00F802CF"/>
    <w:rsid w:val="00F81A4E"/>
    <w:rsid w:val="00F87C28"/>
    <w:rsid w:val="00F9335D"/>
    <w:rsid w:val="00F9524F"/>
    <w:rsid w:val="00FA1DAA"/>
    <w:rsid w:val="00FA5201"/>
    <w:rsid w:val="00FA64F2"/>
    <w:rsid w:val="00FA695D"/>
    <w:rsid w:val="00FA69C3"/>
    <w:rsid w:val="00FB0E03"/>
    <w:rsid w:val="00FB6FDB"/>
    <w:rsid w:val="00FB7D36"/>
    <w:rsid w:val="00FC1D21"/>
    <w:rsid w:val="00FC30FD"/>
    <w:rsid w:val="00FC5860"/>
    <w:rsid w:val="00FD0E41"/>
    <w:rsid w:val="00FE11E7"/>
    <w:rsid w:val="00FE1962"/>
    <w:rsid w:val="00FE2AD9"/>
    <w:rsid w:val="00FE2E12"/>
    <w:rsid w:val="00FE7E4E"/>
    <w:rsid w:val="00FF278A"/>
    <w:rsid w:val="00FF61F3"/>
    <w:rsid w:val="00FF756A"/>
    <w:rsid w:val="63976814"/>
    <w:rsid w:val="71DB28F2"/>
    <w:rsid w:val="7E2A6DE5"/>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6A2BA2"/>
  <w15:docId w15:val="{E9D9A5F4-6CD0-44C8-A12B-5E0EC76EF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lang w:eastAsia="en-US"/>
    </w:rPr>
  </w:style>
  <w:style w:type="paragraph" w:styleId="1">
    <w:name w:val="heading 1"/>
    <w:basedOn w:val="a"/>
    <w:next w:val="a"/>
    <w:link w:val="10"/>
    <w:uiPriority w:val="9"/>
    <w:qFormat/>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qFormat/>
    <w:rPr>
      <w:sz w:val="16"/>
      <w:szCs w:val="16"/>
    </w:rPr>
  </w:style>
  <w:style w:type="character" w:styleId="a4">
    <w:name w:val="Hyperlink"/>
    <w:basedOn w:val="a0"/>
    <w:uiPriority w:val="99"/>
    <w:unhideWhenUsed/>
    <w:qFormat/>
    <w:rPr>
      <w:color w:val="0000FF"/>
      <w:u w:val="single"/>
    </w:rPr>
  </w:style>
  <w:style w:type="character" w:styleId="a5">
    <w:name w:val="Strong"/>
    <w:basedOn w:val="a0"/>
    <w:uiPriority w:val="22"/>
    <w:qFormat/>
    <w:rPr>
      <w:b/>
      <w:bCs/>
    </w:rPr>
  </w:style>
  <w:style w:type="paragraph" w:styleId="a6">
    <w:name w:val="Balloon Text"/>
    <w:basedOn w:val="a"/>
    <w:link w:val="a7"/>
    <w:uiPriority w:val="99"/>
    <w:semiHidden/>
    <w:unhideWhenUsed/>
    <w:qFormat/>
    <w:pPr>
      <w:spacing w:after="0" w:line="240" w:lineRule="auto"/>
    </w:pPr>
    <w:rPr>
      <w:rFonts w:ascii="Tahoma" w:eastAsia="Calibri" w:hAnsi="Tahoma" w:cs="Times New Roman"/>
      <w:sz w:val="16"/>
      <w:szCs w:val="16"/>
    </w:rPr>
  </w:style>
  <w:style w:type="paragraph" w:styleId="a8">
    <w:name w:val="annotation text"/>
    <w:basedOn w:val="a"/>
    <w:link w:val="a9"/>
    <w:uiPriority w:val="99"/>
    <w:unhideWhenUsed/>
    <w:qFormat/>
    <w:pPr>
      <w:spacing w:line="240" w:lineRule="auto"/>
    </w:pPr>
    <w:rPr>
      <w:sz w:val="20"/>
      <w:szCs w:val="20"/>
    </w:rPr>
  </w:style>
  <w:style w:type="paragraph" w:styleId="aa">
    <w:name w:val="annotation subject"/>
    <w:basedOn w:val="a8"/>
    <w:next w:val="a8"/>
    <w:link w:val="ab"/>
    <w:uiPriority w:val="99"/>
    <w:semiHidden/>
    <w:unhideWhenUsed/>
    <w:qFormat/>
    <w:rPr>
      <w:b/>
      <w:bCs/>
    </w:rPr>
  </w:style>
  <w:style w:type="paragraph" w:styleId="ac">
    <w:name w:val="header"/>
    <w:basedOn w:val="a"/>
    <w:link w:val="ad"/>
    <w:uiPriority w:val="99"/>
    <w:unhideWhenUsed/>
    <w:qFormat/>
    <w:pPr>
      <w:tabs>
        <w:tab w:val="center" w:pos="4677"/>
        <w:tab w:val="right" w:pos="9355"/>
      </w:tabs>
      <w:spacing w:after="0" w:line="240" w:lineRule="auto"/>
    </w:pPr>
    <w:rPr>
      <w:rFonts w:ascii="Calibri" w:eastAsia="Calibri" w:hAnsi="Calibri" w:cs="Times New Roman"/>
      <w:sz w:val="20"/>
      <w:szCs w:val="20"/>
    </w:rPr>
  </w:style>
  <w:style w:type="paragraph" w:styleId="ae">
    <w:name w:val="Body Text"/>
    <w:basedOn w:val="a"/>
    <w:link w:val="af"/>
    <w:uiPriority w:val="99"/>
    <w:semiHidden/>
    <w:unhideWhenUsed/>
    <w:qFormat/>
    <w:pPr>
      <w:spacing w:after="120"/>
    </w:pPr>
  </w:style>
  <w:style w:type="paragraph" w:styleId="11">
    <w:name w:val="toc 1"/>
    <w:basedOn w:val="a"/>
    <w:next w:val="a"/>
    <w:uiPriority w:val="39"/>
    <w:unhideWhenUsed/>
    <w:qFormat/>
    <w:pPr>
      <w:tabs>
        <w:tab w:val="left" w:pos="440"/>
        <w:tab w:val="right" w:leader="dot" w:pos="9345"/>
      </w:tabs>
      <w:spacing w:after="0" w:line="360" w:lineRule="auto"/>
    </w:pPr>
    <w:rPr>
      <w:rFonts w:ascii="Times New Roman" w:eastAsiaTheme="minorEastAsia" w:hAnsi="Times New Roman" w:cs="Times New Roman"/>
      <w:sz w:val="28"/>
      <w:lang w:eastAsia="ru-RU"/>
    </w:rPr>
  </w:style>
  <w:style w:type="paragraph" w:styleId="af0">
    <w:name w:val="Body Text Indent"/>
    <w:basedOn w:val="a"/>
    <w:link w:val="af1"/>
    <w:uiPriority w:val="99"/>
    <w:semiHidden/>
    <w:qFormat/>
    <w:pPr>
      <w:spacing w:after="120" w:line="240" w:lineRule="auto"/>
      <w:ind w:left="283"/>
    </w:pPr>
    <w:rPr>
      <w:rFonts w:ascii="Times New Roman" w:eastAsia="Calibri" w:hAnsi="Times New Roman" w:cs="Times New Roman"/>
      <w:sz w:val="24"/>
      <w:szCs w:val="24"/>
      <w:lang w:val="tt-RU"/>
    </w:rPr>
  </w:style>
  <w:style w:type="paragraph" w:styleId="af2">
    <w:name w:val="footer"/>
    <w:basedOn w:val="a"/>
    <w:link w:val="af3"/>
    <w:uiPriority w:val="99"/>
    <w:unhideWhenUsed/>
    <w:pPr>
      <w:tabs>
        <w:tab w:val="center" w:pos="4677"/>
        <w:tab w:val="right" w:pos="9355"/>
      </w:tabs>
      <w:spacing w:after="0" w:line="240" w:lineRule="auto"/>
    </w:pPr>
    <w:rPr>
      <w:rFonts w:ascii="Calibri" w:eastAsia="Calibri" w:hAnsi="Calibri" w:cs="Times New Roman"/>
      <w:sz w:val="20"/>
      <w:szCs w:val="20"/>
    </w:rPr>
  </w:style>
  <w:style w:type="paragraph" w:styleId="af4">
    <w:name w:val="Normal (Web)"/>
    <w:basedOn w:val="a"/>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
    <w:name w:val="Body Text Indent 2"/>
    <w:basedOn w:val="a"/>
    <w:link w:val="20"/>
    <w:uiPriority w:val="99"/>
    <w:semiHidden/>
    <w:unhideWhenUsed/>
    <w:qFormat/>
    <w:pPr>
      <w:spacing w:after="120" w:line="480" w:lineRule="auto"/>
      <w:ind w:left="283"/>
    </w:pPr>
  </w:style>
  <w:style w:type="table" w:styleId="af5">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99"/>
    <w:qFormat/>
    <w:pPr>
      <w:widowControl w:val="0"/>
      <w:spacing w:after="0" w:line="240" w:lineRule="auto"/>
    </w:pPr>
    <w:rPr>
      <w:rFonts w:ascii="Calibri" w:eastAsia="Times New Roman" w:hAnsi="Calibri" w:cs="Times New Roman"/>
      <w:lang w:val="en-US"/>
    </w:rPr>
  </w:style>
  <w:style w:type="paragraph" w:styleId="af6">
    <w:name w:val="No Spacing"/>
    <w:uiPriority w:val="1"/>
    <w:qFormat/>
    <w:rPr>
      <w:rFonts w:ascii="Calibri" w:eastAsia="Calibri" w:hAnsi="Calibri" w:cs="Times New Roman"/>
      <w:sz w:val="22"/>
      <w:szCs w:val="22"/>
      <w:lang w:eastAsia="en-US"/>
    </w:rPr>
  </w:style>
  <w:style w:type="character" w:customStyle="1" w:styleId="ad">
    <w:name w:val="Верхний колонтитул Знак"/>
    <w:basedOn w:val="a0"/>
    <w:link w:val="ac"/>
    <w:uiPriority w:val="99"/>
    <w:qFormat/>
    <w:rPr>
      <w:rFonts w:ascii="Calibri" w:eastAsia="Calibri" w:hAnsi="Calibri" w:cs="Times New Roman"/>
      <w:sz w:val="20"/>
      <w:szCs w:val="20"/>
    </w:rPr>
  </w:style>
  <w:style w:type="character" w:customStyle="1" w:styleId="af3">
    <w:name w:val="Нижний колонтитул Знак"/>
    <w:basedOn w:val="a0"/>
    <w:link w:val="af2"/>
    <w:uiPriority w:val="99"/>
    <w:qFormat/>
    <w:rPr>
      <w:rFonts w:ascii="Calibri" w:eastAsia="Calibri" w:hAnsi="Calibri" w:cs="Times New Roman"/>
      <w:sz w:val="20"/>
      <w:szCs w:val="20"/>
    </w:rPr>
  </w:style>
  <w:style w:type="character" w:customStyle="1" w:styleId="a7">
    <w:name w:val="Текст выноски Знак"/>
    <w:basedOn w:val="a0"/>
    <w:link w:val="a6"/>
    <w:uiPriority w:val="99"/>
    <w:semiHidden/>
    <w:qFormat/>
    <w:rPr>
      <w:rFonts w:ascii="Tahoma" w:eastAsia="Calibri" w:hAnsi="Tahoma" w:cs="Times New Roman"/>
      <w:sz w:val="16"/>
      <w:szCs w:val="16"/>
    </w:rPr>
  </w:style>
  <w:style w:type="paragraph" w:styleId="af7">
    <w:name w:val="List Paragraph"/>
    <w:basedOn w:val="a"/>
    <w:link w:val="af8"/>
    <w:uiPriority w:val="34"/>
    <w:qFormat/>
    <w:pPr>
      <w:ind w:left="720"/>
    </w:pPr>
    <w:rPr>
      <w:rFonts w:ascii="Calibri" w:eastAsia="Calibri" w:hAnsi="Calibri" w:cs="Times New Roman"/>
      <w:sz w:val="20"/>
      <w:szCs w:val="20"/>
      <w:lang w:val="tt-RU"/>
    </w:rPr>
  </w:style>
  <w:style w:type="character" w:customStyle="1" w:styleId="af8">
    <w:name w:val="Абзац списка Знак"/>
    <w:link w:val="af7"/>
    <w:uiPriority w:val="34"/>
    <w:qFormat/>
    <w:locked/>
    <w:rPr>
      <w:rFonts w:ascii="Calibri" w:eastAsia="Calibri" w:hAnsi="Calibri" w:cs="Times New Roman"/>
      <w:sz w:val="20"/>
      <w:szCs w:val="20"/>
      <w:lang w:val="tt-RU"/>
    </w:rPr>
  </w:style>
  <w:style w:type="character" w:customStyle="1" w:styleId="af1">
    <w:name w:val="Основной текст с отступом Знак"/>
    <w:basedOn w:val="a0"/>
    <w:link w:val="af0"/>
    <w:uiPriority w:val="99"/>
    <w:semiHidden/>
    <w:qFormat/>
    <w:rPr>
      <w:rFonts w:ascii="Times New Roman" w:eastAsia="Calibri" w:hAnsi="Times New Roman" w:cs="Times New Roman"/>
      <w:sz w:val="24"/>
      <w:szCs w:val="24"/>
      <w:lang w:val="tt-RU"/>
    </w:rPr>
  </w:style>
  <w:style w:type="paragraph" w:customStyle="1" w:styleId="Default">
    <w:name w:val="Default"/>
    <w:uiPriority w:val="99"/>
    <w:qFormat/>
    <w:pPr>
      <w:autoSpaceDE w:val="0"/>
      <w:autoSpaceDN w:val="0"/>
      <w:adjustRightInd w:val="0"/>
    </w:pPr>
    <w:rPr>
      <w:rFonts w:ascii="Times New Roman" w:eastAsia="Times New Roman" w:hAnsi="Times New Roman" w:cs="Times New Roman"/>
      <w:color w:val="000000"/>
      <w:sz w:val="24"/>
      <w:szCs w:val="24"/>
    </w:rPr>
  </w:style>
  <w:style w:type="character" w:customStyle="1" w:styleId="dash041e0431044b0447043d044b0439char1">
    <w:name w:val="dash041e_0431_044b_0447_043d_044b_0439__char1"/>
    <w:qFormat/>
    <w:rPr>
      <w:rFonts w:ascii="Times New Roman" w:hAnsi="Times New Roman" w:cs="Times New Roman" w:hint="default"/>
      <w:sz w:val="24"/>
      <w:szCs w:val="24"/>
      <w:u w:val="none"/>
    </w:rPr>
  </w:style>
  <w:style w:type="character" w:customStyle="1" w:styleId="dash0410043104370430044600200441043f04380441043a0430char1">
    <w:name w:val="dash0410_0431_0437_0430_0446_0020_0441_043f_0438_0441_043a_0430__char1"/>
    <w:qFormat/>
    <w:rPr>
      <w:rFonts w:ascii="Times New Roman" w:hAnsi="Times New Roman" w:cs="Times New Roman" w:hint="default"/>
      <w:sz w:val="24"/>
      <w:szCs w:val="24"/>
      <w:u w:val="none"/>
    </w:rPr>
  </w:style>
  <w:style w:type="character" w:customStyle="1" w:styleId="af">
    <w:name w:val="Основной текст Знак"/>
    <w:basedOn w:val="a0"/>
    <w:link w:val="ae"/>
    <w:uiPriority w:val="99"/>
    <w:semiHidden/>
    <w:qFormat/>
  </w:style>
  <w:style w:type="character" w:customStyle="1" w:styleId="20">
    <w:name w:val="Основной текст с отступом 2 Знак"/>
    <w:basedOn w:val="a0"/>
    <w:link w:val="2"/>
    <w:uiPriority w:val="99"/>
    <w:semiHidden/>
    <w:qFormat/>
  </w:style>
  <w:style w:type="paragraph" w:customStyle="1" w:styleId="af9">
    <w:name w:val="Буллит"/>
    <w:basedOn w:val="a"/>
    <w:link w:val="afa"/>
    <w:qFormat/>
    <w:pPr>
      <w:autoSpaceDE w:val="0"/>
      <w:autoSpaceDN w:val="0"/>
      <w:adjustRightInd w:val="0"/>
      <w:spacing w:after="0" w:line="214" w:lineRule="atLeast"/>
      <w:ind w:firstLine="244"/>
      <w:jc w:val="both"/>
      <w:textAlignment w:val="center"/>
    </w:pPr>
    <w:rPr>
      <w:rFonts w:ascii="NewtonCSanPin" w:eastAsia="Times New Roman" w:hAnsi="NewtonCSanPin" w:cs="Times New Roman"/>
      <w:color w:val="000000"/>
      <w:sz w:val="21"/>
      <w:szCs w:val="21"/>
      <w:lang w:eastAsia="ru-RU"/>
    </w:rPr>
  </w:style>
  <w:style w:type="character" w:customStyle="1" w:styleId="afa">
    <w:name w:val="Буллит Знак"/>
    <w:basedOn w:val="a0"/>
    <w:link w:val="af9"/>
    <w:qFormat/>
    <w:rPr>
      <w:rFonts w:ascii="NewtonCSanPin" w:eastAsia="Times New Roman" w:hAnsi="NewtonCSanPin" w:cs="Times New Roman"/>
      <w:color w:val="000000"/>
      <w:sz w:val="21"/>
      <w:szCs w:val="21"/>
      <w:lang w:eastAsia="ru-RU"/>
    </w:rPr>
  </w:style>
  <w:style w:type="paragraph" w:customStyle="1" w:styleId="afb">
    <w:name w:val="Основной"/>
    <w:basedOn w:val="a"/>
    <w:link w:val="afc"/>
    <w:qFormat/>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character" w:customStyle="1" w:styleId="afc">
    <w:name w:val="Основной Знак"/>
    <w:link w:val="afb"/>
    <w:qFormat/>
    <w:rPr>
      <w:rFonts w:ascii="NewtonCSanPin" w:eastAsia="Times New Roman" w:hAnsi="NewtonCSanPin" w:cs="Times New Roman"/>
      <w:color w:val="000000"/>
      <w:sz w:val="21"/>
      <w:szCs w:val="21"/>
    </w:rPr>
  </w:style>
  <w:style w:type="character" w:customStyle="1" w:styleId="Zag11">
    <w:name w:val="Zag_11"/>
    <w:qFormat/>
  </w:style>
  <w:style w:type="paragraph" w:customStyle="1" w:styleId="afd">
    <w:name w:val="[Основной абзац]"/>
    <w:basedOn w:val="a"/>
    <w:uiPriority w:val="99"/>
    <w:qFormat/>
    <w:pPr>
      <w:autoSpaceDE w:val="0"/>
      <w:autoSpaceDN w:val="0"/>
      <w:adjustRightInd w:val="0"/>
      <w:spacing w:after="0" w:line="288" w:lineRule="auto"/>
      <w:ind w:firstLine="340"/>
      <w:jc w:val="both"/>
      <w:textAlignment w:val="center"/>
    </w:pPr>
    <w:rPr>
      <w:rFonts w:ascii="Newton-Regular" w:hAnsi="Newton-Regular" w:cs="Newton-Regular"/>
      <w:color w:val="000000"/>
      <w:sz w:val="28"/>
      <w:szCs w:val="28"/>
      <w:lang w:val="en-GB"/>
    </w:rPr>
  </w:style>
  <w:style w:type="paragraph" w:customStyle="1" w:styleId="c2">
    <w:name w:val="c2"/>
    <w:basedOn w:val="a"/>
    <w:qFormat/>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qFormat/>
    <w:rPr>
      <w:rFonts w:asciiTheme="majorHAnsi" w:eastAsiaTheme="majorEastAsia" w:hAnsiTheme="majorHAnsi" w:cstheme="majorBidi"/>
      <w:b/>
      <w:bCs/>
      <w:color w:val="365F91" w:themeColor="accent1" w:themeShade="BF"/>
      <w:sz w:val="28"/>
      <w:szCs w:val="28"/>
    </w:rPr>
  </w:style>
  <w:style w:type="paragraph" w:customStyle="1" w:styleId="12">
    <w:name w:val="Заголовок оглавления1"/>
    <w:basedOn w:val="1"/>
    <w:next w:val="a"/>
    <w:uiPriority w:val="39"/>
    <w:semiHidden/>
    <w:unhideWhenUsed/>
    <w:qFormat/>
    <w:pPr>
      <w:outlineLvl w:val="9"/>
    </w:pPr>
    <w:rPr>
      <w:lang w:eastAsia="ru-RU"/>
    </w:rPr>
  </w:style>
  <w:style w:type="character" w:customStyle="1" w:styleId="a9">
    <w:name w:val="Текст примечания Знак"/>
    <w:basedOn w:val="a0"/>
    <w:link w:val="a8"/>
    <w:uiPriority w:val="99"/>
    <w:qFormat/>
    <w:rPr>
      <w:sz w:val="20"/>
      <w:szCs w:val="20"/>
    </w:rPr>
  </w:style>
  <w:style w:type="character" w:customStyle="1" w:styleId="ab">
    <w:name w:val="Тема примечания Знак"/>
    <w:basedOn w:val="a9"/>
    <w:link w:val="aa"/>
    <w:uiPriority w:val="99"/>
    <w:semiHidden/>
    <w:qFormat/>
    <w:rPr>
      <w:b/>
      <w:bCs/>
      <w:sz w:val="20"/>
      <w:szCs w:val="20"/>
    </w:rPr>
  </w:style>
  <w:style w:type="table" w:customStyle="1" w:styleId="TableNormal">
    <w:name w:val="Table Normal"/>
    <w:uiPriority w:val="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mon.tatarstan.ru/" TargetMode="External"/><Relationship Id="rId18" Type="http://schemas.openxmlformats.org/officeDocument/2006/relationships/hyperlink" Target="http://selam.tatar" TargetMode="External"/><Relationship Id="rId26" Type="http://schemas.openxmlformats.org/officeDocument/2006/relationships/hyperlink" Target="http://litcorpus.antat.ru/ADABI_UKU/1snf/" TargetMode="External"/><Relationship Id="rId39" Type="http://schemas.openxmlformats.org/officeDocument/2006/relationships/hyperlink" Target="http://litcorpus.antat.ru/ADABI_UKU/2snf/part1/" TargetMode="External"/><Relationship Id="rId21" Type="http://schemas.openxmlformats.org/officeDocument/2006/relationships/hyperlink" Target="http://litcorpus.antat.ru/ADABI_UKU/1snf/" TargetMode="External"/><Relationship Id="rId34" Type="http://schemas.openxmlformats.org/officeDocument/2006/relationships/hyperlink" Target="http://litcorpus.antat.ru/ADABI_UKU/1snf/" TargetMode="External"/><Relationship Id="rId42" Type="http://schemas.openxmlformats.org/officeDocument/2006/relationships/hyperlink" Target="http://litcorpus.antat.ru/ADABI_UKU/2snf/part1/" TargetMode="External"/><Relationship Id="rId47" Type="http://schemas.openxmlformats.org/officeDocument/2006/relationships/hyperlink" Target="http://litcorpus.antat.ru/ADABI_UKU/2snf/part1/" TargetMode="External"/><Relationship Id="rId50" Type="http://schemas.openxmlformats.org/officeDocument/2006/relationships/hyperlink" Target="http://litcorpus.antat.ru/ADABI_UKU/2snf/part1/" TargetMode="External"/><Relationship Id="rId55" Type="http://schemas.openxmlformats.org/officeDocument/2006/relationships/hyperlink" Target="http://litcorpus.antat.ru/ADABI_UKU/2snf/part2/" TargetMode="External"/><Relationship Id="rId63" Type="http://schemas.openxmlformats.org/officeDocument/2006/relationships/hyperlink" Target="http://litcorpus.antat.ru/ADABI_UKU/2snf/part2/" TargetMode="External"/><Relationship Id="rId68" Type="http://schemas.openxmlformats.org/officeDocument/2006/relationships/hyperlink" Target="http://litcorpus.antat.ru/ADABI_UKU/2snf/part2/" TargetMode="External"/><Relationship Id="rId7" Type="http://schemas.openxmlformats.org/officeDocument/2006/relationships/endnotes" Target="endnotes.xml"/><Relationship Id="rId71" Type="http://schemas.openxmlformats.org/officeDocument/2006/relationships/hyperlink" Target="http://litcorpus.antat.ru/ADABI_UKU/2snf/part2/" TargetMode="External"/><Relationship Id="rId2" Type="http://schemas.openxmlformats.org/officeDocument/2006/relationships/numbering" Target="numbering.xml"/><Relationship Id="rId16" Type="http://schemas.openxmlformats.org/officeDocument/2006/relationships/hyperlink" Target="http://www.antat.ru/ru/tatzet" TargetMode="External"/><Relationship Id="rId29" Type="http://schemas.openxmlformats.org/officeDocument/2006/relationships/hyperlink" Target="http://litcorpus.antat.ru/ADABI_UKU/1snf/" TargetMode="External"/><Relationship Id="rId11" Type="http://schemas.openxmlformats.org/officeDocument/2006/relationships/hyperlink" Target="http://www.mon.gov.ru/" TargetMode="External"/><Relationship Id="rId24" Type="http://schemas.openxmlformats.org/officeDocument/2006/relationships/hyperlink" Target="http://litcorpus.antat.ru/ADABI_UKU/1snf/" TargetMode="External"/><Relationship Id="rId32" Type="http://schemas.openxmlformats.org/officeDocument/2006/relationships/hyperlink" Target="http://litcorpus.antat.ru/ADABI_UKU/1snf/" TargetMode="External"/><Relationship Id="rId37" Type="http://schemas.openxmlformats.org/officeDocument/2006/relationships/hyperlink" Target="http://litcorpus.antat.ru/ADABI_UKU/1snf/" TargetMode="External"/><Relationship Id="rId40" Type="http://schemas.openxmlformats.org/officeDocument/2006/relationships/hyperlink" Target="http://litcorpus.antat.ru/ADABI_UKU/2snf/part1/" TargetMode="External"/><Relationship Id="rId45" Type="http://schemas.openxmlformats.org/officeDocument/2006/relationships/hyperlink" Target="http://litcorpus.antat.ru/ADABI_UKU/2snf/part1/" TargetMode="External"/><Relationship Id="rId53" Type="http://schemas.openxmlformats.org/officeDocument/2006/relationships/hyperlink" Target="http://litcorpus.antat.ru/ADABI_UKU/2snf/part2/" TargetMode="External"/><Relationship Id="rId58" Type="http://schemas.openxmlformats.org/officeDocument/2006/relationships/hyperlink" Target="http://litcorpus.antat.ru/ADABI_UKU/2snf/part2/" TargetMode="External"/><Relationship Id="rId66" Type="http://schemas.openxmlformats.org/officeDocument/2006/relationships/hyperlink" Target="http://litcorpus.antat.ru/ADABI_UKU/2snf/part2/"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mon.gov.ru/" TargetMode="External"/><Relationship Id="rId23" Type="http://schemas.openxmlformats.org/officeDocument/2006/relationships/hyperlink" Target="http://litcorpus.antat.ru/ADABI_UKU/1snf/" TargetMode="External"/><Relationship Id="rId28" Type="http://schemas.openxmlformats.org/officeDocument/2006/relationships/hyperlink" Target="http://litcorpus.antat.ru/ADABI_UKU/1snf/" TargetMode="External"/><Relationship Id="rId36" Type="http://schemas.openxmlformats.org/officeDocument/2006/relationships/hyperlink" Target="http://litcorpus.antat.ru/ADABI_UKU/1snf/" TargetMode="External"/><Relationship Id="rId49" Type="http://schemas.openxmlformats.org/officeDocument/2006/relationships/hyperlink" Target="http://litcorpus.antat.ru/ADABI_UKU/2snf/part1/" TargetMode="External"/><Relationship Id="rId57" Type="http://schemas.openxmlformats.org/officeDocument/2006/relationships/hyperlink" Target="http://litcorpus.antat.ru/ADABI_UKU/2snf/part2/" TargetMode="External"/><Relationship Id="rId61" Type="http://schemas.openxmlformats.org/officeDocument/2006/relationships/hyperlink" Target="http://litcorpus.antat.ru/ADABI_UKU/2snf/part2/" TargetMode="External"/><Relationship Id="rId10" Type="http://schemas.openxmlformats.org/officeDocument/2006/relationships/hyperlink" Target="https://fgosreestr.ru/" TargetMode="External"/><Relationship Id="rId19" Type="http://schemas.openxmlformats.org/officeDocument/2006/relationships/hyperlink" Target="http://www.peoples.org.ru/" TargetMode="External"/><Relationship Id="rId31" Type="http://schemas.openxmlformats.org/officeDocument/2006/relationships/hyperlink" Target="http://litcorpus.antat.ru/ADABI_UKU/1snf/" TargetMode="External"/><Relationship Id="rId44" Type="http://schemas.openxmlformats.org/officeDocument/2006/relationships/hyperlink" Target="http://litcorpus.antat.ru/ADABI_UKU/2snf/part1/" TargetMode="External"/><Relationship Id="rId52" Type="http://schemas.openxmlformats.org/officeDocument/2006/relationships/hyperlink" Target="http://litcorpus.antat.ru/ADABI_UKU/2snf/part2/" TargetMode="External"/><Relationship Id="rId60" Type="http://schemas.openxmlformats.org/officeDocument/2006/relationships/hyperlink" Target="http://litcorpus.antat.ru/ADABI_UKU/2snf/part2/" TargetMode="External"/><Relationship Id="rId65" Type="http://schemas.openxmlformats.org/officeDocument/2006/relationships/hyperlink" Target="http://litcorpus.antat.ru/ADABI_UKU/2snf/part2/"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www.mon.gov.ru/" TargetMode="External"/><Relationship Id="rId22" Type="http://schemas.openxmlformats.org/officeDocument/2006/relationships/hyperlink" Target="http://litcorpus.antat.ru/ADABI_UKU/1snf/" TargetMode="External"/><Relationship Id="rId27" Type="http://schemas.openxmlformats.org/officeDocument/2006/relationships/hyperlink" Target="http://litcorpus.antat.ru/ADABI_UKU/1snf/" TargetMode="External"/><Relationship Id="rId30" Type="http://schemas.openxmlformats.org/officeDocument/2006/relationships/hyperlink" Target="http://litcorpus.antat.ru/ADABI_UKU/1snf/" TargetMode="External"/><Relationship Id="rId35" Type="http://schemas.openxmlformats.org/officeDocument/2006/relationships/hyperlink" Target="http://litcorpus.antat.ru/ADABI_UKU/1snf/" TargetMode="External"/><Relationship Id="rId43" Type="http://schemas.openxmlformats.org/officeDocument/2006/relationships/hyperlink" Target="http://litcorpus.antat.ru/ADABI_UKU/2snf/part1/" TargetMode="External"/><Relationship Id="rId48" Type="http://schemas.openxmlformats.org/officeDocument/2006/relationships/hyperlink" Target="http://litcorpus.antat.ru/ADABI_UKU/2snf/part1/" TargetMode="External"/><Relationship Id="rId56" Type="http://schemas.openxmlformats.org/officeDocument/2006/relationships/hyperlink" Target="http://litcorpus.antat.ru/ADABI_UKU/2snf/part2/" TargetMode="External"/><Relationship Id="rId64" Type="http://schemas.openxmlformats.org/officeDocument/2006/relationships/hyperlink" Target="http://litcorpus.antat.ru/ADABI_UKU/2snf/part2/" TargetMode="External"/><Relationship Id="rId69" Type="http://schemas.openxmlformats.org/officeDocument/2006/relationships/hyperlink" Target="http://litcorpus.antat.ru/ADABI_UKU/2snf/part2/" TargetMode="External"/><Relationship Id="rId8" Type="http://schemas.openxmlformats.org/officeDocument/2006/relationships/footer" Target="footer1.xml"/><Relationship Id="rId51" Type="http://schemas.openxmlformats.org/officeDocument/2006/relationships/hyperlink" Target="http://litcorpus.antat.ru/ADABI_UKU/2snf/part1/" TargetMode="External"/><Relationship Id="rId72" Type="http://schemas.openxmlformats.org/officeDocument/2006/relationships/header" Target="header1.xml"/><Relationship Id="rId3" Type="http://schemas.openxmlformats.org/officeDocument/2006/relationships/styles" Target="styles.xml"/><Relationship Id="rId12" Type="http://schemas.openxmlformats.org/officeDocument/2006/relationships/hyperlink" Target="http://www.irort.ru/" TargetMode="External"/><Relationship Id="rId17" Type="http://schemas.openxmlformats.org/officeDocument/2006/relationships/hyperlink" Target="http://www.mon.gov.ru/" TargetMode="External"/><Relationship Id="rId25" Type="http://schemas.openxmlformats.org/officeDocument/2006/relationships/hyperlink" Target="http://litcorpus.antat.ru/ADABI_UKU/1snf/" TargetMode="External"/><Relationship Id="rId33" Type="http://schemas.openxmlformats.org/officeDocument/2006/relationships/hyperlink" Target="http://litcorpus.antat.ru/ADABI_UKU/1snf/" TargetMode="External"/><Relationship Id="rId38" Type="http://schemas.openxmlformats.org/officeDocument/2006/relationships/hyperlink" Target="http://litcorpus.antat.ru/ADABI_UKU/2snf/part1/" TargetMode="External"/><Relationship Id="rId46" Type="http://schemas.openxmlformats.org/officeDocument/2006/relationships/hyperlink" Target="http://litcorpus.antat.ru/ADABI_UKU/2snf/part1/" TargetMode="External"/><Relationship Id="rId59" Type="http://schemas.openxmlformats.org/officeDocument/2006/relationships/hyperlink" Target="http://litcorpus.antat.ru/ADABI_UKU/2snf/part2/" TargetMode="External"/><Relationship Id="rId67" Type="http://schemas.openxmlformats.org/officeDocument/2006/relationships/hyperlink" Target="http://litcorpus.antat.ru/ADABI_UKU/2snf/part2/" TargetMode="External"/><Relationship Id="rId20" Type="http://schemas.openxmlformats.org/officeDocument/2006/relationships/hyperlink" Target="http://litcorpus.antat.ru/ADABI_UKU/1snf/" TargetMode="External"/><Relationship Id="rId41" Type="http://schemas.openxmlformats.org/officeDocument/2006/relationships/hyperlink" Target="http://litcorpus.antat.ru/ADABI_UKU/2snf/part1/" TargetMode="External"/><Relationship Id="rId54" Type="http://schemas.openxmlformats.org/officeDocument/2006/relationships/hyperlink" Target="http://litcorpus.antat.ru/ADABI_UKU/2snf/part2/" TargetMode="External"/><Relationship Id="rId62" Type="http://schemas.openxmlformats.org/officeDocument/2006/relationships/hyperlink" Target="http://litcorpus.antat.ru/ADABI_UKU/2snf/part2/" TargetMode="External"/><Relationship Id="rId70" Type="http://schemas.openxmlformats.org/officeDocument/2006/relationships/hyperlink" Target="http://litcorpus.antat.ru/ADABI_UKU/2snf/part2/"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BB6F8C-8FFB-4748-AD28-D6585B3D3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85</Pages>
  <Words>19323</Words>
  <Characters>110146</Characters>
  <Application>Microsoft Office Word</Application>
  <DocSecurity>0</DocSecurity>
  <Lines>917</Lines>
  <Paragraphs>258</Paragraphs>
  <ScaleCrop>false</ScaleCrop>
  <Company>SPecialiST RePack</Company>
  <LinksUpToDate>false</LinksUpToDate>
  <CharactersWithSpaces>129211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Гульназ</dc:creator>
  <cp:lastModifiedBy>Sh13</cp:lastModifiedBy>
  <cp:revision>33</cp:revision>
  <dcterms:created xsi:type="dcterms:W3CDTF">2020-07-23T13:05:00Z</dcterms:created>
  <dcterms:modified xsi:type="dcterms:W3CDTF">2023-11-09T07:33:00Z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1049-12.2.0.13266</vt:lpwstr>
  </property>
  <property fmtid="{D5CDD505-2E9C-101B-9397-08002B2CF9AE}" pid="3" name="ICV">
    <vt:lpwstr>ECDEA52C31154C058CE3E9BAFC2C1327_13</vt:lpwstr>
  </property>
</Properties>
</file>